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D554" w14:textId="77777777" w:rsidR="008F20F0" w:rsidRPr="00B872F6" w:rsidRDefault="00196C45" w:rsidP="008573A2">
      <w:pPr>
        <w:spacing w:line="280" w:lineRule="atLeast"/>
        <w:jc w:val="center"/>
        <w:rPr>
          <w:rFonts w:ascii="Bookman Old Style" w:hAnsi="Bookman Old Style"/>
        </w:rPr>
      </w:pPr>
      <w:bookmarkStart w:id="0" w:name="_GoBack"/>
      <w:bookmarkEnd w:id="0"/>
      <w:r>
        <w:rPr>
          <w:noProof/>
          <w:color w:val="5F497A"/>
          <w:szCs w:val="20"/>
        </w:rPr>
        <w:drawing>
          <wp:inline distT="0" distB="0" distL="0" distR="0" wp14:anchorId="43488614" wp14:editId="504C733F">
            <wp:extent cx="4480560" cy="2202180"/>
            <wp:effectExtent l="0" t="0" r="0" b="0"/>
            <wp:docPr id="6" name="Afbeelding 2"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mali\Desktop\logo-gr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2202180"/>
                    </a:xfrm>
                    <a:prstGeom prst="rect">
                      <a:avLst/>
                    </a:prstGeom>
                    <a:noFill/>
                    <a:ln>
                      <a:noFill/>
                    </a:ln>
                  </pic:spPr>
                </pic:pic>
              </a:graphicData>
            </a:graphic>
          </wp:inline>
        </w:drawing>
      </w:r>
      <w:r>
        <w:rPr>
          <w:rFonts w:ascii="Bookman Old Style" w:hAnsi="Bookman Old Style"/>
          <w:noProof/>
          <w:sz w:val="22"/>
          <w:szCs w:val="22"/>
        </w:rPr>
        <mc:AlternateContent>
          <mc:Choice Requires="wps">
            <w:drawing>
              <wp:anchor distT="0" distB="0" distL="114300" distR="114300" simplePos="0" relativeHeight="251645952" behindDoc="0" locked="1" layoutInCell="1" allowOverlap="0" wp14:anchorId="1FEE2AC1" wp14:editId="0EEAF30D">
                <wp:simplePos x="0" y="0"/>
                <wp:positionH relativeFrom="page">
                  <wp:posOffset>1128395</wp:posOffset>
                </wp:positionH>
                <wp:positionV relativeFrom="page">
                  <wp:posOffset>3185795</wp:posOffset>
                </wp:positionV>
                <wp:extent cx="5372100" cy="5715000"/>
                <wp:effectExtent l="4445" t="4445"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6BA40" w14:textId="77777777" w:rsidR="0005693D" w:rsidRDefault="0005693D"/>
                          <w:p w14:paraId="20A41D2B" w14:textId="77777777" w:rsidR="0005693D" w:rsidRDefault="0005693D"/>
                          <w:p w14:paraId="52FFAE05" w14:textId="77777777" w:rsidR="0005693D" w:rsidRDefault="0005693D"/>
                          <w:p w14:paraId="35C3E6E2" w14:textId="77777777" w:rsidR="0005693D" w:rsidRDefault="0005693D"/>
                          <w:p w14:paraId="377D499D" w14:textId="77777777" w:rsidR="0005693D" w:rsidRDefault="0005693D"/>
                          <w:p w14:paraId="5C7DD9E2" w14:textId="77777777" w:rsidR="0005693D" w:rsidRDefault="0005693D"/>
                          <w:p w14:paraId="631CA8BD" w14:textId="77777777" w:rsidR="0005693D" w:rsidRDefault="0005693D"/>
                          <w:p w14:paraId="5D823B3E" w14:textId="77777777" w:rsidR="0005693D" w:rsidRDefault="0005693D"/>
                          <w:p w14:paraId="68279888" w14:textId="77777777" w:rsidR="0005693D" w:rsidRDefault="0005693D"/>
                          <w:p w14:paraId="52137F88" w14:textId="77777777" w:rsidR="0005693D" w:rsidRDefault="0005693D"/>
                          <w:p w14:paraId="51107459" w14:textId="77777777" w:rsidR="0005693D" w:rsidRDefault="0005693D"/>
                          <w:p w14:paraId="7F4C6267" w14:textId="77777777" w:rsidR="0005693D" w:rsidRDefault="0005693D"/>
                          <w:p w14:paraId="30681516" w14:textId="77777777" w:rsidR="0005693D" w:rsidRDefault="0005693D"/>
                          <w:p w14:paraId="23FDB6A6" w14:textId="77777777" w:rsidR="0005693D" w:rsidRDefault="0005693D"/>
                          <w:p w14:paraId="5754C6FC" w14:textId="77777777" w:rsidR="0005693D" w:rsidRDefault="0005693D"/>
                          <w:p w14:paraId="6A6292BA" w14:textId="77777777" w:rsidR="0005693D" w:rsidRDefault="0005693D"/>
                          <w:p w14:paraId="62A3D9F6" w14:textId="77777777" w:rsidR="0005693D" w:rsidRDefault="0005693D"/>
                          <w:p w14:paraId="42ED9DE4" w14:textId="77777777" w:rsidR="0005693D" w:rsidRDefault="0005693D"/>
                          <w:p w14:paraId="30CF0068" w14:textId="77777777" w:rsidR="0005693D" w:rsidRDefault="0005693D"/>
                          <w:tbl>
                            <w:tblPr>
                              <w:tblW w:w="7573" w:type="dxa"/>
                              <w:jc w:val="center"/>
                              <w:tblLook w:val="01E0" w:firstRow="1" w:lastRow="1" w:firstColumn="1" w:lastColumn="1" w:noHBand="0" w:noVBand="0"/>
                            </w:tblPr>
                            <w:tblGrid>
                              <w:gridCol w:w="7573"/>
                            </w:tblGrid>
                            <w:tr w:rsidR="0005693D" w14:paraId="2A04E879" w14:textId="77777777">
                              <w:trPr>
                                <w:cantSplit/>
                                <w:trHeight w:hRule="exact" w:val="4112"/>
                                <w:jc w:val="center"/>
                              </w:trPr>
                              <w:tc>
                                <w:tcPr>
                                  <w:tcW w:w="7573" w:type="dxa"/>
                                  <w:tcBorders>
                                    <w:top w:val="nil"/>
                                    <w:left w:val="nil"/>
                                    <w:bottom w:val="nil"/>
                                    <w:right w:val="nil"/>
                                  </w:tcBorders>
                                  <w:tcMar>
                                    <w:left w:w="0" w:type="dxa"/>
                                    <w:right w:w="0" w:type="dxa"/>
                                  </w:tcMar>
                                  <w:vAlign w:val="center"/>
                                </w:tcPr>
                                <w:p w14:paraId="104F61B0" w14:textId="77777777" w:rsidR="0005693D" w:rsidRPr="00B872F6" w:rsidRDefault="0005693D" w:rsidP="0075554B">
                                  <w:pPr>
                                    <w:jc w:val="center"/>
                                    <w:rPr>
                                      <w:rFonts w:ascii="Bookman Old Style" w:hAnsi="Bookman Old Style"/>
                                      <w:b/>
                                      <w:sz w:val="28"/>
                                      <w:szCs w:val="28"/>
                                    </w:rPr>
                                  </w:pPr>
                                  <w:r w:rsidRPr="00B872F6">
                                    <w:rPr>
                                      <w:rFonts w:ascii="Bookman Old Style" w:hAnsi="Bookman Old Style"/>
                                      <w:b/>
                                      <w:sz w:val="28"/>
                                      <w:szCs w:val="28"/>
                                    </w:rPr>
                                    <w:t>Meldcode huiselijk geweld</w:t>
                                  </w:r>
                                </w:p>
                                <w:p w14:paraId="5063507D" w14:textId="77777777" w:rsidR="0005693D" w:rsidRPr="00B872F6" w:rsidRDefault="0005693D" w:rsidP="0075554B">
                                  <w:pPr>
                                    <w:jc w:val="center"/>
                                    <w:rPr>
                                      <w:rFonts w:ascii="Bookman Old Style" w:hAnsi="Bookman Old Style"/>
                                      <w:b/>
                                      <w:sz w:val="28"/>
                                      <w:szCs w:val="28"/>
                                    </w:rPr>
                                  </w:pPr>
                                  <w:r w:rsidRPr="00B872F6">
                                    <w:rPr>
                                      <w:rFonts w:ascii="Bookman Old Style" w:hAnsi="Bookman Old Style"/>
                                      <w:b/>
                                      <w:sz w:val="28"/>
                                      <w:szCs w:val="28"/>
                                    </w:rPr>
                                    <w:t>en kindermishandeling</w:t>
                                  </w:r>
                                </w:p>
                                <w:p w14:paraId="0D13A40E" w14:textId="77777777" w:rsidR="0005693D" w:rsidRPr="00B872F6" w:rsidRDefault="0005693D" w:rsidP="0075554B">
                                  <w:pPr>
                                    <w:jc w:val="center"/>
                                    <w:rPr>
                                      <w:rFonts w:ascii="Bookman Old Style" w:hAnsi="Bookman Old Style"/>
                                    </w:rPr>
                                  </w:pPr>
                                </w:p>
                                <w:p w14:paraId="45895BFE" w14:textId="77777777" w:rsidR="0005693D" w:rsidRPr="00B872F6" w:rsidRDefault="0005693D" w:rsidP="0075554B">
                                  <w:pPr>
                                    <w:jc w:val="center"/>
                                    <w:rPr>
                                      <w:rFonts w:ascii="Bookman Old Style" w:hAnsi="Bookman Old Style"/>
                                      <w:b/>
                                      <w:sz w:val="24"/>
                                    </w:rPr>
                                  </w:pPr>
                                  <w:r w:rsidRPr="00B872F6">
                                    <w:rPr>
                                      <w:rFonts w:ascii="Bookman Old Style" w:hAnsi="Bookman Old Style"/>
                                      <w:b/>
                                      <w:sz w:val="24"/>
                                    </w:rPr>
                                    <w:t>bestemd voor alle beroepskrachten werkzaam</w:t>
                                  </w:r>
                                </w:p>
                                <w:p w14:paraId="419AEDE0" w14:textId="77777777" w:rsidR="0005693D" w:rsidRPr="00B872F6" w:rsidRDefault="0005693D" w:rsidP="0075554B">
                                  <w:pPr>
                                    <w:jc w:val="center"/>
                                    <w:rPr>
                                      <w:rFonts w:ascii="Bookman Old Style" w:hAnsi="Bookman Old Style"/>
                                      <w:b/>
                                      <w:sz w:val="24"/>
                                    </w:rPr>
                                  </w:pPr>
                                  <w:r w:rsidRPr="00B872F6">
                                    <w:rPr>
                                      <w:rFonts w:ascii="Bookman Old Style" w:hAnsi="Bookman Old Style"/>
                                      <w:b/>
                                      <w:sz w:val="24"/>
                                    </w:rPr>
                                    <w:t>in de branche kinderopvang</w:t>
                                  </w:r>
                                </w:p>
                                <w:p w14:paraId="6FA4729A" w14:textId="77777777" w:rsidR="0005693D" w:rsidRPr="00B872F6" w:rsidRDefault="0005693D" w:rsidP="0075554B">
                                  <w:pPr>
                                    <w:jc w:val="center"/>
                                    <w:rPr>
                                      <w:rFonts w:ascii="Bookman Old Style" w:hAnsi="Bookman Old Style"/>
                                    </w:rPr>
                                  </w:pPr>
                                </w:p>
                                <w:p w14:paraId="12CD820C" w14:textId="77777777" w:rsidR="0005693D" w:rsidRPr="00B872F6" w:rsidRDefault="0005693D" w:rsidP="0075554B">
                                  <w:pPr>
                                    <w:jc w:val="center"/>
                                    <w:rPr>
                                      <w:rFonts w:ascii="Bookman Old Style" w:hAnsi="Bookman Old Style"/>
                                    </w:rPr>
                                  </w:pPr>
                                </w:p>
                                <w:p w14:paraId="7102C2D3" w14:textId="77777777" w:rsidR="0005693D" w:rsidRPr="00B872F6" w:rsidRDefault="0005693D" w:rsidP="0075554B">
                                  <w:pPr>
                                    <w:spacing w:line="280" w:lineRule="atLeast"/>
                                    <w:jc w:val="center"/>
                                    <w:rPr>
                                      <w:rFonts w:ascii="Bookman Old Style" w:hAnsi="Bookman Old Style"/>
                                    </w:rPr>
                                  </w:pPr>
                                  <w:r w:rsidRPr="00B872F6">
                                    <w:rPr>
                                      <w:rFonts w:ascii="Bookman Old Style" w:hAnsi="Bookman Old Style"/>
                                    </w:rPr>
                                    <w:t>Branche Kinderopvang: kinderdagopvang, buitenschoolse opvang, peuterspeelzaalwerk en gastouderopvang.</w:t>
                                  </w:r>
                                </w:p>
                                <w:p w14:paraId="11F908E6" w14:textId="77777777" w:rsidR="0005693D" w:rsidRDefault="0005693D" w:rsidP="0075554B">
                                  <w:pPr>
                                    <w:jc w:val="center"/>
                                  </w:pPr>
                                </w:p>
                                <w:p w14:paraId="19D716EE" w14:textId="77777777" w:rsidR="0005693D" w:rsidRDefault="0005693D" w:rsidP="0075554B">
                                  <w:pPr>
                                    <w:jc w:val="center"/>
                                  </w:pPr>
                                </w:p>
                                <w:p w14:paraId="6B9764DA" w14:textId="77777777" w:rsidR="0005693D" w:rsidRDefault="0005693D" w:rsidP="0093466F">
                                  <w:pPr>
                                    <w:jc w:val="center"/>
                                  </w:pPr>
                                </w:p>
                              </w:tc>
                            </w:tr>
                          </w:tbl>
                          <w:p w14:paraId="19572561" w14:textId="77777777" w:rsidR="0005693D" w:rsidRDefault="000569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E2AC1" id="_x0000_t202" coordsize="21600,21600" o:spt="202" path="m0,0l0,21600,21600,21600,21600,0xe">
                <v:stroke joinstyle="miter"/>
                <v:path gradientshapeok="t" o:connecttype="rect"/>
              </v:shapetype>
              <v:shape id="Text Box 3" o:spid="_x0000_s1026" type="#_x0000_t202" style="position:absolute;left:0;text-align:left;margin-left:88.85pt;margin-top:250.85pt;width:423pt;height:45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" o:allowoverlap="f" stroked="f">
                <v:textbox inset="0,0,0,0">
                  <w:txbxContent>
                    <w:p w14:paraId="5986BA40" w14:textId="77777777" w:rsidR="0005693D" w:rsidRDefault="0005693D"/>
                    <w:p w14:paraId="20A41D2B" w14:textId="77777777" w:rsidR="0005693D" w:rsidRDefault="0005693D"/>
                    <w:p w14:paraId="52FFAE05" w14:textId="77777777" w:rsidR="0005693D" w:rsidRDefault="0005693D"/>
                    <w:p w14:paraId="35C3E6E2" w14:textId="77777777" w:rsidR="0005693D" w:rsidRDefault="0005693D"/>
                    <w:p w14:paraId="377D499D" w14:textId="77777777" w:rsidR="0005693D" w:rsidRDefault="0005693D"/>
                    <w:p w14:paraId="5C7DD9E2" w14:textId="77777777" w:rsidR="0005693D" w:rsidRDefault="0005693D"/>
                    <w:p w14:paraId="631CA8BD" w14:textId="77777777" w:rsidR="0005693D" w:rsidRDefault="0005693D"/>
                    <w:p w14:paraId="5D823B3E" w14:textId="77777777" w:rsidR="0005693D" w:rsidRDefault="0005693D"/>
                    <w:p w14:paraId="68279888" w14:textId="77777777" w:rsidR="0005693D" w:rsidRDefault="0005693D"/>
                    <w:p w14:paraId="52137F88" w14:textId="77777777" w:rsidR="0005693D" w:rsidRDefault="0005693D"/>
                    <w:p w14:paraId="51107459" w14:textId="77777777" w:rsidR="0005693D" w:rsidRDefault="0005693D"/>
                    <w:p w14:paraId="7F4C6267" w14:textId="77777777" w:rsidR="0005693D" w:rsidRDefault="0005693D"/>
                    <w:p w14:paraId="30681516" w14:textId="77777777" w:rsidR="0005693D" w:rsidRDefault="0005693D"/>
                    <w:p w14:paraId="23FDB6A6" w14:textId="77777777" w:rsidR="0005693D" w:rsidRDefault="0005693D"/>
                    <w:p w14:paraId="5754C6FC" w14:textId="77777777" w:rsidR="0005693D" w:rsidRDefault="0005693D"/>
                    <w:p w14:paraId="6A6292BA" w14:textId="77777777" w:rsidR="0005693D" w:rsidRDefault="0005693D"/>
                    <w:p w14:paraId="62A3D9F6" w14:textId="77777777" w:rsidR="0005693D" w:rsidRDefault="0005693D"/>
                    <w:p w14:paraId="42ED9DE4" w14:textId="77777777" w:rsidR="0005693D" w:rsidRDefault="0005693D"/>
                    <w:p w14:paraId="30CF0068" w14:textId="77777777" w:rsidR="0005693D" w:rsidRDefault="0005693D"/>
                    <w:tbl>
                      <w:tblPr>
                        <w:tblW w:w="7573" w:type="dxa"/>
                        <w:jc w:val="center"/>
                        <w:tblLook w:val="01E0" w:firstRow="1" w:lastRow="1" w:firstColumn="1" w:lastColumn="1" w:noHBand="0" w:noVBand="0"/>
                      </w:tblPr>
                      <w:tblGrid>
                        <w:gridCol w:w="7573"/>
                      </w:tblGrid>
                      <w:tr w:rsidR="0005693D" w14:paraId="2A04E879" w14:textId="77777777">
                        <w:trPr>
                          <w:cantSplit/>
                          <w:trHeight w:hRule="exact" w:val="4112"/>
                          <w:jc w:val="center"/>
                        </w:trPr>
                        <w:tc>
                          <w:tcPr>
                            <w:tcW w:w="7573" w:type="dxa"/>
                            <w:tcBorders>
                              <w:top w:val="nil"/>
                              <w:left w:val="nil"/>
                              <w:bottom w:val="nil"/>
                              <w:right w:val="nil"/>
                            </w:tcBorders>
                            <w:tcMar>
                              <w:left w:w="0" w:type="dxa"/>
                              <w:right w:w="0" w:type="dxa"/>
                            </w:tcMar>
                            <w:vAlign w:val="center"/>
                          </w:tcPr>
                          <w:p w14:paraId="104F61B0" w14:textId="77777777" w:rsidR="0005693D" w:rsidRPr="00B872F6" w:rsidRDefault="0005693D" w:rsidP="0075554B">
                            <w:pPr>
                              <w:jc w:val="center"/>
                              <w:rPr>
                                <w:rFonts w:ascii="Bookman Old Style" w:hAnsi="Bookman Old Style"/>
                                <w:b/>
                                <w:sz w:val="28"/>
                                <w:szCs w:val="28"/>
                              </w:rPr>
                            </w:pPr>
                            <w:r w:rsidRPr="00B872F6">
                              <w:rPr>
                                <w:rFonts w:ascii="Bookman Old Style" w:hAnsi="Bookman Old Style"/>
                                <w:b/>
                                <w:sz w:val="28"/>
                                <w:szCs w:val="28"/>
                              </w:rPr>
                              <w:t>Meldcode huiselijk geweld</w:t>
                            </w:r>
                          </w:p>
                          <w:p w14:paraId="5063507D" w14:textId="77777777" w:rsidR="0005693D" w:rsidRPr="00B872F6" w:rsidRDefault="0005693D" w:rsidP="0075554B">
                            <w:pPr>
                              <w:jc w:val="center"/>
                              <w:rPr>
                                <w:rFonts w:ascii="Bookman Old Style" w:hAnsi="Bookman Old Style"/>
                                <w:b/>
                                <w:sz w:val="28"/>
                                <w:szCs w:val="28"/>
                              </w:rPr>
                            </w:pPr>
                            <w:r w:rsidRPr="00B872F6">
                              <w:rPr>
                                <w:rFonts w:ascii="Bookman Old Style" w:hAnsi="Bookman Old Style"/>
                                <w:b/>
                                <w:sz w:val="28"/>
                                <w:szCs w:val="28"/>
                              </w:rPr>
                              <w:t>en kindermishandeling</w:t>
                            </w:r>
                          </w:p>
                          <w:p w14:paraId="0D13A40E" w14:textId="77777777" w:rsidR="0005693D" w:rsidRPr="00B872F6" w:rsidRDefault="0005693D" w:rsidP="0075554B">
                            <w:pPr>
                              <w:jc w:val="center"/>
                              <w:rPr>
                                <w:rFonts w:ascii="Bookman Old Style" w:hAnsi="Bookman Old Style"/>
                              </w:rPr>
                            </w:pPr>
                          </w:p>
                          <w:p w14:paraId="45895BFE" w14:textId="77777777" w:rsidR="0005693D" w:rsidRPr="00B872F6" w:rsidRDefault="0005693D" w:rsidP="0075554B">
                            <w:pPr>
                              <w:jc w:val="center"/>
                              <w:rPr>
                                <w:rFonts w:ascii="Bookman Old Style" w:hAnsi="Bookman Old Style"/>
                                <w:b/>
                                <w:sz w:val="24"/>
                              </w:rPr>
                            </w:pPr>
                            <w:r w:rsidRPr="00B872F6">
                              <w:rPr>
                                <w:rFonts w:ascii="Bookman Old Style" w:hAnsi="Bookman Old Style"/>
                                <w:b/>
                                <w:sz w:val="24"/>
                              </w:rPr>
                              <w:t>bestemd voor alle beroepskrachten werkzaam</w:t>
                            </w:r>
                          </w:p>
                          <w:p w14:paraId="419AEDE0" w14:textId="77777777" w:rsidR="0005693D" w:rsidRPr="00B872F6" w:rsidRDefault="0005693D" w:rsidP="0075554B">
                            <w:pPr>
                              <w:jc w:val="center"/>
                              <w:rPr>
                                <w:rFonts w:ascii="Bookman Old Style" w:hAnsi="Bookman Old Style"/>
                                <w:b/>
                                <w:sz w:val="24"/>
                              </w:rPr>
                            </w:pPr>
                            <w:r w:rsidRPr="00B872F6">
                              <w:rPr>
                                <w:rFonts w:ascii="Bookman Old Style" w:hAnsi="Bookman Old Style"/>
                                <w:b/>
                                <w:sz w:val="24"/>
                              </w:rPr>
                              <w:t>in de branche kinderopvang</w:t>
                            </w:r>
                          </w:p>
                          <w:p w14:paraId="6FA4729A" w14:textId="77777777" w:rsidR="0005693D" w:rsidRPr="00B872F6" w:rsidRDefault="0005693D" w:rsidP="0075554B">
                            <w:pPr>
                              <w:jc w:val="center"/>
                              <w:rPr>
                                <w:rFonts w:ascii="Bookman Old Style" w:hAnsi="Bookman Old Style"/>
                              </w:rPr>
                            </w:pPr>
                          </w:p>
                          <w:p w14:paraId="12CD820C" w14:textId="77777777" w:rsidR="0005693D" w:rsidRPr="00B872F6" w:rsidRDefault="0005693D" w:rsidP="0075554B">
                            <w:pPr>
                              <w:jc w:val="center"/>
                              <w:rPr>
                                <w:rFonts w:ascii="Bookman Old Style" w:hAnsi="Bookman Old Style"/>
                              </w:rPr>
                            </w:pPr>
                          </w:p>
                          <w:p w14:paraId="7102C2D3" w14:textId="77777777" w:rsidR="0005693D" w:rsidRPr="00B872F6" w:rsidRDefault="0005693D" w:rsidP="0075554B">
                            <w:pPr>
                              <w:spacing w:line="280" w:lineRule="atLeast"/>
                              <w:jc w:val="center"/>
                              <w:rPr>
                                <w:rFonts w:ascii="Bookman Old Style" w:hAnsi="Bookman Old Style"/>
                              </w:rPr>
                            </w:pPr>
                            <w:r w:rsidRPr="00B872F6">
                              <w:rPr>
                                <w:rFonts w:ascii="Bookman Old Style" w:hAnsi="Bookman Old Style"/>
                              </w:rPr>
                              <w:t>Branche Kinderopvang: kinderdagopvang, buitenschoolse opvang, peuterspeelzaalwerk en gastouderopvang.</w:t>
                            </w:r>
                          </w:p>
                          <w:p w14:paraId="11F908E6" w14:textId="77777777" w:rsidR="0005693D" w:rsidRDefault="0005693D" w:rsidP="0075554B">
                            <w:pPr>
                              <w:jc w:val="center"/>
                            </w:pPr>
                          </w:p>
                          <w:p w14:paraId="19D716EE" w14:textId="77777777" w:rsidR="0005693D" w:rsidRDefault="0005693D" w:rsidP="0075554B">
                            <w:pPr>
                              <w:jc w:val="center"/>
                            </w:pPr>
                          </w:p>
                          <w:p w14:paraId="6B9764DA" w14:textId="77777777" w:rsidR="0005693D" w:rsidRDefault="0005693D" w:rsidP="0093466F">
                            <w:pPr>
                              <w:jc w:val="center"/>
                            </w:pPr>
                          </w:p>
                        </w:tc>
                      </w:tr>
                    </w:tbl>
                    <w:p w14:paraId="19572561" w14:textId="77777777" w:rsidR="0005693D" w:rsidRDefault="0005693D"/>
                  </w:txbxContent>
                </v:textbox>
                <w10:wrap anchorx="page" anchory="page"/>
                <w10:anchorlock/>
              </v:shape>
            </w:pict>
          </mc:Fallback>
        </mc:AlternateContent>
      </w:r>
    </w:p>
    <w:p w14:paraId="4FB6EAD4" w14:textId="77777777" w:rsidR="008F20F0" w:rsidRPr="00B872F6" w:rsidRDefault="008F20F0">
      <w:pPr>
        <w:spacing w:line="280" w:lineRule="atLeast"/>
        <w:rPr>
          <w:rFonts w:ascii="Bookman Old Style" w:hAnsi="Bookman Old Style"/>
        </w:rPr>
      </w:pPr>
    </w:p>
    <w:p w14:paraId="375BB5D6" w14:textId="77777777" w:rsidR="008F20F0" w:rsidRPr="00B872F6" w:rsidRDefault="008F20F0">
      <w:pPr>
        <w:spacing w:line="280" w:lineRule="atLeast"/>
        <w:rPr>
          <w:rFonts w:ascii="Bookman Old Style" w:hAnsi="Bookman Old Style"/>
        </w:rPr>
      </w:pPr>
    </w:p>
    <w:p w14:paraId="545B9F05" w14:textId="77777777" w:rsidR="008F20F0" w:rsidRPr="00B872F6" w:rsidRDefault="008F20F0">
      <w:pPr>
        <w:spacing w:line="280" w:lineRule="atLeast"/>
        <w:rPr>
          <w:rFonts w:ascii="Bookman Old Style" w:hAnsi="Bookman Old Style"/>
        </w:rPr>
      </w:pPr>
    </w:p>
    <w:p w14:paraId="59F05935" w14:textId="77777777" w:rsidR="008F20F0" w:rsidRPr="00B872F6" w:rsidRDefault="008F20F0">
      <w:pPr>
        <w:spacing w:line="280" w:lineRule="atLeast"/>
        <w:rPr>
          <w:rFonts w:ascii="Bookman Old Style" w:hAnsi="Bookman Old Style"/>
        </w:rPr>
      </w:pPr>
    </w:p>
    <w:p w14:paraId="749B30A6" w14:textId="77777777" w:rsidR="008F20F0" w:rsidRPr="00B872F6" w:rsidRDefault="008F20F0">
      <w:pPr>
        <w:spacing w:line="280" w:lineRule="atLeast"/>
        <w:rPr>
          <w:rFonts w:ascii="Bookman Old Style" w:hAnsi="Bookman Old Style"/>
        </w:rPr>
      </w:pPr>
    </w:p>
    <w:p w14:paraId="00A64DD0" w14:textId="77777777" w:rsidR="008F20F0" w:rsidRPr="00B872F6" w:rsidRDefault="008F20F0">
      <w:pPr>
        <w:spacing w:line="280" w:lineRule="atLeast"/>
        <w:rPr>
          <w:rFonts w:ascii="Bookman Old Style" w:hAnsi="Bookman Old Style"/>
        </w:rPr>
      </w:pPr>
    </w:p>
    <w:p w14:paraId="0703E1A2" w14:textId="77777777" w:rsidR="008F20F0" w:rsidRPr="00B872F6" w:rsidRDefault="008F20F0">
      <w:pPr>
        <w:spacing w:line="280" w:lineRule="atLeast"/>
        <w:rPr>
          <w:rFonts w:ascii="Bookman Old Style" w:hAnsi="Bookman Old Style"/>
        </w:rPr>
      </w:pPr>
    </w:p>
    <w:p w14:paraId="3AF3B8C1" w14:textId="77777777" w:rsidR="008F20F0" w:rsidRPr="00B872F6" w:rsidRDefault="008F20F0">
      <w:pPr>
        <w:spacing w:line="280" w:lineRule="atLeast"/>
        <w:rPr>
          <w:rFonts w:ascii="Bookman Old Style" w:hAnsi="Bookman Old Style"/>
        </w:rPr>
      </w:pPr>
    </w:p>
    <w:p w14:paraId="33038C3C" w14:textId="77777777" w:rsidR="008F20F0" w:rsidRPr="00B872F6" w:rsidRDefault="008F20F0">
      <w:pPr>
        <w:spacing w:line="280" w:lineRule="atLeast"/>
        <w:rPr>
          <w:rFonts w:ascii="Bookman Old Style" w:hAnsi="Bookman Old Style"/>
        </w:rPr>
      </w:pPr>
    </w:p>
    <w:p w14:paraId="2A2799F0" w14:textId="77777777" w:rsidR="008F20F0" w:rsidRPr="00B872F6" w:rsidRDefault="008F20F0">
      <w:pPr>
        <w:spacing w:line="280" w:lineRule="atLeast"/>
        <w:rPr>
          <w:rFonts w:ascii="Bookman Old Style" w:hAnsi="Bookman Old Style"/>
        </w:rPr>
      </w:pPr>
    </w:p>
    <w:p w14:paraId="4C49523F" w14:textId="77777777" w:rsidR="008F20F0" w:rsidRPr="00B872F6" w:rsidRDefault="008F20F0">
      <w:pPr>
        <w:spacing w:line="280" w:lineRule="atLeast"/>
        <w:rPr>
          <w:rFonts w:ascii="Bookman Old Style" w:hAnsi="Bookman Old Style"/>
        </w:rPr>
      </w:pPr>
    </w:p>
    <w:p w14:paraId="33E50E5C" w14:textId="77777777" w:rsidR="008F20F0" w:rsidRPr="00B872F6" w:rsidRDefault="008F20F0">
      <w:pPr>
        <w:spacing w:line="280" w:lineRule="atLeast"/>
        <w:rPr>
          <w:rFonts w:ascii="Bookman Old Style" w:hAnsi="Bookman Old Style"/>
        </w:rPr>
      </w:pPr>
    </w:p>
    <w:p w14:paraId="7564A03B" w14:textId="77777777" w:rsidR="008F20F0" w:rsidRPr="00B872F6" w:rsidRDefault="008F20F0">
      <w:pPr>
        <w:spacing w:line="280" w:lineRule="atLeast"/>
        <w:rPr>
          <w:rFonts w:ascii="Bookman Old Style" w:hAnsi="Bookman Old Style"/>
        </w:rPr>
      </w:pPr>
    </w:p>
    <w:p w14:paraId="3063FC35" w14:textId="77777777" w:rsidR="008F20F0" w:rsidRPr="00B872F6" w:rsidRDefault="008F20F0">
      <w:pPr>
        <w:spacing w:line="280" w:lineRule="atLeast"/>
        <w:rPr>
          <w:rFonts w:ascii="Bookman Old Style" w:hAnsi="Bookman Old Style"/>
        </w:rPr>
      </w:pPr>
    </w:p>
    <w:p w14:paraId="06CF5200" w14:textId="77777777" w:rsidR="008F20F0" w:rsidRPr="00B872F6" w:rsidRDefault="008F20F0">
      <w:pPr>
        <w:spacing w:line="280" w:lineRule="atLeast"/>
        <w:rPr>
          <w:rFonts w:ascii="Bookman Old Style" w:hAnsi="Bookman Old Style"/>
        </w:rPr>
      </w:pPr>
    </w:p>
    <w:p w14:paraId="5A898E2F" w14:textId="77777777" w:rsidR="008F20F0" w:rsidRPr="00B872F6" w:rsidRDefault="008F20F0">
      <w:pPr>
        <w:spacing w:line="280" w:lineRule="atLeast"/>
        <w:rPr>
          <w:rFonts w:ascii="Bookman Old Style" w:hAnsi="Bookman Old Style"/>
        </w:rPr>
      </w:pPr>
    </w:p>
    <w:p w14:paraId="6A208626" w14:textId="77777777" w:rsidR="008F20F0" w:rsidRPr="00B872F6" w:rsidRDefault="008F20F0">
      <w:pPr>
        <w:spacing w:line="280" w:lineRule="atLeast"/>
        <w:rPr>
          <w:rFonts w:ascii="Bookman Old Style" w:hAnsi="Bookman Old Style"/>
        </w:rPr>
      </w:pPr>
    </w:p>
    <w:p w14:paraId="7CC76147" w14:textId="77777777" w:rsidR="008F20F0" w:rsidRPr="00B872F6" w:rsidRDefault="008F20F0">
      <w:pPr>
        <w:spacing w:line="280" w:lineRule="atLeast"/>
        <w:rPr>
          <w:rFonts w:ascii="Bookman Old Style" w:hAnsi="Bookman Old Style"/>
        </w:rPr>
      </w:pPr>
    </w:p>
    <w:p w14:paraId="07EBDC34" w14:textId="77777777" w:rsidR="008F20F0" w:rsidRPr="00B872F6" w:rsidRDefault="008F20F0">
      <w:pPr>
        <w:spacing w:line="280" w:lineRule="atLeast"/>
        <w:rPr>
          <w:rFonts w:ascii="Bookman Old Style" w:hAnsi="Bookman Old Style"/>
        </w:rPr>
      </w:pPr>
    </w:p>
    <w:p w14:paraId="7E6B70A8" w14:textId="77777777" w:rsidR="008F20F0" w:rsidRPr="00B872F6" w:rsidRDefault="008F20F0">
      <w:pPr>
        <w:spacing w:line="280" w:lineRule="atLeast"/>
        <w:rPr>
          <w:rFonts w:ascii="Bookman Old Style" w:hAnsi="Bookman Old Style"/>
        </w:rPr>
      </w:pPr>
    </w:p>
    <w:p w14:paraId="7ACDDEF4" w14:textId="77777777" w:rsidR="008F20F0" w:rsidRPr="00B872F6" w:rsidRDefault="008F20F0">
      <w:pPr>
        <w:spacing w:line="280" w:lineRule="atLeast"/>
        <w:rPr>
          <w:rFonts w:ascii="Bookman Old Style" w:hAnsi="Bookman Old Style"/>
        </w:rPr>
      </w:pPr>
    </w:p>
    <w:p w14:paraId="46EF35A5" w14:textId="77777777" w:rsidR="008F20F0" w:rsidRPr="00B872F6" w:rsidRDefault="008F20F0">
      <w:pPr>
        <w:spacing w:line="280" w:lineRule="atLeast"/>
        <w:rPr>
          <w:rFonts w:ascii="Bookman Old Style" w:hAnsi="Bookman Old Style"/>
        </w:rPr>
      </w:pPr>
    </w:p>
    <w:p w14:paraId="61E9D048" w14:textId="77777777" w:rsidR="008F20F0" w:rsidRPr="00B872F6" w:rsidRDefault="008F20F0">
      <w:pPr>
        <w:spacing w:line="280" w:lineRule="atLeast"/>
        <w:rPr>
          <w:rFonts w:ascii="Bookman Old Style" w:hAnsi="Bookman Old Style"/>
        </w:rPr>
      </w:pPr>
    </w:p>
    <w:p w14:paraId="61E85616" w14:textId="77777777" w:rsidR="008F20F0" w:rsidRPr="00B872F6" w:rsidRDefault="008F20F0">
      <w:pPr>
        <w:spacing w:line="280" w:lineRule="atLeast"/>
        <w:rPr>
          <w:rFonts w:ascii="Bookman Old Style" w:hAnsi="Bookman Old Style"/>
        </w:rPr>
      </w:pPr>
    </w:p>
    <w:p w14:paraId="293B7478" w14:textId="77777777" w:rsidR="008573A2" w:rsidRDefault="008573A2">
      <w:pPr>
        <w:spacing w:line="280" w:lineRule="atLeast"/>
        <w:rPr>
          <w:rFonts w:ascii="Bookman Old Style" w:hAnsi="Bookman Old Style"/>
        </w:rPr>
      </w:pPr>
    </w:p>
    <w:p w14:paraId="68EFD757" w14:textId="77777777" w:rsidR="008573A2" w:rsidRDefault="008573A2">
      <w:pPr>
        <w:spacing w:line="280" w:lineRule="atLeast"/>
        <w:rPr>
          <w:rFonts w:ascii="Bookman Old Style" w:hAnsi="Bookman Old Style"/>
        </w:rPr>
      </w:pPr>
    </w:p>
    <w:p w14:paraId="542503D7" w14:textId="77777777" w:rsidR="008573A2" w:rsidRDefault="008573A2">
      <w:pPr>
        <w:spacing w:line="280" w:lineRule="atLeast"/>
        <w:rPr>
          <w:rFonts w:ascii="Bookman Old Style" w:hAnsi="Bookman Old Style"/>
        </w:rPr>
      </w:pPr>
    </w:p>
    <w:p w14:paraId="2B1123C7" w14:textId="77777777" w:rsidR="008573A2" w:rsidRDefault="008573A2">
      <w:pPr>
        <w:spacing w:line="280" w:lineRule="atLeast"/>
        <w:rPr>
          <w:rFonts w:ascii="Bookman Old Style" w:hAnsi="Bookman Old Style"/>
        </w:rPr>
      </w:pPr>
    </w:p>
    <w:p w14:paraId="4B964682" w14:textId="77777777" w:rsidR="008573A2" w:rsidRDefault="008573A2">
      <w:pPr>
        <w:spacing w:line="280" w:lineRule="atLeast"/>
        <w:rPr>
          <w:rFonts w:ascii="Bookman Old Style" w:hAnsi="Bookman Old Style"/>
        </w:rPr>
      </w:pPr>
    </w:p>
    <w:p w14:paraId="5F1BD26D" w14:textId="77777777" w:rsidR="008573A2" w:rsidRDefault="008573A2">
      <w:pPr>
        <w:spacing w:line="280" w:lineRule="atLeast"/>
        <w:rPr>
          <w:rFonts w:ascii="Bookman Old Style" w:hAnsi="Bookman Old Style"/>
        </w:rPr>
      </w:pPr>
    </w:p>
    <w:p w14:paraId="49647A56" w14:textId="77777777" w:rsidR="008573A2" w:rsidRDefault="008573A2">
      <w:pPr>
        <w:spacing w:line="280" w:lineRule="atLeast"/>
        <w:rPr>
          <w:rFonts w:ascii="Bookman Old Style" w:hAnsi="Bookman Old Style"/>
        </w:rPr>
      </w:pPr>
    </w:p>
    <w:p w14:paraId="2EB60DCF" w14:textId="77777777" w:rsidR="008573A2" w:rsidRDefault="008573A2">
      <w:pPr>
        <w:spacing w:line="280" w:lineRule="atLeast"/>
        <w:rPr>
          <w:rFonts w:ascii="Bookman Old Style" w:hAnsi="Bookman Old Style"/>
        </w:rPr>
      </w:pPr>
    </w:p>
    <w:p w14:paraId="193C8C81" w14:textId="77777777" w:rsidR="008573A2" w:rsidRDefault="008573A2">
      <w:pPr>
        <w:spacing w:line="280" w:lineRule="atLeast"/>
        <w:rPr>
          <w:rFonts w:ascii="Bookman Old Style" w:hAnsi="Bookman Old Style"/>
        </w:rPr>
      </w:pPr>
    </w:p>
    <w:p w14:paraId="42E6DD39" w14:textId="77777777" w:rsidR="008573A2" w:rsidRDefault="008573A2">
      <w:pPr>
        <w:spacing w:line="280" w:lineRule="atLeast"/>
        <w:rPr>
          <w:rFonts w:ascii="Bookman Old Style" w:hAnsi="Bookman Old Style"/>
        </w:rPr>
      </w:pPr>
    </w:p>
    <w:p w14:paraId="2DC19B91" w14:textId="77777777" w:rsidR="008573A2" w:rsidRDefault="008573A2">
      <w:pPr>
        <w:spacing w:line="280" w:lineRule="atLeast"/>
        <w:rPr>
          <w:rFonts w:ascii="Bookman Old Style" w:hAnsi="Bookman Old Style"/>
        </w:rPr>
      </w:pPr>
    </w:p>
    <w:p w14:paraId="7779C491" w14:textId="77777777" w:rsidR="008573A2" w:rsidRDefault="008573A2">
      <w:pPr>
        <w:spacing w:line="280" w:lineRule="atLeast"/>
        <w:rPr>
          <w:rFonts w:ascii="Bookman Old Style" w:hAnsi="Bookman Old Style"/>
        </w:rPr>
      </w:pPr>
    </w:p>
    <w:p w14:paraId="1576E60A" w14:textId="77777777" w:rsidR="008573A2" w:rsidRDefault="008573A2">
      <w:pPr>
        <w:spacing w:line="280" w:lineRule="atLeast"/>
        <w:rPr>
          <w:rFonts w:ascii="Bookman Old Style" w:hAnsi="Bookman Old Style"/>
        </w:rPr>
      </w:pPr>
    </w:p>
    <w:p w14:paraId="0D63CEC0" w14:textId="77777777" w:rsidR="008F20F0" w:rsidRPr="00B872F6" w:rsidRDefault="008F20F0">
      <w:pPr>
        <w:spacing w:line="280" w:lineRule="atLeast"/>
        <w:rPr>
          <w:rFonts w:ascii="Bookman Old Style" w:hAnsi="Bookman Old Style"/>
        </w:rPr>
      </w:pPr>
      <w:r w:rsidRPr="00B872F6">
        <w:rPr>
          <w:rFonts w:ascii="Bookman Old Style" w:hAnsi="Bookman Old Style"/>
        </w:rPr>
        <w:lastRenderedPageBreak/>
        <w:t>Colofon</w:t>
      </w:r>
    </w:p>
    <w:p w14:paraId="48FF494E" w14:textId="77777777" w:rsidR="008F20F0" w:rsidRPr="00B872F6" w:rsidRDefault="008F20F0">
      <w:pPr>
        <w:spacing w:line="280" w:lineRule="atLeast"/>
        <w:rPr>
          <w:rFonts w:ascii="Bookman Old Style" w:hAnsi="Bookman Old Style"/>
        </w:rPr>
      </w:pPr>
    </w:p>
    <w:p w14:paraId="04AC1FF6" w14:textId="77777777" w:rsidR="008F20F0" w:rsidRPr="00B872F6" w:rsidRDefault="008F20F0">
      <w:pPr>
        <w:spacing w:line="280" w:lineRule="atLeast"/>
        <w:rPr>
          <w:rFonts w:ascii="Bookman Old Style" w:hAnsi="Bookman Old Style"/>
        </w:rPr>
      </w:pPr>
      <w:r w:rsidRPr="00B872F6">
        <w:rPr>
          <w:rFonts w:ascii="Bookman Old Style" w:hAnsi="Bookman Old Style"/>
        </w:rPr>
        <w:t>Uitgever:</w:t>
      </w:r>
      <w:r w:rsidRPr="00B872F6">
        <w:rPr>
          <w:rFonts w:ascii="Bookman Old Style" w:hAnsi="Bookman Old Style"/>
        </w:rPr>
        <w:tab/>
      </w:r>
      <w:r w:rsidR="0075554B">
        <w:rPr>
          <w:rFonts w:ascii="Bookman Old Style" w:hAnsi="Bookman Old Style"/>
        </w:rPr>
        <w:tab/>
      </w:r>
      <w:r w:rsidR="00053980" w:rsidRPr="00B872F6">
        <w:rPr>
          <w:rFonts w:ascii="Bookman Old Style" w:hAnsi="Bookman Old Style"/>
        </w:rPr>
        <w:t>Brancheorganisatie Kinderopvang</w:t>
      </w:r>
    </w:p>
    <w:p w14:paraId="5A52E60D" w14:textId="77777777" w:rsidR="00B872F6" w:rsidRDefault="00B872F6">
      <w:pPr>
        <w:spacing w:line="280" w:lineRule="atLeast"/>
        <w:rPr>
          <w:rFonts w:ascii="Bookman Old Style" w:hAnsi="Bookman Old Style"/>
        </w:rPr>
      </w:pPr>
    </w:p>
    <w:p w14:paraId="395057B7" w14:textId="77777777" w:rsidR="008F20F0" w:rsidRPr="00B872F6" w:rsidRDefault="00053980">
      <w:pPr>
        <w:spacing w:line="280" w:lineRule="atLeast"/>
        <w:rPr>
          <w:rFonts w:ascii="Bookman Old Style" w:hAnsi="Bookman Old Style"/>
        </w:rPr>
      </w:pPr>
      <w:r w:rsidRPr="00B872F6">
        <w:rPr>
          <w:rFonts w:ascii="Bookman Old Style" w:hAnsi="Bookman Old Style"/>
        </w:rPr>
        <w:t>Redactie</w:t>
      </w:r>
      <w:r w:rsidR="008F20F0" w:rsidRPr="00B872F6">
        <w:rPr>
          <w:rFonts w:ascii="Bookman Old Style" w:hAnsi="Bookman Old Style"/>
        </w:rPr>
        <w:t>:</w:t>
      </w:r>
      <w:r w:rsidR="008F20F0" w:rsidRPr="00B872F6">
        <w:rPr>
          <w:rFonts w:ascii="Bookman Old Style" w:hAnsi="Bookman Old Style"/>
        </w:rPr>
        <w:tab/>
      </w:r>
      <w:r w:rsidR="00B872F6">
        <w:rPr>
          <w:rFonts w:ascii="Bookman Old Style" w:hAnsi="Bookman Old Style"/>
        </w:rPr>
        <w:tab/>
      </w:r>
      <w:r w:rsidR="008F20F0" w:rsidRPr="00B872F6">
        <w:rPr>
          <w:rFonts w:ascii="Bookman Old Style" w:hAnsi="Bookman Old Style"/>
        </w:rPr>
        <w:t>Wendy Tazelaar</w:t>
      </w:r>
    </w:p>
    <w:p w14:paraId="5A41DCE6" w14:textId="77777777" w:rsidR="00053980" w:rsidRPr="00B872F6" w:rsidRDefault="00053980" w:rsidP="00B872F6">
      <w:pPr>
        <w:spacing w:line="280" w:lineRule="atLeast"/>
        <w:ind w:left="1418" w:firstLine="709"/>
        <w:rPr>
          <w:rFonts w:ascii="Bookman Old Style" w:hAnsi="Bookman Old Style"/>
        </w:rPr>
      </w:pPr>
      <w:r w:rsidRPr="00B872F6">
        <w:rPr>
          <w:rFonts w:ascii="Bookman Old Style" w:hAnsi="Bookman Old Style"/>
        </w:rPr>
        <w:t>JSO expertisecentrum voor jeugd, samenleving en opvoeding</w:t>
      </w:r>
    </w:p>
    <w:p w14:paraId="2BC44018" w14:textId="77777777" w:rsidR="00053980" w:rsidRPr="00B872F6" w:rsidRDefault="00053980" w:rsidP="00053980">
      <w:pPr>
        <w:spacing w:line="280" w:lineRule="atLeast"/>
        <w:rPr>
          <w:rFonts w:ascii="Bookman Old Style" w:hAnsi="Bookman Old Style"/>
        </w:rPr>
      </w:pPr>
      <w:r w:rsidRPr="00B872F6">
        <w:rPr>
          <w:rFonts w:ascii="Bookman Old Style" w:hAnsi="Bookman Old Style"/>
        </w:rPr>
        <w:tab/>
      </w:r>
      <w:r w:rsidRPr="00B872F6">
        <w:rPr>
          <w:rFonts w:ascii="Bookman Old Style" w:hAnsi="Bookman Old Style"/>
        </w:rPr>
        <w:tab/>
      </w:r>
      <w:r w:rsidR="00B872F6">
        <w:rPr>
          <w:rFonts w:ascii="Bookman Old Style" w:hAnsi="Bookman Old Style"/>
        </w:rPr>
        <w:tab/>
      </w:r>
      <w:r w:rsidRPr="00B872F6">
        <w:rPr>
          <w:rFonts w:ascii="Bookman Old Style" w:hAnsi="Bookman Old Style"/>
        </w:rPr>
        <w:t>Nieuwe Gouwe Westzijde 1, 2802 AN Gouda</w:t>
      </w:r>
    </w:p>
    <w:p w14:paraId="22DB98B6" w14:textId="77777777" w:rsidR="00053980" w:rsidRPr="00D04F33" w:rsidRDefault="00053980" w:rsidP="00053980">
      <w:pPr>
        <w:spacing w:line="280" w:lineRule="atLeast"/>
        <w:rPr>
          <w:rFonts w:ascii="Bookman Old Style" w:hAnsi="Bookman Old Style"/>
        </w:rPr>
      </w:pPr>
      <w:r w:rsidRPr="00B872F6">
        <w:rPr>
          <w:rFonts w:ascii="Bookman Old Style" w:hAnsi="Bookman Old Style"/>
        </w:rPr>
        <w:tab/>
      </w:r>
      <w:r w:rsidRPr="00B872F6">
        <w:rPr>
          <w:rFonts w:ascii="Bookman Old Style" w:hAnsi="Bookman Old Style"/>
        </w:rPr>
        <w:tab/>
      </w:r>
      <w:r w:rsidR="00B872F6">
        <w:rPr>
          <w:rFonts w:ascii="Bookman Old Style" w:hAnsi="Bookman Old Style"/>
        </w:rPr>
        <w:tab/>
      </w:r>
      <w:r w:rsidRPr="00D04F33">
        <w:rPr>
          <w:rFonts w:ascii="Bookman Old Style" w:hAnsi="Bookman Old Style"/>
        </w:rPr>
        <w:t>Postbus 540, 2800 AM Gouda</w:t>
      </w:r>
    </w:p>
    <w:p w14:paraId="5D7E363D" w14:textId="77777777" w:rsidR="00053980" w:rsidRPr="00D04F33" w:rsidRDefault="00053980" w:rsidP="00B872F6">
      <w:pPr>
        <w:spacing w:line="280" w:lineRule="atLeast"/>
        <w:ind w:left="1418" w:firstLine="709"/>
        <w:rPr>
          <w:rFonts w:ascii="Bookman Old Style" w:hAnsi="Bookman Old Style"/>
        </w:rPr>
      </w:pPr>
      <w:r w:rsidRPr="00D04F33">
        <w:rPr>
          <w:rFonts w:ascii="Bookman Old Style" w:hAnsi="Bookman Old Style"/>
        </w:rPr>
        <w:t>www.jso.nl</w:t>
      </w:r>
    </w:p>
    <w:p w14:paraId="4DF39DDF" w14:textId="77777777" w:rsidR="00053980" w:rsidRPr="00D04F33" w:rsidRDefault="008F20F0">
      <w:pPr>
        <w:spacing w:line="280" w:lineRule="atLeast"/>
        <w:rPr>
          <w:rFonts w:ascii="Bookman Old Style" w:hAnsi="Bookman Old Style"/>
        </w:rPr>
      </w:pPr>
      <w:r w:rsidRPr="00D04F33">
        <w:rPr>
          <w:rFonts w:ascii="Bookman Old Style" w:hAnsi="Bookman Old Style"/>
        </w:rPr>
        <w:tab/>
      </w:r>
    </w:p>
    <w:p w14:paraId="15FC5A71" w14:textId="77777777" w:rsidR="00053980" w:rsidRPr="00D04F33" w:rsidRDefault="008F20F0" w:rsidP="00B872F6">
      <w:pPr>
        <w:spacing w:line="280" w:lineRule="atLeast"/>
        <w:ind w:left="1418" w:firstLine="709"/>
        <w:rPr>
          <w:rFonts w:ascii="Bookman Old Style" w:hAnsi="Bookman Old Style"/>
        </w:rPr>
      </w:pPr>
      <w:r w:rsidRPr="00D04F33">
        <w:rPr>
          <w:rFonts w:ascii="Bookman Old Style" w:hAnsi="Bookman Old Style"/>
        </w:rPr>
        <w:t>Carola Bodenstaff</w:t>
      </w:r>
    </w:p>
    <w:p w14:paraId="0D266025" w14:textId="77777777" w:rsidR="00053980" w:rsidRPr="00B872F6" w:rsidRDefault="00053980" w:rsidP="00B872F6">
      <w:pPr>
        <w:spacing w:line="280" w:lineRule="atLeast"/>
        <w:ind w:left="1418" w:firstLine="709"/>
        <w:rPr>
          <w:rFonts w:ascii="Bookman Old Style" w:hAnsi="Bookman Old Style" w:cs="JSO BT"/>
        </w:rPr>
      </w:pPr>
      <w:r w:rsidRPr="00B872F6">
        <w:rPr>
          <w:rFonts w:ascii="Bookman Old Style" w:hAnsi="Bookman Old Style" w:cs="JSO BT"/>
        </w:rPr>
        <w:t>Brancheorganisatie Kinderopvang</w:t>
      </w:r>
    </w:p>
    <w:p w14:paraId="14431CAC" w14:textId="77777777" w:rsidR="00053980" w:rsidRPr="00B872F6" w:rsidRDefault="00053980" w:rsidP="00053980">
      <w:pPr>
        <w:spacing w:line="280" w:lineRule="atLeast"/>
        <w:rPr>
          <w:rFonts w:ascii="Bookman Old Style" w:hAnsi="Bookman Old Style" w:cs="JSO BT"/>
        </w:rPr>
      </w:pPr>
      <w:r w:rsidRPr="00B872F6">
        <w:rPr>
          <w:rFonts w:ascii="Bookman Old Style" w:hAnsi="Bookman Old Style" w:cs="JSO BT"/>
        </w:rPr>
        <w:tab/>
      </w:r>
      <w:r w:rsidRPr="00B872F6">
        <w:rPr>
          <w:rFonts w:ascii="Bookman Old Style" w:hAnsi="Bookman Old Style" w:cs="JSO BT"/>
        </w:rPr>
        <w:tab/>
      </w:r>
      <w:r w:rsidR="00B872F6">
        <w:rPr>
          <w:rFonts w:ascii="Bookman Old Style" w:hAnsi="Bookman Old Style" w:cs="JSO BT"/>
        </w:rPr>
        <w:tab/>
      </w:r>
      <w:r w:rsidRPr="00B872F6">
        <w:rPr>
          <w:rFonts w:ascii="Bookman Old Style" w:hAnsi="Bookman Old Style" w:cs="JSO BT"/>
        </w:rPr>
        <w:t>Zwartewoud 2, 3524 SJ Utrecht</w:t>
      </w:r>
    </w:p>
    <w:p w14:paraId="6DAFB2EC" w14:textId="77777777" w:rsidR="00053980" w:rsidRPr="00B872F6" w:rsidRDefault="00053980" w:rsidP="00053980">
      <w:pPr>
        <w:spacing w:line="280" w:lineRule="atLeast"/>
        <w:rPr>
          <w:rFonts w:ascii="Bookman Old Style" w:hAnsi="Bookman Old Style" w:cs="JSO BT"/>
        </w:rPr>
      </w:pPr>
      <w:r w:rsidRPr="00B872F6">
        <w:rPr>
          <w:rFonts w:ascii="Bookman Old Style" w:hAnsi="Bookman Old Style" w:cs="JSO BT"/>
        </w:rPr>
        <w:tab/>
      </w:r>
      <w:r w:rsidRPr="00B872F6">
        <w:rPr>
          <w:rFonts w:ascii="Bookman Old Style" w:hAnsi="Bookman Old Style" w:cs="JSO BT"/>
        </w:rPr>
        <w:tab/>
      </w:r>
      <w:r w:rsidR="00B872F6">
        <w:rPr>
          <w:rFonts w:ascii="Bookman Old Style" w:hAnsi="Bookman Old Style" w:cs="JSO BT"/>
        </w:rPr>
        <w:tab/>
      </w:r>
      <w:r w:rsidR="000139C3">
        <w:rPr>
          <w:rFonts w:ascii="Bookman Old Style" w:hAnsi="Bookman Old Style" w:cs="JSO BT"/>
        </w:rPr>
        <w:t>www.kinderopvang.</w:t>
      </w:r>
      <w:r w:rsidRPr="00A00239">
        <w:rPr>
          <w:rFonts w:ascii="Bookman Old Style" w:hAnsi="Bookman Old Style" w:cs="JSO BT"/>
        </w:rPr>
        <w:t>nl</w:t>
      </w:r>
    </w:p>
    <w:p w14:paraId="086FE9AB" w14:textId="77777777" w:rsidR="008F20F0" w:rsidRPr="00B872F6" w:rsidRDefault="008F20F0" w:rsidP="00053980">
      <w:pPr>
        <w:spacing w:line="280" w:lineRule="atLeast"/>
        <w:ind w:left="709" w:firstLine="709"/>
        <w:rPr>
          <w:rFonts w:ascii="Bookman Old Style" w:hAnsi="Bookman Old Style"/>
        </w:rPr>
      </w:pPr>
    </w:p>
    <w:p w14:paraId="4864082F" w14:textId="77777777" w:rsidR="008F20F0" w:rsidRDefault="008F20F0">
      <w:pPr>
        <w:spacing w:line="280" w:lineRule="atLeast"/>
        <w:rPr>
          <w:rFonts w:ascii="Bookman Old Style" w:hAnsi="Bookman Old Style"/>
        </w:rPr>
      </w:pPr>
      <w:r w:rsidRPr="00B872F6">
        <w:rPr>
          <w:rFonts w:ascii="Bookman Old Style" w:hAnsi="Bookman Old Style"/>
        </w:rPr>
        <w:t>Datum uitgave:</w:t>
      </w:r>
      <w:r w:rsidRPr="00B872F6">
        <w:rPr>
          <w:rFonts w:ascii="Bookman Old Style" w:hAnsi="Bookman Old Style"/>
        </w:rPr>
        <w:tab/>
      </w:r>
      <w:r w:rsidR="00053980" w:rsidRPr="00B872F6">
        <w:rPr>
          <w:rFonts w:ascii="Bookman Old Style" w:hAnsi="Bookman Old Style"/>
        </w:rPr>
        <w:t xml:space="preserve">Eerste druk, </w:t>
      </w:r>
      <w:r w:rsidR="00AD1CF3" w:rsidRPr="00B872F6">
        <w:rPr>
          <w:rFonts w:ascii="Bookman Old Style" w:hAnsi="Bookman Old Style"/>
        </w:rPr>
        <w:t xml:space="preserve">december </w:t>
      </w:r>
      <w:r w:rsidRPr="00B872F6">
        <w:rPr>
          <w:rFonts w:ascii="Bookman Old Style" w:hAnsi="Bookman Old Style"/>
        </w:rPr>
        <w:t xml:space="preserve"> 2011 </w:t>
      </w:r>
    </w:p>
    <w:p w14:paraId="409ABC5B" w14:textId="77777777" w:rsidR="00541341" w:rsidRDefault="00541341">
      <w:pPr>
        <w:spacing w:line="280" w:lineRule="atLeast"/>
        <w:rPr>
          <w:rFonts w:ascii="Bookman Old Style" w:hAnsi="Bookman Old Style"/>
        </w:rPr>
      </w:pPr>
    </w:p>
    <w:p w14:paraId="0B38BB44" w14:textId="77777777" w:rsidR="00AA2261" w:rsidRDefault="00541341">
      <w:pPr>
        <w:spacing w:line="280" w:lineRule="atLeast"/>
        <w:rPr>
          <w:rFonts w:ascii="Bookman Old Style" w:hAnsi="Bookman Old Style"/>
        </w:rPr>
      </w:pPr>
      <w:r>
        <w:rPr>
          <w:rFonts w:ascii="Bookman Old Style" w:hAnsi="Bookman Old Style"/>
        </w:rPr>
        <w:t>Herziene versie</w:t>
      </w:r>
    </w:p>
    <w:p w14:paraId="1A74C8C4" w14:textId="77777777" w:rsidR="00541341" w:rsidRPr="00B872F6" w:rsidRDefault="00AA2261">
      <w:pPr>
        <w:spacing w:line="280" w:lineRule="atLeast"/>
        <w:rPr>
          <w:rFonts w:ascii="Bookman Old Style" w:hAnsi="Bookman Old Style"/>
        </w:rPr>
      </w:pPr>
      <w:r>
        <w:rPr>
          <w:rFonts w:ascii="Bookman Old Style" w:hAnsi="Bookman Old Style"/>
        </w:rPr>
        <w:t>Datum uitgave</w:t>
      </w:r>
      <w:r w:rsidR="00541341">
        <w:rPr>
          <w:rFonts w:ascii="Bookman Old Style" w:hAnsi="Bookman Old Style"/>
        </w:rPr>
        <w:t>:</w:t>
      </w:r>
      <w:r w:rsidR="00541341">
        <w:rPr>
          <w:rFonts w:ascii="Bookman Old Style" w:hAnsi="Bookman Old Style"/>
        </w:rPr>
        <w:tab/>
        <w:t>Ju</w:t>
      </w:r>
      <w:r w:rsidR="00F2574C">
        <w:rPr>
          <w:rFonts w:ascii="Bookman Old Style" w:hAnsi="Bookman Old Style"/>
        </w:rPr>
        <w:t>l</w:t>
      </w:r>
      <w:r w:rsidR="00541341">
        <w:rPr>
          <w:rFonts w:ascii="Bookman Old Style" w:hAnsi="Bookman Old Style"/>
        </w:rPr>
        <w:t>i 2013</w:t>
      </w:r>
    </w:p>
    <w:p w14:paraId="0D46CF5D" w14:textId="77777777" w:rsidR="00114603" w:rsidRDefault="00114603" w:rsidP="004822AE">
      <w:pPr>
        <w:spacing w:line="280" w:lineRule="atLeast"/>
        <w:rPr>
          <w:rFonts w:ascii="Bookman Old Style" w:hAnsi="Bookman Old Style"/>
        </w:rPr>
      </w:pPr>
    </w:p>
    <w:p w14:paraId="708DD330" w14:textId="77777777" w:rsidR="000E148D" w:rsidRDefault="000E148D" w:rsidP="004822AE">
      <w:pPr>
        <w:spacing w:line="280" w:lineRule="atLeast"/>
        <w:rPr>
          <w:rFonts w:ascii="Bookman Old Style" w:hAnsi="Bookman Old Style"/>
        </w:rPr>
      </w:pPr>
      <w:r>
        <w:rPr>
          <w:rFonts w:ascii="Bookman Old Style" w:hAnsi="Bookman Old Style"/>
        </w:rPr>
        <w:t>Redactie:</w:t>
      </w:r>
      <w:r>
        <w:rPr>
          <w:rFonts w:ascii="Bookman Old Style" w:hAnsi="Bookman Old Style"/>
        </w:rPr>
        <w:tab/>
      </w:r>
      <w:r w:rsidR="0092585D" w:rsidRPr="00D04F33">
        <w:rPr>
          <w:rFonts w:ascii="Bookman Old Style" w:hAnsi="Bookman Old Style"/>
        </w:rPr>
        <w:tab/>
      </w:r>
      <w:r w:rsidR="00114603">
        <w:rPr>
          <w:rFonts w:ascii="Bookman Old Style" w:hAnsi="Bookman Old Style"/>
        </w:rPr>
        <w:t>Brancheorganisatie Kinderopvang</w:t>
      </w:r>
      <w:r w:rsidR="0092585D" w:rsidRPr="00D04F33">
        <w:rPr>
          <w:rFonts w:ascii="Bookman Old Style" w:hAnsi="Bookman Old Style"/>
        </w:rPr>
        <w:tab/>
      </w:r>
    </w:p>
    <w:p w14:paraId="0BEBBF51" w14:textId="77777777" w:rsidR="0092585D" w:rsidRPr="00D04F33" w:rsidRDefault="0092585D" w:rsidP="000E148D">
      <w:pPr>
        <w:spacing w:line="280" w:lineRule="atLeast"/>
        <w:ind w:left="1418" w:firstLine="709"/>
        <w:rPr>
          <w:rFonts w:ascii="Bookman Old Style" w:hAnsi="Bookman Old Style"/>
        </w:rPr>
      </w:pPr>
    </w:p>
    <w:p w14:paraId="6E174909" w14:textId="77777777" w:rsidR="0092585D" w:rsidRPr="00B872F6" w:rsidRDefault="0092585D">
      <w:pPr>
        <w:spacing w:line="280" w:lineRule="atLeast"/>
        <w:rPr>
          <w:rFonts w:ascii="Bookman Old Style" w:hAnsi="Bookman Old Style"/>
        </w:rPr>
      </w:pPr>
      <w:r w:rsidRPr="00D04F33">
        <w:rPr>
          <w:rFonts w:ascii="Bookman Old Style" w:hAnsi="Bookman Old Style"/>
        </w:rPr>
        <w:tab/>
      </w:r>
      <w:r w:rsidRPr="00D04F33">
        <w:rPr>
          <w:rFonts w:ascii="Bookman Old Style" w:hAnsi="Bookman Old Style"/>
        </w:rPr>
        <w:tab/>
      </w:r>
      <w:r w:rsidRPr="00D04F33">
        <w:rPr>
          <w:rFonts w:ascii="Bookman Old Style" w:hAnsi="Bookman Old Style"/>
        </w:rPr>
        <w:tab/>
      </w:r>
    </w:p>
    <w:p w14:paraId="0E59CA78" w14:textId="77777777" w:rsidR="008F20F0" w:rsidRPr="00B872F6" w:rsidRDefault="008F20F0">
      <w:pPr>
        <w:spacing w:line="280" w:lineRule="atLeast"/>
        <w:rPr>
          <w:rFonts w:ascii="Bookman Old Style" w:hAnsi="Bookman Old Style"/>
        </w:rPr>
      </w:pPr>
    </w:p>
    <w:p w14:paraId="25B91C29" w14:textId="77777777" w:rsidR="008F20F0" w:rsidRPr="00B872F6" w:rsidRDefault="008F20F0">
      <w:pPr>
        <w:spacing w:line="280" w:lineRule="atLeast"/>
        <w:rPr>
          <w:rFonts w:ascii="Bookman Old Style" w:hAnsi="Bookman Old Style"/>
        </w:rPr>
      </w:pPr>
      <w:r w:rsidRPr="00B872F6">
        <w:rPr>
          <w:rFonts w:ascii="Bookman Old Style" w:hAnsi="Bookman Old Style"/>
        </w:rPr>
        <w:t>Deze meldcode voor de kinderopvang is gebaseerd op de basis meldcode huiselijk geweld en kindermishandeling, ministerie van Volksgezondheid, Welzijn en Sport</w:t>
      </w:r>
      <w:r w:rsidR="00F2574C">
        <w:rPr>
          <w:rFonts w:ascii="Bookman Old Style" w:hAnsi="Bookman Old Style"/>
        </w:rPr>
        <w:t>.</w:t>
      </w:r>
      <w:r w:rsidRPr="00B872F6">
        <w:rPr>
          <w:rFonts w:ascii="Bookman Old Style" w:hAnsi="Bookman Old Style"/>
        </w:rPr>
        <w:t xml:space="preserve"> </w:t>
      </w:r>
    </w:p>
    <w:p w14:paraId="497A1E12" w14:textId="77777777" w:rsidR="008F20F0" w:rsidRDefault="00C776B9">
      <w:pPr>
        <w:spacing w:line="280" w:lineRule="atLeast"/>
        <w:rPr>
          <w:rFonts w:ascii="Bookman Old Style" w:hAnsi="Bookman Old Style"/>
        </w:rPr>
      </w:pPr>
      <w:r>
        <w:rPr>
          <w:rFonts w:ascii="Bookman Old Style" w:hAnsi="Bookman Old Style"/>
        </w:rPr>
        <w:t>O</w:t>
      </w:r>
      <w:r w:rsidR="008F20F0" w:rsidRPr="00B872F6">
        <w:rPr>
          <w:rFonts w:ascii="Bookman Old Style" w:hAnsi="Bookman Old Style"/>
        </w:rPr>
        <w:t>ntwikkeld in opdracht van Brancheorganisatie Kinderopvang.</w:t>
      </w:r>
      <w:r>
        <w:rPr>
          <w:rFonts w:ascii="Bookman Old Style" w:hAnsi="Bookman Old Style"/>
        </w:rPr>
        <w:t xml:space="preserve"> </w:t>
      </w:r>
      <w:r w:rsidR="008F20F0" w:rsidRPr="00B872F6">
        <w:rPr>
          <w:rFonts w:ascii="Bookman Old Style" w:hAnsi="Bookman Old Style"/>
        </w:rPr>
        <w:t>In samenwerking met  BOinK, Belangenvereniging van Ouders in de Kinderopvang,</w:t>
      </w:r>
      <w:r w:rsidR="00053980" w:rsidRPr="00B872F6">
        <w:rPr>
          <w:rFonts w:ascii="Bookman Old Style" w:hAnsi="Bookman Old Style"/>
        </w:rPr>
        <w:t xml:space="preserve"> MOgroep Welzijn &amp; Maatschappelijke Dienstverlening en</w:t>
      </w:r>
      <w:r w:rsidR="008F20F0" w:rsidRPr="00B872F6">
        <w:rPr>
          <w:rFonts w:ascii="Bookman Old Style" w:hAnsi="Bookman Old Style"/>
        </w:rPr>
        <w:t xml:space="preserve"> het Advies- en Meldpunt Kindermishandeling en Bureau Jeugdzorg Zuid-Holland.</w:t>
      </w:r>
    </w:p>
    <w:p w14:paraId="6CE075D3" w14:textId="77777777" w:rsidR="00F2574C" w:rsidRDefault="00F2574C">
      <w:pPr>
        <w:spacing w:line="280" w:lineRule="atLeast"/>
        <w:rPr>
          <w:rFonts w:ascii="Bookman Old Style" w:hAnsi="Bookman Old Style"/>
        </w:rPr>
      </w:pPr>
      <w:r>
        <w:rPr>
          <w:rFonts w:ascii="Bookman Old Style" w:hAnsi="Bookman Old Style"/>
        </w:rPr>
        <w:t>Herziene versie in juli 2013 naar aanleiding van gewijzigde wet- en regelgeving.</w:t>
      </w:r>
    </w:p>
    <w:p w14:paraId="7A14FEF5" w14:textId="77777777" w:rsidR="00541341" w:rsidRPr="00B872F6" w:rsidRDefault="0092585D">
      <w:pPr>
        <w:spacing w:line="280" w:lineRule="atLeast"/>
        <w:rPr>
          <w:rFonts w:ascii="Bookman Old Style" w:hAnsi="Bookman Old Style"/>
        </w:rPr>
      </w:pPr>
      <w:r>
        <w:rPr>
          <w:rFonts w:ascii="Bookman Old Style" w:hAnsi="Bookman Old Style"/>
        </w:rPr>
        <w:t>Aan de herziene ver</w:t>
      </w:r>
      <w:r w:rsidR="00541341">
        <w:rPr>
          <w:rFonts w:ascii="Bookman Old Style" w:hAnsi="Bookman Old Style"/>
        </w:rPr>
        <w:t>sie</w:t>
      </w:r>
      <w:r>
        <w:rPr>
          <w:rFonts w:ascii="Bookman Old Style" w:hAnsi="Bookman Old Style"/>
        </w:rPr>
        <w:t xml:space="preserve"> van</w:t>
      </w:r>
      <w:r w:rsidR="00541341">
        <w:rPr>
          <w:rFonts w:ascii="Bookman Old Style" w:hAnsi="Bookman Old Style"/>
        </w:rPr>
        <w:t xml:space="preserve"> ju</w:t>
      </w:r>
      <w:r>
        <w:rPr>
          <w:rFonts w:ascii="Bookman Old Style" w:hAnsi="Bookman Old Style"/>
        </w:rPr>
        <w:t>ni</w:t>
      </w:r>
      <w:r w:rsidR="00541341">
        <w:rPr>
          <w:rFonts w:ascii="Bookman Old Style" w:hAnsi="Bookman Old Style"/>
        </w:rPr>
        <w:t xml:space="preserve"> 2013</w:t>
      </w:r>
      <w:r>
        <w:rPr>
          <w:rFonts w:ascii="Bookman Old Style" w:hAnsi="Bookman Old Style"/>
        </w:rPr>
        <w:t xml:space="preserve"> werkten mee</w:t>
      </w:r>
      <w:r w:rsidR="00541341">
        <w:rPr>
          <w:rFonts w:ascii="Bookman Old Style" w:hAnsi="Bookman Old Style"/>
        </w:rPr>
        <w:t>;</w:t>
      </w:r>
      <w:r w:rsidR="00C776B9">
        <w:rPr>
          <w:rFonts w:ascii="Bookman Old Style" w:hAnsi="Bookman Old Style"/>
        </w:rPr>
        <w:t xml:space="preserve"> </w:t>
      </w:r>
      <w:r w:rsidR="00541341">
        <w:rPr>
          <w:rFonts w:ascii="Bookman Old Style" w:hAnsi="Bookman Old Style"/>
        </w:rPr>
        <w:t>BOinK, MOgroep,</w:t>
      </w:r>
      <w:r>
        <w:rPr>
          <w:rFonts w:ascii="Bookman Old Style" w:hAnsi="Bookman Old Style"/>
        </w:rPr>
        <w:t xml:space="preserve"> JSO</w:t>
      </w:r>
      <w:r w:rsidR="00C776B9">
        <w:rPr>
          <w:rFonts w:ascii="Bookman Old Style" w:hAnsi="Bookman Old Style"/>
        </w:rPr>
        <w:t>,</w:t>
      </w:r>
      <w:r w:rsidR="00541341">
        <w:rPr>
          <w:rFonts w:ascii="Bookman Old Style" w:hAnsi="Bookman Old Style"/>
        </w:rPr>
        <w:t xml:space="preserve"> GGD N</w:t>
      </w:r>
      <w:r>
        <w:rPr>
          <w:rFonts w:ascii="Bookman Old Style" w:hAnsi="Bookman Old Style"/>
        </w:rPr>
        <w:t>ederland</w:t>
      </w:r>
      <w:r w:rsidR="00541341">
        <w:rPr>
          <w:rFonts w:ascii="Bookman Old Style" w:hAnsi="Bookman Old Style"/>
        </w:rPr>
        <w:t>, Ministerie S</w:t>
      </w:r>
      <w:r w:rsidR="00C776B9">
        <w:rPr>
          <w:rFonts w:ascii="Bookman Old Style" w:hAnsi="Bookman Old Style"/>
        </w:rPr>
        <w:t xml:space="preserve">ociale  </w:t>
      </w:r>
      <w:r w:rsidR="00541341">
        <w:rPr>
          <w:rFonts w:ascii="Bookman Old Style" w:hAnsi="Bookman Old Style"/>
        </w:rPr>
        <w:t>Z</w:t>
      </w:r>
      <w:r w:rsidR="00C776B9">
        <w:rPr>
          <w:rFonts w:ascii="Bookman Old Style" w:hAnsi="Bookman Old Style"/>
        </w:rPr>
        <w:t xml:space="preserve">aken en </w:t>
      </w:r>
      <w:r w:rsidR="00541341">
        <w:rPr>
          <w:rFonts w:ascii="Bookman Old Style" w:hAnsi="Bookman Old Style"/>
        </w:rPr>
        <w:t>W</w:t>
      </w:r>
      <w:r w:rsidR="00C776B9">
        <w:rPr>
          <w:rFonts w:ascii="Bookman Old Style" w:hAnsi="Bookman Old Style"/>
        </w:rPr>
        <w:t>erkgelegenheid</w:t>
      </w:r>
      <w:r w:rsidR="00541341">
        <w:rPr>
          <w:rFonts w:ascii="Bookman Old Style" w:hAnsi="Bookman Old Style"/>
        </w:rPr>
        <w:t xml:space="preserve"> en  Ministerie V</w:t>
      </w:r>
      <w:r w:rsidR="00C776B9">
        <w:rPr>
          <w:rFonts w:ascii="Bookman Old Style" w:hAnsi="Bookman Old Style"/>
        </w:rPr>
        <w:t xml:space="preserve">olksgezondheid, </w:t>
      </w:r>
      <w:r w:rsidR="00541341">
        <w:rPr>
          <w:rFonts w:ascii="Bookman Old Style" w:hAnsi="Bookman Old Style"/>
        </w:rPr>
        <w:t>W</w:t>
      </w:r>
      <w:r w:rsidR="00C776B9">
        <w:rPr>
          <w:rFonts w:ascii="Bookman Old Style" w:hAnsi="Bookman Old Style"/>
        </w:rPr>
        <w:t xml:space="preserve">elzijn en </w:t>
      </w:r>
      <w:r w:rsidR="00541341">
        <w:rPr>
          <w:rFonts w:ascii="Bookman Old Style" w:hAnsi="Bookman Old Style"/>
        </w:rPr>
        <w:t>S</w:t>
      </w:r>
      <w:r w:rsidR="00C776B9">
        <w:rPr>
          <w:rFonts w:ascii="Bookman Old Style" w:hAnsi="Bookman Old Style"/>
        </w:rPr>
        <w:t>port</w:t>
      </w:r>
      <w:r w:rsidR="000E148D">
        <w:rPr>
          <w:rFonts w:ascii="Bookman Old Style" w:hAnsi="Bookman Old Style"/>
        </w:rPr>
        <w:t>.</w:t>
      </w:r>
    </w:p>
    <w:p w14:paraId="1285FF02" w14:textId="77777777" w:rsidR="008F20F0" w:rsidRPr="00B872F6" w:rsidRDefault="008F20F0">
      <w:pPr>
        <w:spacing w:line="280" w:lineRule="atLeast"/>
        <w:rPr>
          <w:rFonts w:ascii="Bookman Old Style" w:hAnsi="Bookman Old Style"/>
        </w:rPr>
      </w:pPr>
    </w:p>
    <w:p w14:paraId="3994A8E6" w14:textId="77777777" w:rsidR="008F20F0" w:rsidRPr="00B872F6" w:rsidRDefault="008F20F0">
      <w:pPr>
        <w:pStyle w:val="Voettekst"/>
        <w:spacing w:line="280" w:lineRule="atLeast"/>
        <w:rPr>
          <w:rFonts w:ascii="Bookman Old Style" w:hAnsi="Bookman Old Style"/>
          <w:szCs w:val="20"/>
        </w:rPr>
      </w:pPr>
      <w:r w:rsidRPr="00B872F6">
        <w:rPr>
          <w:rFonts w:ascii="Bookman Old Style" w:hAnsi="Bookman Old Style"/>
          <w:szCs w:val="20"/>
        </w:rPr>
        <w:t>Copyright © 201</w:t>
      </w:r>
      <w:r w:rsidR="00541341" w:rsidRPr="00D04F33">
        <w:rPr>
          <w:rFonts w:ascii="Bookman Old Style" w:hAnsi="Bookman Old Style"/>
          <w:szCs w:val="20"/>
          <w:lang w:val="nl-NL"/>
        </w:rPr>
        <w:t>3</w:t>
      </w:r>
      <w:r w:rsidRPr="00B872F6">
        <w:rPr>
          <w:rFonts w:ascii="Bookman Old Style" w:hAnsi="Bookman Old Style"/>
          <w:szCs w:val="20"/>
        </w:rPr>
        <w:t xml:space="preserve"> Brancheorganisatie Kinderopvang</w:t>
      </w:r>
    </w:p>
    <w:p w14:paraId="172049BD" w14:textId="77777777" w:rsidR="008F20F0" w:rsidRPr="00B872F6" w:rsidRDefault="008F20F0">
      <w:pPr>
        <w:pStyle w:val="Voettekst"/>
        <w:spacing w:line="280" w:lineRule="atLeast"/>
        <w:rPr>
          <w:rFonts w:ascii="Bookman Old Style" w:hAnsi="Bookman Old Style"/>
          <w:sz w:val="28"/>
          <w:szCs w:val="28"/>
        </w:rPr>
      </w:pPr>
      <w:r w:rsidRPr="00B872F6">
        <w:rPr>
          <w:rFonts w:ascii="Bookman Old Style" w:hAnsi="Bookman Old Style"/>
        </w:rPr>
        <w:t>Deze informatie mag met bronvermelding worden gebruikt.</w:t>
      </w:r>
      <w:r w:rsidRPr="00B872F6">
        <w:rPr>
          <w:rFonts w:ascii="Bookman Old Style" w:hAnsi="Bookman Old Style"/>
        </w:rPr>
        <w:br w:type="page"/>
      </w:r>
      <w:r w:rsidRPr="00B872F6">
        <w:rPr>
          <w:rFonts w:ascii="Bookman Old Style" w:hAnsi="Bookman Old Style"/>
          <w:sz w:val="28"/>
          <w:szCs w:val="28"/>
        </w:rPr>
        <w:lastRenderedPageBreak/>
        <w:t>Inhoudsopgave</w:t>
      </w:r>
    </w:p>
    <w:p w14:paraId="4CB98464" w14:textId="77777777" w:rsidR="008F20F0" w:rsidRPr="00B872F6" w:rsidRDefault="008F20F0">
      <w:pPr>
        <w:spacing w:line="280" w:lineRule="atLeast"/>
        <w:rPr>
          <w:rFonts w:ascii="Bookman Old Style" w:hAnsi="Bookman Old Style"/>
          <w:sz w:val="24"/>
        </w:rPr>
      </w:pPr>
    </w:p>
    <w:p w14:paraId="0418DB08" w14:textId="77777777" w:rsidR="008F20F0" w:rsidRPr="00B872F6" w:rsidRDefault="008F20F0">
      <w:pPr>
        <w:spacing w:line="280" w:lineRule="atLeast"/>
        <w:rPr>
          <w:rFonts w:ascii="Bookman Old Style" w:hAnsi="Bookman Old Style"/>
          <w:sz w:val="24"/>
        </w:rPr>
      </w:pPr>
    </w:p>
    <w:p w14:paraId="48976832" w14:textId="77777777" w:rsidR="00555E45" w:rsidRPr="007B18DE" w:rsidRDefault="008F20F0">
      <w:pPr>
        <w:pStyle w:val="Inhopg1"/>
        <w:rPr>
          <w:rFonts w:ascii="Calibri" w:hAnsi="Calibri" w:cs="Times New Roman"/>
          <w:bCs w:val="0"/>
          <w:noProof/>
          <w:sz w:val="22"/>
          <w:szCs w:val="22"/>
        </w:rPr>
      </w:pPr>
      <w:r w:rsidRPr="00B872F6">
        <w:rPr>
          <w:rFonts w:ascii="Bookman Old Style" w:hAnsi="Bookman Old Style"/>
          <w:szCs w:val="20"/>
        </w:rPr>
        <w:fldChar w:fldCharType="begin"/>
      </w:r>
      <w:r w:rsidRPr="00B872F6">
        <w:rPr>
          <w:rFonts w:ascii="Bookman Old Style" w:hAnsi="Bookman Old Style"/>
          <w:szCs w:val="20"/>
        </w:rPr>
        <w:instrText xml:space="preserve"> TOC \o "1-2" \h \z \u </w:instrText>
      </w:r>
      <w:r w:rsidRPr="00B872F6">
        <w:rPr>
          <w:rFonts w:ascii="Bookman Old Style" w:hAnsi="Bookman Old Style"/>
          <w:szCs w:val="20"/>
        </w:rPr>
        <w:fldChar w:fldCharType="separate"/>
      </w:r>
      <w:hyperlink w:anchor="_Toc360009293" w:history="1">
        <w:r w:rsidR="00555E45" w:rsidRPr="0004447B">
          <w:rPr>
            <w:rStyle w:val="Hyperlink"/>
            <w:rFonts w:ascii="Bookman Old Style" w:hAnsi="Bookman Old Style"/>
            <w:noProof/>
          </w:rPr>
          <w:t>Een woord vooraf</w:t>
        </w:r>
        <w:r w:rsidR="00555E45">
          <w:rPr>
            <w:noProof/>
            <w:webHidden/>
          </w:rPr>
          <w:tab/>
        </w:r>
        <w:r w:rsidR="00555E45">
          <w:rPr>
            <w:noProof/>
            <w:webHidden/>
          </w:rPr>
          <w:fldChar w:fldCharType="begin"/>
        </w:r>
        <w:r w:rsidR="00555E45">
          <w:rPr>
            <w:noProof/>
            <w:webHidden/>
          </w:rPr>
          <w:instrText xml:space="preserve"> PAGEREF _Toc360009293 \h </w:instrText>
        </w:r>
        <w:r w:rsidR="00555E45">
          <w:rPr>
            <w:noProof/>
            <w:webHidden/>
          </w:rPr>
        </w:r>
        <w:r w:rsidR="00555E45">
          <w:rPr>
            <w:noProof/>
            <w:webHidden/>
          </w:rPr>
          <w:fldChar w:fldCharType="separate"/>
        </w:r>
        <w:r w:rsidR="00114603">
          <w:rPr>
            <w:noProof/>
            <w:webHidden/>
          </w:rPr>
          <w:t>4</w:t>
        </w:r>
        <w:r w:rsidR="00555E45">
          <w:rPr>
            <w:noProof/>
            <w:webHidden/>
          </w:rPr>
          <w:fldChar w:fldCharType="end"/>
        </w:r>
      </w:hyperlink>
    </w:p>
    <w:p w14:paraId="73851908" w14:textId="77777777" w:rsidR="00555E45" w:rsidRPr="007B18DE" w:rsidRDefault="009C3E0E">
      <w:pPr>
        <w:pStyle w:val="Inhopg1"/>
        <w:rPr>
          <w:rFonts w:ascii="Calibri" w:hAnsi="Calibri" w:cs="Times New Roman"/>
          <w:bCs w:val="0"/>
          <w:noProof/>
          <w:sz w:val="22"/>
          <w:szCs w:val="22"/>
        </w:rPr>
      </w:pPr>
      <w:hyperlink w:anchor="_Toc360009294" w:history="1">
        <w:r w:rsidR="00555E45" w:rsidRPr="0004447B">
          <w:rPr>
            <w:rStyle w:val="Hyperlink"/>
            <w:rFonts w:ascii="Bookman Old Style" w:hAnsi="Bookman Old Style"/>
            <w:noProof/>
          </w:rPr>
          <w:t>Inleiding</w:t>
        </w:r>
        <w:r w:rsidR="00555E45">
          <w:rPr>
            <w:noProof/>
            <w:webHidden/>
          </w:rPr>
          <w:tab/>
        </w:r>
        <w:r w:rsidR="00555E45">
          <w:rPr>
            <w:noProof/>
            <w:webHidden/>
          </w:rPr>
          <w:fldChar w:fldCharType="begin"/>
        </w:r>
        <w:r w:rsidR="00555E45">
          <w:rPr>
            <w:noProof/>
            <w:webHidden/>
          </w:rPr>
          <w:instrText xml:space="preserve"> PAGEREF _Toc360009294 \h </w:instrText>
        </w:r>
        <w:r w:rsidR="00555E45">
          <w:rPr>
            <w:noProof/>
            <w:webHidden/>
          </w:rPr>
        </w:r>
        <w:r w:rsidR="00555E45">
          <w:rPr>
            <w:noProof/>
            <w:webHidden/>
          </w:rPr>
          <w:fldChar w:fldCharType="separate"/>
        </w:r>
        <w:r w:rsidR="00114603">
          <w:rPr>
            <w:noProof/>
            <w:webHidden/>
          </w:rPr>
          <w:t>5</w:t>
        </w:r>
        <w:r w:rsidR="00555E45">
          <w:rPr>
            <w:noProof/>
            <w:webHidden/>
          </w:rPr>
          <w:fldChar w:fldCharType="end"/>
        </w:r>
      </w:hyperlink>
    </w:p>
    <w:p w14:paraId="541E4410" w14:textId="77777777" w:rsidR="00555E45" w:rsidRPr="007B18DE" w:rsidRDefault="009C3E0E">
      <w:pPr>
        <w:pStyle w:val="Inhopg1"/>
        <w:rPr>
          <w:rFonts w:ascii="Calibri" w:hAnsi="Calibri" w:cs="Times New Roman"/>
          <w:bCs w:val="0"/>
          <w:noProof/>
          <w:sz w:val="22"/>
          <w:szCs w:val="22"/>
        </w:rPr>
      </w:pPr>
      <w:hyperlink w:anchor="_Toc360009295" w:history="1">
        <w:r w:rsidR="00555E45" w:rsidRPr="0004447B">
          <w:rPr>
            <w:rStyle w:val="Hyperlink"/>
            <w:rFonts w:ascii="Bookman Old Style" w:hAnsi="Bookman Old Style" w:cs="JSO BT"/>
            <w:noProof/>
          </w:rPr>
          <w:t>Definities</w:t>
        </w:r>
        <w:r w:rsidR="00555E45">
          <w:rPr>
            <w:noProof/>
            <w:webHidden/>
          </w:rPr>
          <w:tab/>
        </w:r>
        <w:r w:rsidR="00555E45">
          <w:rPr>
            <w:noProof/>
            <w:webHidden/>
          </w:rPr>
          <w:fldChar w:fldCharType="begin"/>
        </w:r>
        <w:r w:rsidR="00555E45">
          <w:rPr>
            <w:noProof/>
            <w:webHidden/>
          </w:rPr>
          <w:instrText xml:space="preserve"> PAGEREF _Toc360009295 \h </w:instrText>
        </w:r>
        <w:r w:rsidR="00555E45">
          <w:rPr>
            <w:noProof/>
            <w:webHidden/>
          </w:rPr>
        </w:r>
        <w:r w:rsidR="00555E45">
          <w:rPr>
            <w:noProof/>
            <w:webHidden/>
          </w:rPr>
          <w:fldChar w:fldCharType="separate"/>
        </w:r>
        <w:r w:rsidR="00114603">
          <w:rPr>
            <w:noProof/>
            <w:webHidden/>
          </w:rPr>
          <w:t>7</w:t>
        </w:r>
        <w:r w:rsidR="00555E45">
          <w:rPr>
            <w:noProof/>
            <w:webHidden/>
          </w:rPr>
          <w:fldChar w:fldCharType="end"/>
        </w:r>
      </w:hyperlink>
    </w:p>
    <w:p w14:paraId="2825F2E7" w14:textId="77777777" w:rsidR="00555E45" w:rsidRPr="007B18DE" w:rsidRDefault="009C3E0E">
      <w:pPr>
        <w:pStyle w:val="Inhopg1"/>
        <w:rPr>
          <w:rFonts w:ascii="Calibri" w:hAnsi="Calibri" w:cs="Times New Roman"/>
          <w:bCs w:val="0"/>
          <w:noProof/>
          <w:sz w:val="22"/>
          <w:szCs w:val="22"/>
        </w:rPr>
      </w:pPr>
      <w:hyperlink w:anchor="_Toc360009296" w:history="1">
        <w:r w:rsidR="00555E45" w:rsidRPr="0004447B">
          <w:rPr>
            <w:rStyle w:val="Hyperlink"/>
            <w:rFonts w:ascii="Bookman Old Style" w:hAnsi="Bookman Old Style"/>
            <w:iCs/>
            <w:noProof/>
          </w:rPr>
          <w:t>Overeenkomst ter gebruik van de meldcode</w:t>
        </w:r>
        <w:r w:rsidR="00555E45">
          <w:rPr>
            <w:noProof/>
            <w:webHidden/>
          </w:rPr>
          <w:tab/>
        </w:r>
        <w:r w:rsidR="00555E45">
          <w:rPr>
            <w:noProof/>
            <w:webHidden/>
          </w:rPr>
          <w:fldChar w:fldCharType="begin"/>
        </w:r>
        <w:r w:rsidR="00555E45">
          <w:rPr>
            <w:noProof/>
            <w:webHidden/>
          </w:rPr>
          <w:instrText xml:space="preserve"> PAGEREF _Toc360009296 \h </w:instrText>
        </w:r>
        <w:r w:rsidR="00555E45">
          <w:rPr>
            <w:noProof/>
            <w:webHidden/>
          </w:rPr>
        </w:r>
        <w:r w:rsidR="00555E45">
          <w:rPr>
            <w:noProof/>
            <w:webHidden/>
          </w:rPr>
          <w:fldChar w:fldCharType="separate"/>
        </w:r>
        <w:r w:rsidR="00114603">
          <w:rPr>
            <w:noProof/>
            <w:webHidden/>
          </w:rPr>
          <w:t>9</w:t>
        </w:r>
        <w:r w:rsidR="00555E45">
          <w:rPr>
            <w:noProof/>
            <w:webHidden/>
          </w:rPr>
          <w:fldChar w:fldCharType="end"/>
        </w:r>
      </w:hyperlink>
    </w:p>
    <w:p w14:paraId="52E460A2" w14:textId="77777777" w:rsidR="00555E45" w:rsidRPr="007B18DE" w:rsidRDefault="009C3E0E">
      <w:pPr>
        <w:pStyle w:val="Inhopg1"/>
        <w:rPr>
          <w:rFonts w:ascii="Calibri" w:hAnsi="Calibri" w:cs="Times New Roman"/>
          <w:bCs w:val="0"/>
          <w:noProof/>
          <w:sz w:val="22"/>
          <w:szCs w:val="22"/>
        </w:rPr>
      </w:pPr>
      <w:hyperlink w:anchor="_Toc360009297" w:history="1">
        <w:r w:rsidR="00555E45" w:rsidRPr="0004447B">
          <w:rPr>
            <w:rStyle w:val="Hyperlink"/>
            <w:rFonts w:ascii="Bookman Old Style" w:hAnsi="Bookman Old Style"/>
            <w:noProof/>
          </w:rPr>
          <w:t>I. Route bij signalen van huiselijk geweld en kindermishandeling</w:t>
        </w:r>
        <w:r w:rsidR="00555E45">
          <w:rPr>
            <w:noProof/>
            <w:webHidden/>
          </w:rPr>
          <w:tab/>
        </w:r>
        <w:r w:rsidR="00555E45">
          <w:rPr>
            <w:noProof/>
            <w:webHidden/>
          </w:rPr>
          <w:fldChar w:fldCharType="begin"/>
        </w:r>
        <w:r w:rsidR="00555E45">
          <w:rPr>
            <w:noProof/>
            <w:webHidden/>
          </w:rPr>
          <w:instrText xml:space="preserve"> PAGEREF _Toc360009297 \h </w:instrText>
        </w:r>
        <w:r w:rsidR="00555E45">
          <w:rPr>
            <w:noProof/>
            <w:webHidden/>
          </w:rPr>
        </w:r>
        <w:r w:rsidR="00555E45">
          <w:rPr>
            <w:noProof/>
            <w:webHidden/>
          </w:rPr>
          <w:fldChar w:fldCharType="separate"/>
        </w:r>
        <w:r w:rsidR="00114603">
          <w:rPr>
            <w:noProof/>
            <w:webHidden/>
          </w:rPr>
          <w:t>12</w:t>
        </w:r>
        <w:r w:rsidR="00555E45">
          <w:rPr>
            <w:noProof/>
            <w:webHidden/>
          </w:rPr>
          <w:fldChar w:fldCharType="end"/>
        </w:r>
      </w:hyperlink>
    </w:p>
    <w:p w14:paraId="1E5C0317" w14:textId="77777777" w:rsidR="00555E45" w:rsidRPr="007B18DE" w:rsidRDefault="009C3E0E">
      <w:pPr>
        <w:pStyle w:val="Inhopg2"/>
        <w:rPr>
          <w:rFonts w:ascii="Calibri" w:hAnsi="Calibri" w:cs="Times New Roman"/>
          <w:bCs w:val="0"/>
          <w:noProof/>
          <w:sz w:val="22"/>
          <w:szCs w:val="22"/>
        </w:rPr>
      </w:pPr>
      <w:hyperlink w:anchor="_Toc360009298" w:history="1">
        <w:r w:rsidR="00555E45" w:rsidRPr="0004447B">
          <w:rPr>
            <w:rStyle w:val="Hyperlink"/>
            <w:rFonts w:ascii="Bookman Old Style" w:hAnsi="Bookman Old Style"/>
            <w:noProof/>
          </w:rPr>
          <w:t>Stap 1: In kaart brengen van signalen</w:t>
        </w:r>
        <w:r w:rsidR="00555E45">
          <w:rPr>
            <w:noProof/>
            <w:webHidden/>
          </w:rPr>
          <w:tab/>
        </w:r>
        <w:r w:rsidR="00555E45">
          <w:rPr>
            <w:noProof/>
            <w:webHidden/>
          </w:rPr>
          <w:fldChar w:fldCharType="begin"/>
        </w:r>
        <w:r w:rsidR="00555E45">
          <w:rPr>
            <w:noProof/>
            <w:webHidden/>
          </w:rPr>
          <w:instrText xml:space="preserve"> PAGEREF _Toc360009298 \h </w:instrText>
        </w:r>
        <w:r w:rsidR="00555E45">
          <w:rPr>
            <w:noProof/>
            <w:webHidden/>
          </w:rPr>
        </w:r>
        <w:r w:rsidR="00555E45">
          <w:rPr>
            <w:noProof/>
            <w:webHidden/>
          </w:rPr>
          <w:fldChar w:fldCharType="separate"/>
        </w:r>
        <w:r w:rsidR="00114603">
          <w:rPr>
            <w:noProof/>
            <w:webHidden/>
          </w:rPr>
          <w:t>14</w:t>
        </w:r>
        <w:r w:rsidR="00555E45">
          <w:rPr>
            <w:noProof/>
            <w:webHidden/>
          </w:rPr>
          <w:fldChar w:fldCharType="end"/>
        </w:r>
      </w:hyperlink>
    </w:p>
    <w:p w14:paraId="4AEF53D5" w14:textId="77777777" w:rsidR="00555E45" w:rsidRPr="007B18DE" w:rsidRDefault="009C3E0E">
      <w:pPr>
        <w:pStyle w:val="Inhopg2"/>
        <w:rPr>
          <w:rFonts w:ascii="Calibri" w:hAnsi="Calibri" w:cs="Times New Roman"/>
          <w:bCs w:val="0"/>
          <w:noProof/>
          <w:sz w:val="22"/>
          <w:szCs w:val="22"/>
        </w:rPr>
      </w:pPr>
      <w:hyperlink w:anchor="_Toc360009299" w:history="1">
        <w:r w:rsidR="00555E45" w:rsidRPr="0004447B">
          <w:rPr>
            <w:rStyle w:val="Hyperlink"/>
            <w:rFonts w:ascii="Bookman Old Style" w:hAnsi="Bookman Old Style"/>
            <w:noProof/>
          </w:rPr>
          <w:t>Stap 2: Collegiale consultatie en zo nodig raadplegen van SHG, AMK of een deskundige op het gebied van letselduiding</w:t>
        </w:r>
        <w:r w:rsidR="00555E45">
          <w:rPr>
            <w:noProof/>
            <w:webHidden/>
          </w:rPr>
          <w:tab/>
        </w:r>
        <w:r w:rsidR="00555E45">
          <w:rPr>
            <w:noProof/>
            <w:webHidden/>
          </w:rPr>
          <w:fldChar w:fldCharType="begin"/>
        </w:r>
        <w:r w:rsidR="00555E45">
          <w:rPr>
            <w:noProof/>
            <w:webHidden/>
          </w:rPr>
          <w:instrText xml:space="preserve"> PAGEREF _Toc360009299 \h </w:instrText>
        </w:r>
        <w:r w:rsidR="00555E45">
          <w:rPr>
            <w:noProof/>
            <w:webHidden/>
          </w:rPr>
        </w:r>
        <w:r w:rsidR="00555E45">
          <w:rPr>
            <w:noProof/>
            <w:webHidden/>
          </w:rPr>
          <w:fldChar w:fldCharType="separate"/>
        </w:r>
        <w:r w:rsidR="00114603">
          <w:rPr>
            <w:noProof/>
            <w:webHidden/>
          </w:rPr>
          <w:t>15</w:t>
        </w:r>
        <w:r w:rsidR="00555E45">
          <w:rPr>
            <w:noProof/>
            <w:webHidden/>
          </w:rPr>
          <w:fldChar w:fldCharType="end"/>
        </w:r>
      </w:hyperlink>
    </w:p>
    <w:p w14:paraId="5A700159" w14:textId="77777777" w:rsidR="00555E45" w:rsidRPr="007B18DE" w:rsidRDefault="009C3E0E">
      <w:pPr>
        <w:pStyle w:val="Inhopg2"/>
        <w:rPr>
          <w:rFonts w:ascii="Calibri" w:hAnsi="Calibri" w:cs="Times New Roman"/>
          <w:bCs w:val="0"/>
          <w:noProof/>
          <w:sz w:val="22"/>
          <w:szCs w:val="22"/>
        </w:rPr>
      </w:pPr>
      <w:hyperlink w:anchor="_Toc360009300" w:history="1">
        <w:r w:rsidR="00555E45" w:rsidRPr="0004447B">
          <w:rPr>
            <w:rStyle w:val="Hyperlink"/>
            <w:rFonts w:ascii="Bookman Old Style" w:hAnsi="Bookman Old Style"/>
            <w:noProof/>
          </w:rPr>
          <w:t>Stap 3: Gesprek met de ouder (en indien mogelijk met het kind)</w:t>
        </w:r>
        <w:r w:rsidR="00555E45">
          <w:rPr>
            <w:noProof/>
            <w:webHidden/>
          </w:rPr>
          <w:tab/>
        </w:r>
        <w:r w:rsidR="00555E45">
          <w:rPr>
            <w:noProof/>
            <w:webHidden/>
          </w:rPr>
          <w:fldChar w:fldCharType="begin"/>
        </w:r>
        <w:r w:rsidR="00555E45">
          <w:rPr>
            <w:noProof/>
            <w:webHidden/>
          </w:rPr>
          <w:instrText xml:space="preserve"> PAGEREF _Toc360009300 \h </w:instrText>
        </w:r>
        <w:r w:rsidR="00555E45">
          <w:rPr>
            <w:noProof/>
            <w:webHidden/>
          </w:rPr>
        </w:r>
        <w:r w:rsidR="00555E45">
          <w:rPr>
            <w:noProof/>
            <w:webHidden/>
          </w:rPr>
          <w:fldChar w:fldCharType="separate"/>
        </w:r>
        <w:r w:rsidR="00114603">
          <w:rPr>
            <w:noProof/>
            <w:webHidden/>
          </w:rPr>
          <w:t>17</w:t>
        </w:r>
        <w:r w:rsidR="00555E45">
          <w:rPr>
            <w:noProof/>
            <w:webHidden/>
          </w:rPr>
          <w:fldChar w:fldCharType="end"/>
        </w:r>
      </w:hyperlink>
    </w:p>
    <w:p w14:paraId="15F08D8C" w14:textId="77777777" w:rsidR="00555E45" w:rsidRPr="007B18DE" w:rsidRDefault="009C3E0E">
      <w:pPr>
        <w:pStyle w:val="Inhopg2"/>
        <w:rPr>
          <w:rFonts w:ascii="Calibri" w:hAnsi="Calibri" w:cs="Times New Roman"/>
          <w:bCs w:val="0"/>
          <w:noProof/>
          <w:sz w:val="22"/>
          <w:szCs w:val="22"/>
        </w:rPr>
      </w:pPr>
      <w:hyperlink w:anchor="_Toc360009301" w:history="1">
        <w:r w:rsidR="00555E45" w:rsidRPr="0004447B">
          <w:rPr>
            <w:rStyle w:val="Hyperlink"/>
            <w:rFonts w:ascii="Bookman Old Style" w:hAnsi="Bookman Old Style"/>
            <w:noProof/>
          </w:rPr>
          <w:t>Stap 4: Weeg aard en ernst van het huiselijk geweld of  kindermishandeling en bij twijfel altijd raadplegen van het SHG of AMK</w:t>
        </w:r>
        <w:r w:rsidR="00555E45">
          <w:rPr>
            <w:noProof/>
            <w:webHidden/>
          </w:rPr>
          <w:tab/>
        </w:r>
        <w:r w:rsidR="00555E45">
          <w:rPr>
            <w:noProof/>
            <w:webHidden/>
          </w:rPr>
          <w:fldChar w:fldCharType="begin"/>
        </w:r>
        <w:r w:rsidR="00555E45">
          <w:rPr>
            <w:noProof/>
            <w:webHidden/>
          </w:rPr>
          <w:instrText xml:space="preserve"> PAGEREF _Toc360009301 \h </w:instrText>
        </w:r>
        <w:r w:rsidR="00555E45">
          <w:rPr>
            <w:noProof/>
            <w:webHidden/>
          </w:rPr>
        </w:r>
        <w:r w:rsidR="00555E45">
          <w:rPr>
            <w:noProof/>
            <w:webHidden/>
          </w:rPr>
          <w:fldChar w:fldCharType="separate"/>
        </w:r>
        <w:r w:rsidR="00114603">
          <w:rPr>
            <w:noProof/>
            <w:webHidden/>
          </w:rPr>
          <w:t>18</w:t>
        </w:r>
        <w:r w:rsidR="00555E45">
          <w:rPr>
            <w:noProof/>
            <w:webHidden/>
          </w:rPr>
          <w:fldChar w:fldCharType="end"/>
        </w:r>
      </w:hyperlink>
    </w:p>
    <w:p w14:paraId="48730202" w14:textId="77777777" w:rsidR="00555E45" w:rsidRPr="007B18DE" w:rsidRDefault="009C3E0E">
      <w:pPr>
        <w:pStyle w:val="Inhopg2"/>
        <w:rPr>
          <w:rFonts w:ascii="Calibri" w:hAnsi="Calibri" w:cs="Times New Roman"/>
          <w:bCs w:val="0"/>
          <w:noProof/>
          <w:sz w:val="22"/>
          <w:szCs w:val="22"/>
        </w:rPr>
      </w:pPr>
      <w:hyperlink w:anchor="_Toc360009302" w:history="1">
        <w:r w:rsidR="00555E45" w:rsidRPr="0004447B">
          <w:rPr>
            <w:rStyle w:val="Hyperlink"/>
            <w:rFonts w:ascii="Bookman Old Style" w:hAnsi="Bookman Old Style"/>
            <w:noProof/>
          </w:rPr>
          <w:t>Stap 5: Beslissen: zelf hulp organiseren of melden</w:t>
        </w:r>
        <w:r w:rsidR="00555E45">
          <w:rPr>
            <w:noProof/>
            <w:webHidden/>
          </w:rPr>
          <w:tab/>
        </w:r>
        <w:r w:rsidR="00555E45">
          <w:rPr>
            <w:noProof/>
            <w:webHidden/>
          </w:rPr>
          <w:fldChar w:fldCharType="begin"/>
        </w:r>
        <w:r w:rsidR="00555E45">
          <w:rPr>
            <w:noProof/>
            <w:webHidden/>
          </w:rPr>
          <w:instrText xml:space="preserve"> PAGEREF _Toc360009302 \h </w:instrText>
        </w:r>
        <w:r w:rsidR="00555E45">
          <w:rPr>
            <w:noProof/>
            <w:webHidden/>
          </w:rPr>
        </w:r>
        <w:r w:rsidR="00555E45">
          <w:rPr>
            <w:noProof/>
            <w:webHidden/>
          </w:rPr>
          <w:fldChar w:fldCharType="separate"/>
        </w:r>
        <w:r w:rsidR="00114603">
          <w:rPr>
            <w:noProof/>
            <w:webHidden/>
          </w:rPr>
          <w:t>19</w:t>
        </w:r>
        <w:r w:rsidR="00555E45">
          <w:rPr>
            <w:noProof/>
            <w:webHidden/>
          </w:rPr>
          <w:fldChar w:fldCharType="end"/>
        </w:r>
      </w:hyperlink>
    </w:p>
    <w:p w14:paraId="7F20F1DF" w14:textId="77777777" w:rsidR="00555E45" w:rsidRPr="007B18DE" w:rsidRDefault="009C3E0E">
      <w:pPr>
        <w:pStyle w:val="Inhopg1"/>
        <w:rPr>
          <w:rFonts w:ascii="Calibri" w:hAnsi="Calibri" w:cs="Times New Roman"/>
          <w:bCs w:val="0"/>
          <w:noProof/>
          <w:sz w:val="22"/>
          <w:szCs w:val="22"/>
        </w:rPr>
      </w:pPr>
      <w:hyperlink w:anchor="_Toc360009303" w:history="1">
        <w:r w:rsidR="00555E45" w:rsidRPr="0004447B">
          <w:rPr>
            <w:rStyle w:val="Hyperlink"/>
            <w:rFonts w:ascii="Bookman Old Style" w:hAnsi="Bookman Old Style"/>
            <w:noProof/>
          </w:rPr>
          <w:t>II. Route bij signalen van mogelijk geweld- of zedendelict door een collega  jegens een kind</w:t>
        </w:r>
        <w:r w:rsidR="00555E45">
          <w:rPr>
            <w:noProof/>
            <w:webHidden/>
          </w:rPr>
          <w:tab/>
        </w:r>
        <w:r w:rsidR="00555E45">
          <w:rPr>
            <w:noProof/>
            <w:webHidden/>
          </w:rPr>
          <w:fldChar w:fldCharType="begin"/>
        </w:r>
        <w:r w:rsidR="00555E45">
          <w:rPr>
            <w:noProof/>
            <w:webHidden/>
          </w:rPr>
          <w:instrText xml:space="preserve"> PAGEREF _Toc360009303 \h </w:instrText>
        </w:r>
        <w:r w:rsidR="00555E45">
          <w:rPr>
            <w:noProof/>
            <w:webHidden/>
          </w:rPr>
        </w:r>
        <w:r w:rsidR="00555E45">
          <w:rPr>
            <w:noProof/>
            <w:webHidden/>
          </w:rPr>
          <w:fldChar w:fldCharType="separate"/>
        </w:r>
        <w:r w:rsidR="00114603">
          <w:rPr>
            <w:noProof/>
            <w:webHidden/>
          </w:rPr>
          <w:t>22</w:t>
        </w:r>
        <w:r w:rsidR="00555E45">
          <w:rPr>
            <w:noProof/>
            <w:webHidden/>
          </w:rPr>
          <w:fldChar w:fldCharType="end"/>
        </w:r>
      </w:hyperlink>
    </w:p>
    <w:p w14:paraId="2DEBEE7A" w14:textId="77777777" w:rsidR="00555E45" w:rsidRPr="007B18DE" w:rsidRDefault="009C3E0E">
      <w:pPr>
        <w:pStyle w:val="Inhopg2"/>
        <w:rPr>
          <w:rFonts w:ascii="Calibri" w:hAnsi="Calibri" w:cs="Times New Roman"/>
          <w:bCs w:val="0"/>
          <w:noProof/>
          <w:sz w:val="22"/>
          <w:szCs w:val="22"/>
        </w:rPr>
      </w:pPr>
      <w:hyperlink w:anchor="_Toc360009304" w:history="1">
        <w:r w:rsidR="00555E45" w:rsidRPr="0004447B">
          <w:rPr>
            <w:rStyle w:val="Hyperlink"/>
            <w:rFonts w:ascii="Bookman Old Style" w:hAnsi="Bookman Old Style"/>
            <w:noProof/>
          </w:rPr>
          <w:t>Stap 1A: Signaleren</w:t>
        </w:r>
        <w:r w:rsidR="00555E45">
          <w:rPr>
            <w:noProof/>
            <w:webHidden/>
          </w:rPr>
          <w:tab/>
        </w:r>
        <w:r w:rsidR="00555E45">
          <w:rPr>
            <w:noProof/>
            <w:webHidden/>
          </w:rPr>
          <w:fldChar w:fldCharType="begin"/>
        </w:r>
        <w:r w:rsidR="00555E45">
          <w:rPr>
            <w:noProof/>
            <w:webHidden/>
          </w:rPr>
          <w:instrText xml:space="preserve"> PAGEREF _Toc360009304 \h </w:instrText>
        </w:r>
        <w:r w:rsidR="00555E45">
          <w:rPr>
            <w:noProof/>
            <w:webHidden/>
          </w:rPr>
        </w:r>
        <w:r w:rsidR="00555E45">
          <w:rPr>
            <w:noProof/>
            <w:webHidden/>
          </w:rPr>
          <w:fldChar w:fldCharType="separate"/>
        </w:r>
        <w:r w:rsidR="00114603">
          <w:rPr>
            <w:noProof/>
            <w:webHidden/>
          </w:rPr>
          <w:t>24</w:t>
        </w:r>
        <w:r w:rsidR="00555E45">
          <w:rPr>
            <w:noProof/>
            <w:webHidden/>
          </w:rPr>
          <w:fldChar w:fldCharType="end"/>
        </w:r>
      </w:hyperlink>
    </w:p>
    <w:p w14:paraId="4F28788A" w14:textId="77777777" w:rsidR="00555E45" w:rsidRPr="007B18DE" w:rsidRDefault="009C3E0E">
      <w:pPr>
        <w:pStyle w:val="Inhopg2"/>
        <w:rPr>
          <w:rFonts w:ascii="Calibri" w:hAnsi="Calibri" w:cs="Times New Roman"/>
          <w:bCs w:val="0"/>
          <w:noProof/>
          <w:sz w:val="22"/>
          <w:szCs w:val="22"/>
        </w:rPr>
      </w:pPr>
      <w:hyperlink w:anchor="_Toc360009305" w:history="1">
        <w:r w:rsidR="00555E45" w:rsidRPr="0004447B">
          <w:rPr>
            <w:rStyle w:val="Hyperlink"/>
            <w:rFonts w:ascii="Bookman Old Style" w:hAnsi="Bookman Old Style"/>
            <w:noProof/>
          </w:rPr>
          <w:t>Stap 1B: Direct melding doen van vermoeden van geweld- of zedendelict jegens een kind bij houder</w:t>
        </w:r>
        <w:r w:rsidR="00555E45">
          <w:rPr>
            <w:noProof/>
            <w:webHidden/>
          </w:rPr>
          <w:tab/>
        </w:r>
        <w:r w:rsidR="00555E45">
          <w:rPr>
            <w:noProof/>
            <w:webHidden/>
          </w:rPr>
          <w:fldChar w:fldCharType="begin"/>
        </w:r>
        <w:r w:rsidR="00555E45">
          <w:rPr>
            <w:noProof/>
            <w:webHidden/>
          </w:rPr>
          <w:instrText xml:space="preserve"> PAGEREF _Toc360009305 \h </w:instrText>
        </w:r>
        <w:r w:rsidR="00555E45">
          <w:rPr>
            <w:noProof/>
            <w:webHidden/>
          </w:rPr>
        </w:r>
        <w:r w:rsidR="00555E45">
          <w:rPr>
            <w:noProof/>
            <w:webHidden/>
          </w:rPr>
          <w:fldChar w:fldCharType="separate"/>
        </w:r>
        <w:r w:rsidR="00114603">
          <w:rPr>
            <w:noProof/>
            <w:webHidden/>
          </w:rPr>
          <w:t>25</w:t>
        </w:r>
        <w:r w:rsidR="00555E45">
          <w:rPr>
            <w:noProof/>
            <w:webHidden/>
          </w:rPr>
          <w:fldChar w:fldCharType="end"/>
        </w:r>
      </w:hyperlink>
    </w:p>
    <w:p w14:paraId="5EA52524" w14:textId="77777777" w:rsidR="00555E45" w:rsidRPr="007B18DE" w:rsidRDefault="009C3E0E">
      <w:pPr>
        <w:pStyle w:val="Inhopg2"/>
        <w:rPr>
          <w:rFonts w:ascii="Calibri" w:hAnsi="Calibri" w:cs="Times New Roman"/>
          <w:bCs w:val="0"/>
          <w:noProof/>
          <w:sz w:val="22"/>
          <w:szCs w:val="22"/>
        </w:rPr>
      </w:pPr>
      <w:hyperlink w:anchor="_Toc360009306" w:history="1">
        <w:r w:rsidR="00555E45" w:rsidRPr="0004447B">
          <w:rPr>
            <w:rStyle w:val="Hyperlink"/>
            <w:rFonts w:ascii="Bookman Old Style" w:hAnsi="Bookman Old Style"/>
            <w:noProof/>
          </w:rPr>
          <w:t>Stap 2: In overleg treden met vertrouwensinspecteur</w:t>
        </w:r>
        <w:r w:rsidR="00555E45">
          <w:rPr>
            <w:noProof/>
            <w:webHidden/>
          </w:rPr>
          <w:tab/>
        </w:r>
        <w:r w:rsidR="00555E45">
          <w:rPr>
            <w:noProof/>
            <w:webHidden/>
          </w:rPr>
          <w:fldChar w:fldCharType="begin"/>
        </w:r>
        <w:r w:rsidR="00555E45">
          <w:rPr>
            <w:noProof/>
            <w:webHidden/>
          </w:rPr>
          <w:instrText xml:space="preserve"> PAGEREF _Toc360009306 \h </w:instrText>
        </w:r>
        <w:r w:rsidR="00555E45">
          <w:rPr>
            <w:noProof/>
            <w:webHidden/>
          </w:rPr>
        </w:r>
        <w:r w:rsidR="00555E45">
          <w:rPr>
            <w:noProof/>
            <w:webHidden/>
          </w:rPr>
          <w:fldChar w:fldCharType="separate"/>
        </w:r>
        <w:r w:rsidR="00114603">
          <w:rPr>
            <w:noProof/>
            <w:webHidden/>
          </w:rPr>
          <w:t>26</w:t>
        </w:r>
        <w:r w:rsidR="00555E45">
          <w:rPr>
            <w:noProof/>
            <w:webHidden/>
          </w:rPr>
          <w:fldChar w:fldCharType="end"/>
        </w:r>
      </w:hyperlink>
    </w:p>
    <w:p w14:paraId="008EBC36" w14:textId="77777777" w:rsidR="00555E45" w:rsidRPr="007B18DE" w:rsidRDefault="009C3E0E">
      <w:pPr>
        <w:pStyle w:val="Inhopg2"/>
        <w:rPr>
          <w:rFonts w:ascii="Calibri" w:hAnsi="Calibri" w:cs="Times New Roman"/>
          <w:bCs w:val="0"/>
          <w:noProof/>
          <w:sz w:val="22"/>
          <w:szCs w:val="22"/>
        </w:rPr>
      </w:pPr>
      <w:hyperlink w:anchor="_Toc360009307" w:history="1">
        <w:r w:rsidR="00555E45" w:rsidRPr="0004447B">
          <w:rPr>
            <w:rStyle w:val="Hyperlink"/>
            <w:rFonts w:ascii="Bookman Old Style" w:hAnsi="Bookman Old Style"/>
            <w:noProof/>
          </w:rPr>
          <w:t>Stap 3: Aangifte doen</w:t>
        </w:r>
        <w:r w:rsidR="00555E45">
          <w:rPr>
            <w:noProof/>
            <w:webHidden/>
          </w:rPr>
          <w:tab/>
        </w:r>
        <w:r w:rsidR="00555E45">
          <w:rPr>
            <w:noProof/>
            <w:webHidden/>
          </w:rPr>
          <w:fldChar w:fldCharType="begin"/>
        </w:r>
        <w:r w:rsidR="00555E45">
          <w:rPr>
            <w:noProof/>
            <w:webHidden/>
          </w:rPr>
          <w:instrText xml:space="preserve"> PAGEREF _Toc360009307 \h </w:instrText>
        </w:r>
        <w:r w:rsidR="00555E45">
          <w:rPr>
            <w:noProof/>
            <w:webHidden/>
          </w:rPr>
        </w:r>
        <w:r w:rsidR="00555E45">
          <w:rPr>
            <w:noProof/>
            <w:webHidden/>
          </w:rPr>
          <w:fldChar w:fldCharType="separate"/>
        </w:r>
        <w:r w:rsidR="00114603">
          <w:rPr>
            <w:noProof/>
            <w:webHidden/>
          </w:rPr>
          <w:t>27</w:t>
        </w:r>
        <w:r w:rsidR="00555E45">
          <w:rPr>
            <w:noProof/>
            <w:webHidden/>
          </w:rPr>
          <w:fldChar w:fldCharType="end"/>
        </w:r>
      </w:hyperlink>
    </w:p>
    <w:p w14:paraId="7ED706D4" w14:textId="77777777" w:rsidR="00555E45" w:rsidRPr="007B18DE" w:rsidRDefault="009C3E0E">
      <w:pPr>
        <w:pStyle w:val="Inhopg2"/>
        <w:rPr>
          <w:rFonts w:ascii="Calibri" w:hAnsi="Calibri" w:cs="Times New Roman"/>
          <w:bCs w:val="0"/>
          <w:noProof/>
          <w:sz w:val="22"/>
          <w:szCs w:val="22"/>
        </w:rPr>
      </w:pPr>
      <w:hyperlink w:anchor="_Toc360009308" w:history="1">
        <w:r w:rsidR="00555E45" w:rsidRPr="0004447B">
          <w:rPr>
            <w:rStyle w:val="Hyperlink"/>
            <w:rFonts w:ascii="Bookman Old Style" w:hAnsi="Bookman Old Style"/>
            <w:noProof/>
          </w:rPr>
          <w:t>Stap 4: Handelen naar aanleiding van het onderzoek van de politie</w:t>
        </w:r>
        <w:r w:rsidR="00555E45">
          <w:rPr>
            <w:noProof/>
            <w:webHidden/>
          </w:rPr>
          <w:tab/>
        </w:r>
        <w:r w:rsidR="00555E45">
          <w:rPr>
            <w:noProof/>
            <w:webHidden/>
          </w:rPr>
          <w:fldChar w:fldCharType="begin"/>
        </w:r>
        <w:r w:rsidR="00555E45">
          <w:rPr>
            <w:noProof/>
            <w:webHidden/>
          </w:rPr>
          <w:instrText xml:space="preserve"> PAGEREF _Toc360009308 \h </w:instrText>
        </w:r>
        <w:r w:rsidR="00555E45">
          <w:rPr>
            <w:noProof/>
            <w:webHidden/>
          </w:rPr>
        </w:r>
        <w:r w:rsidR="00555E45">
          <w:rPr>
            <w:noProof/>
            <w:webHidden/>
          </w:rPr>
          <w:fldChar w:fldCharType="separate"/>
        </w:r>
        <w:r w:rsidR="00114603">
          <w:rPr>
            <w:noProof/>
            <w:webHidden/>
          </w:rPr>
          <w:t>29</w:t>
        </w:r>
        <w:r w:rsidR="00555E45">
          <w:rPr>
            <w:noProof/>
            <w:webHidden/>
          </w:rPr>
          <w:fldChar w:fldCharType="end"/>
        </w:r>
      </w:hyperlink>
    </w:p>
    <w:p w14:paraId="1A2E0175" w14:textId="77777777" w:rsidR="00555E45" w:rsidRPr="007B18DE" w:rsidRDefault="009C3E0E">
      <w:pPr>
        <w:pStyle w:val="Inhopg2"/>
        <w:rPr>
          <w:rFonts w:ascii="Calibri" w:hAnsi="Calibri" w:cs="Times New Roman"/>
          <w:bCs w:val="0"/>
          <w:noProof/>
          <w:sz w:val="22"/>
          <w:szCs w:val="22"/>
        </w:rPr>
      </w:pPr>
      <w:hyperlink w:anchor="_Toc360009309" w:history="1">
        <w:r w:rsidR="00555E45" w:rsidRPr="0004447B">
          <w:rPr>
            <w:rStyle w:val="Hyperlink"/>
            <w:rFonts w:ascii="Bookman Old Style" w:hAnsi="Bookman Old Style"/>
            <w:noProof/>
          </w:rPr>
          <w:t>Stap 5: Nazorg bieden en evalueren</w:t>
        </w:r>
        <w:r w:rsidR="00555E45">
          <w:rPr>
            <w:noProof/>
            <w:webHidden/>
          </w:rPr>
          <w:tab/>
        </w:r>
        <w:r w:rsidR="00555E45">
          <w:rPr>
            <w:noProof/>
            <w:webHidden/>
          </w:rPr>
          <w:fldChar w:fldCharType="begin"/>
        </w:r>
        <w:r w:rsidR="00555E45">
          <w:rPr>
            <w:noProof/>
            <w:webHidden/>
          </w:rPr>
          <w:instrText xml:space="preserve"> PAGEREF _Toc360009309 \h </w:instrText>
        </w:r>
        <w:r w:rsidR="00555E45">
          <w:rPr>
            <w:noProof/>
            <w:webHidden/>
          </w:rPr>
        </w:r>
        <w:r w:rsidR="00555E45">
          <w:rPr>
            <w:noProof/>
            <w:webHidden/>
          </w:rPr>
          <w:fldChar w:fldCharType="separate"/>
        </w:r>
        <w:r w:rsidR="00114603">
          <w:rPr>
            <w:noProof/>
            <w:webHidden/>
          </w:rPr>
          <w:t>30</w:t>
        </w:r>
        <w:r w:rsidR="00555E45">
          <w:rPr>
            <w:noProof/>
            <w:webHidden/>
          </w:rPr>
          <w:fldChar w:fldCharType="end"/>
        </w:r>
      </w:hyperlink>
    </w:p>
    <w:p w14:paraId="71FAB00E" w14:textId="77777777" w:rsidR="00555E45" w:rsidRPr="007B18DE" w:rsidRDefault="009C3E0E">
      <w:pPr>
        <w:pStyle w:val="Inhopg1"/>
        <w:rPr>
          <w:rFonts w:ascii="Calibri" w:hAnsi="Calibri" w:cs="Times New Roman"/>
          <w:bCs w:val="0"/>
          <w:noProof/>
          <w:sz w:val="22"/>
          <w:szCs w:val="22"/>
        </w:rPr>
      </w:pPr>
      <w:hyperlink w:anchor="_Toc360009310" w:history="1">
        <w:r w:rsidR="00555E45" w:rsidRPr="0004447B">
          <w:rPr>
            <w:rStyle w:val="Hyperlink"/>
            <w:rFonts w:ascii="Bookman Old Style" w:hAnsi="Bookman Old Style"/>
            <w:noProof/>
          </w:rPr>
          <w:t>III. Route bij signalen van seksueel grensoverschrijdend gedrag tussen kinderen onderling</w:t>
        </w:r>
        <w:r w:rsidR="00555E45">
          <w:rPr>
            <w:noProof/>
            <w:webHidden/>
          </w:rPr>
          <w:tab/>
        </w:r>
        <w:r w:rsidR="00555E45">
          <w:rPr>
            <w:noProof/>
            <w:webHidden/>
          </w:rPr>
          <w:fldChar w:fldCharType="begin"/>
        </w:r>
        <w:r w:rsidR="00555E45">
          <w:rPr>
            <w:noProof/>
            <w:webHidden/>
          </w:rPr>
          <w:instrText xml:space="preserve"> PAGEREF _Toc360009310 \h </w:instrText>
        </w:r>
        <w:r w:rsidR="00555E45">
          <w:rPr>
            <w:noProof/>
            <w:webHidden/>
          </w:rPr>
        </w:r>
        <w:r w:rsidR="00555E45">
          <w:rPr>
            <w:noProof/>
            <w:webHidden/>
          </w:rPr>
          <w:fldChar w:fldCharType="separate"/>
        </w:r>
        <w:r w:rsidR="00114603">
          <w:rPr>
            <w:noProof/>
            <w:webHidden/>
          </w:rPr>
          <w:t>31</w:t>
        </w:r>
        <w:r w:rsidR="00555E45">
          <w:rPr>
            <w:noProof/>
            <w:webHidden/>
          </w:rPr>
          <w:fldChar w:fldCharType="end"/>
        </w:r>
      </w:hyperlink>
    </w:p>
    <w:p w14:paraId="3940FF06" w14:textId="77777777" w:rsidR="00555E45" w:rsidRPr="007B18DE" w:rsidRDefault="009C3E0E">
      <w:pPr>
        <w:pStyle w:val="Inhopg2"/>
        <w:rPr>
          <w:rFonts w:ascii="Calibri" w:hAnsi="Calibri" w:cs="Times New Roman"/>
          <w:bCs w:val="0"/>
          <w:noProof/>
          <w:sz w:val="22"/>
          <w:szCs w:val="22"/>
        </w:rPr>
      </w:pPr>
      <w:hyperlink w:anchor="_Toc360009311" w:history="1">
        <w:r w:rsidR="00555E45" w:rsidRPr="0004447B">
          <w:rPr>
            <w:rStyle w:val="Hyperlink"/>
            <w:rFonts w:ascii="Bookman Old Style" w:hAnsi="Bookman Old Style"/>
            <w:noProof/>
          </w:rPr>
          <w:t>Stap 1: In kaart brengen van signalen</w:t>
        </w:r>
        <w:r w:rsidR="00555E45">
          <w:rPr>
            <w:noProof/>
            <w:webHidden/>
          </w:rPr>
          <w:tab/>
        </w:r>
        <w:r w:rsidR="00555E45">
          <w:rPr>
            <w:noProof/>
            <w:webHidden/>
          </w:rPr>
          <w:fldChar w:fldCharType="begin"/>
        </w:r>
        <w:r w:rsidR="00555E45">
          <w:rPr>
            <w:noProof/>
            <w:webHidden/>
          </w:rPr>
          <w:instrText xml:space="preserve"> PAGEREF _Toc360009311 \h </w:instrText>
        </w:r>
        <w:r w:rsidR="00555E45">
          <w:rPr>
            <w:noProof/>
            <w:webHidden/>
          </w:rPr>
        </w:r>
        <w:r w:rsidR="00555E45">
          <w:rPr>
            <w:noProof/>
            <w:webHidden/>
          </w:rPr>
          <w:fldChar w:fldCharType="separate"/>
        </w:r>
        <w:r w:rsidR="00114603">
          <w:rPr>
            <w:noProof/>
            <w:webHidden/>
          </w:rPr>
          <w:t>32</w:t>
        </w:r>
        <w:r w:rsidR="00555E45">
          <w:rPr>
            <w:noProof/>
            <w:webHidden/>
          </w:rPr>
          <w:fldChar w:fldCharType="end"/>
        </w:r>
      </w:hyperlink>
    </w:p>
    <w:p w14:paraId="0D845F6D" w14:textId="77777777" w:rsidR="00555E45" w:rsidRPr="007B18DE" w:rsidRDefault="009C3E0E">
      <w:pPr>
        <w:pStyle w:val="Inhopg2"/>
        <w:rPr>
          <w:rFonts w:ascii="Calibri" w:hAnsi="Calibri" w:cs="Times New Roman"/>
          <w:bCs w:val="0"/>
          <w:noProof/>
          <w:sz w:val="22"/>
          <w:szCs w:val="22"/>
        </w:rPr>
      </w:pPr>
      <w:hyperlink w:anchor="_Toc360009312" w:history="1">
        <w:r w:rsidR="00555E45" w:rsidRPr="0004447B">
          <w:rPr>
            <w:rStyle w:val="Hyperlink"/>
            <w:rFonts w:ascii="Bookman Old Style" w:hAnsi="Bookman Old Style"/>
            <w:noProof/>
          </w:rPr>
          <w:t>Stap 2: Melden van het gedrag</w:t>
        </w:r>
        <w:r w:rsidR="00555E45">
          <w:rPr>
            <w:noProof/>
            <w:webHidden/>
          </w:rPr>
          <w:tab/>
        </w:r>
        <w:r w:rsidR="00555E45">
          <w:rPr>
            <w:noProof/>
            <w:webHidden/>
          </w:rPr>
          <w:fldChar w:fldCharType="begin"/>
        </w:r>
        <w:r w:rsidR="00555E45">
          <w:rPr>
            <w:noProof/>
            <w:webHidden/>
          </w:rPr>
          <w:instrText xml:space="preserve"> PAGEREF _Toc360009312 \h </w:instrText>
        </w:r>
        <w:r w:rsidR="00555E45">
          <w:rPr>
            <w:noProof/>
            <w:webHidden/>
          </w:rPr>
        </w:r>
        <w:r w:rsidR="00555E45">
          <w:rPr>
            <w:noProof/>
            <w:webHidden/>
          </w:rPr>
          <w:fldChar w:fldCharType="separate"/>
        </w:r>
        <w:r w:rsidR="00114603">
          <w:rPr>
            <w:noProof/>
            <w:webHidden/>
          </w:rPr>
          <w:t>33</w:t>
        </w:r>
        <w:r w:rsidR="00555E45">
          <w:rPr>
            <w:noProof/>
            <w:webHidden/>
          </w:rPr>
          <w:fldChar w:fldCharType="end"/>
        </w:r>
      </w:hyperlink>
    </w:p>
    <w:p w14:paraId="2A4D8EB3" w14:textId="77777777" w:rsidR="00555E45" w:rsidRPr="007B18DE" w:rsidRDefault="009C3E0E">
      <w:pPr>
        <w:pStyle w:val="Inhopg2"/>
        <w:rPr>
          <w:rFonts w:ascii="Calibri" w:hAnsi="Calibri" w:cs="Times New Roman"/>
          <w:bCs w:val="0"/>
          <w:noProof/>
          <w:sz w:val="22"/>
          <w:szCs w:val="22"/>
        </w:rPr>
      </w:pPr>
      <w:hyperlink w:anchor="_Toc360009313" w:history="1">
        <w:r w:rsidR="00555E45" w:rsidRPr="0004447B">
          <w:rPr>
            <w:rStyle w:val="Hyperlink"/>
            <w:rFonts w:ascii="Bookman Old Style" w:hAnsi="Bookman Old Style"/>
            <w:noProof/>
          </w:rPr>
          <w:t>Stap 3: Beoordelen ernst van het gedrag</w:t>
        </w:r>
        <w:r w:rsidR="00555E45">
          <w:rPr>
            <w:noProof/>
            <w:webHidden/>
          </w:rPr>
          <w:tab/>
        </w:r>
        <w:r w:rsidR="00555E45">
          <w:rPr>
            <w:noProof/>
            <w:webHidden/>
          </w:rPr>
          <w:fldChar w:fldCharType="begin"/>
        </w:r>
        <w:r w:rsidR="00555E45">
          <w:rPr>
            <w:noProof/>
            <w:webHidden/>
          </w:rPr>
          <w:instrText xml:space="preserve"> PAGEREF _Toc360009313 \h </w:instrText>
        </w:r>
        <w:r w:rsidR="00555E45">
          <w:rPr>
            <w:noProof/>
            <w:webHidden/>
          </w:rPr>
        </w:r>
        <w:r w:rsidR="00555E45">
          <w:rPr>
            <w:noProof/>
            <w:webHidden/>
          </w:rPr>
          <w:fldChar w:fldCharType="separate"/>
        </w:r>
        <w:r w:rsidR="00114603">
          <w:rPr>
            <w:noProof/>
            <w:webHidden/>
          </w:rPr>
          <w:t>34</w:t>
        </w:r>
        <w:r w:rsidR="00555E45">
          <w:rPr>
            <w:noProof/>
            <w:webHidden/>
          </w:rPr>
          <w:fldChar w:fldCharType="end"/>
        </w:r>
      </w:hyperlink>
    </w:p>
    <w:p w14:paraId="7C68220B" w14:textId="77777777" w:rsidR="00555E45" w:rsidRPr="007B18DE" w:rsidRDefault="009C3E0E">
      <w:pPr>
        <w:pStyle w:val="Inhopg2"/>
        <w:rPr>
          <w:rFonts w:ascii="Calibri" w:hAnsi="Calibri" w:cs="Times New Roman"/>
          <w:bCs w:val="0"/>
          <w:noProof/>
          <w:sz w:val="22"/>
          <w:szCs w:val="22"/>
        </w:rPr>
      </w:pPr>
      <w:hyperlink w:anchor="_Toc360009314" w:history="1">
        <w:r w:rsidR="00555E45" w:rsidRPr="0004447B">
          <w:rPr>
            <w:rStyle w:val="Hyperlink"/>
            <w:rFonts w:ascii="Bookman Old Style" w:hAnsi="Bookman Old Style"/>
            <w:noProof/>
          </w:rPr>
          <w:t>Stap 4: Maatregelen nemen</w:t>
        </w:r>
        <w:r w:rsidR="00555E45">
          <w:rPr>
            <w:noProof/>
            <w:webHidden/>
          </w:rPr>
          <w:tab/>
        </w:r>
        <w:r w:rsidR="00555E45">
          <w:rPr>
            <w:noProof/>
            <w:webHidden/>
          </w:rPr>
          <w:fldChar w:fldCharType="begin"/>
        </w:r>
        <w:r w:rsidR="00555E45">
          <w:rPr>
            <w:noProof/>
            <w:webHidden/>
          </w:rPr>
          <w:instrText xml:space="preserve"> PAGEREF _Toc360009314 \h </w:instrText>
        </w:r>
        <w:r w:rsidR="00555E45">
          <w:rPr>
            <w:noProof/>
            <w:webHidden/>
          </w:rPr>
        </w:r>
        <w:r w:rsidR="00555E45">
          <w:rPr>
            <w:noProof/>
            <w:webHidden/>
          </w:rPr>
          <w:fldChar w:fldCharType="separate"/>
        </w:r>
        <w:r w:rsidR="00114603">
          <w:rPr>
            <w:noProof/>
            <w:webHidden/>
          </w:rPr>
          <w:t>35</w:t>
        </w:r>
        <w:r w:rsidR="00555E45">
          <w:rPr>
            <w:noProof/>
            <w:webHidden/>
          </w:rPr>
          <w:fldChar w:fldCharType="end"/>
        </w:r>
      </w:hyperlink>
    </w:p>
    <w:p w14:paraId="41EF08F7" w14:textId="77777777" w:rsidR="00555E45" w:rsidRPr="007B18DE" w:rsidRDefault="009C3E0E">
      <w:pPr>
        <w:pStyle w:val="Inhopg2"/>
        <w:rPr>
          <w:rFonts w:ascii="Calibri" w:hAnsi="Calibri" w:cs="Times New Roman"/>
          <w:bCs w:val="0"/>
          <w:noProof/>
          <w:sz w:val="22"/>
          <w:szCs w:val="22"/>
        </w:rPr>
      </w:pPr>
      <w:hyperlink w:anchor="_Toc360009315" w:history="1">
        <w:r w:rsidR="00555E45" w:rsidRPr="0004447B">
          <w:rPr>
            <w:rStyle w:val="Hyperlink"/>
            <w:rFonts w:ascii="Bookman Old Style" w:hAnsi="Bookman Old Style"/>
            <w:noProof/>
          </w:rPr>
          <w:t>Stap 5: Handelen</w:t>
        </w:r>
        <w:r w:rsidR="00555E45">
          <w:rPr>
            <w:noProof/>
            <w:webHidden/>
          </w:rPr>
          <w:tab/>
        </w:r>
        <w:r w:rsidR="00555E45">
          <w:rPr>
            <w:noProof/>
            <w:webHidden/>
          </w:rPr>
          <w:fldChar w:fldCharType="begin"/>
        </w:r>
        <w:r w:rsidR="00555E45">
          <w:rPr>
            <w:noProof/>
            <w:webHidden/>
          </w:rPr>
          <w:instrText xml:space="preserve"> PAGEREF _Toc360009315 \h </w:instrText>
        </w:r>
        <w:r w:rsidR="00555E45">
          <w:rPr>
            <w:noProof/>
            <w:webHidden/>
          </w:rPr>
        </w:r>
        <w:r w:rsidR="00555E45">
          <w:rPr>
            <w:noProof/>
            <w:webHidden/>
          </w:rPr>
          <w:fldChar w:fldCharType="separate"/>
        </w:r>
        <w:r w:rsidR="00114603">
          <w:rPr>
            <w:noProof/>
            <w:webHidden/>
          </w:rPr>
          <w:t>36</w:t>
        </w:r>
        <w:r w:rsidR="00555E45">
          <w:rPr>
            <w:noProof/>
            <w:webHidden/>
          </w:rPr>
          <w:fldChar w:fldCharType="end"/>
        </w:r>
      </w:hyperlink>
    </w:p>
    <w:p w14:paraId="0A37C712" w14:textId="77777777" w:rsidR="00555E45" w:rsidRPr="007B18DE" w:rsidRDefault="009C3E0E">
      <w:pPr>
        <w:pStyle w:val="Inhopg2"/>
        <w:rPr>
          <w:rFonts w:ascii="Calibri" w:hAnsi="Calibri" w:cs="Times New Roman"/>
          <w:bCs w:val="0"/>
          <w:noProof/>
          <w:sz w:val="22"/>
          <w:szCs w:val="22"/>
        </w:rPr>
      </w:pPr>
      <w:hyperlink w:anchor="_Toc360009316" w:history="1">
        <w:r w:rsidR="00555E45" w:rsidRPr="0004447B">
          <w:rPr>
            <w:rStyle w:val="Hyperlink"/>
            <w:rFonts w:ascii="Bookman Old Style" w:hAnsi="Bookman Old Style"/>
            <w:noProof/>
          </w:rPr>
          <w:t>Stap 6: Nazorg bieden en evalueren</w:t>
        </w:r>
        <w:r w:rsidR="00555E45">
          <w:rPr>
            <w:noProof/>
            <w:webHidden/>
          </w:rPr>
          <w:tab/>
        </w:r>
        <w:r w:rsidR="00555E45">
          <w:rPr>
            <w:noProof/>
            <w:webHidden/>
          </w:rPr>
          <w:fldChar w:fldCharType="begin"/>
        </w:r>
        <w:r w:rsidR="00555E45">
          <w:rPr>
            <w:noProof/>
            <w:webHidden/>
          </w:rPr>
          <w:instrText xml:space="preserve"> PAGEREF _Toc360009316 \h </w:instrText>
        </w:r>
        <w:r w:rsidR="00555E45">
          <w:rPr>
            <w:noProof/>
            <w:webHidden/>
          </w:rPr>
        </w:r>
        <w:r w:rsidR="00555E45">
          <w:rPr>
            <w:noProof/>
            <w:webHidden/>
          </w:rPr>
          <w:fldChar w:fldCharType="separate"/>
        </w:r>
        <w:r w:rsidR="00114603">
          <w:rPr>
            <w:noProof/>
            <w:webHidden/>
          </w:rPr>
          <w:t>37</w:t>
        </w:r>
        <w:r w:rsidR="00555E45">
          <w:rPr>
            <w:noProof/>
            <w:webHidden/>
          </w:rPr>
          <w:fldChar w:fldCharType="end"/>
        </w:r>
      </w:hyperlink>
    </w:p>
    <w:p w14:paraId="18DCC121" w14:textId="77777777" w:rsidR="00555E45" w:rsidRPr="007B18DE" w:rsidRDefault="009C3E0E">
      <w:pPr>
        <w:pStyle w:val="Inhopg1"/>
        <w:rPr>
          <w:rFonts w:ascii="Calibri" w:hAnsi="Calibri" w:cs="Times New Roman"/>
          <w:bCs w:val="0"/>
          <w:noProof/>
          <w:sz w:val="22"/>
          <w:szCs w:val="22"/>
        </w:rPr>
      </w:pPr>
      <w:hyperlink w:anchor="_Toc360009317" w:history="1">
        <w:r w:rsidR="00555E45" w:rsidRPr="0004447B">
          <w:rPr>
            <w:rStyle w:val="Hyperlink"/>
            <w:rFonts w:ascii="Bookman Old Style" w:hAnsi="Bookman Old Style"/>
            <w:noProof/>
          </w:rPr>
          <w:t>IV.</w:t>
        </w:r>
        <w:r w:rsidR="00555E45" w:rsidRPr="007B18DE">
          <w:rPr>
            <w:rFonts w:ascii="Calibri" w:hAnsi="Calibri" w:cs="Times New Roman"/>
            <w:bCs w:val="0"/>
            <w:noProof/>
            <w:sz w:val="22"/>
            <w:szCs w:val="22"/>
          </w:rPr>
          <w:tab/>
        </w:r>
        <w:r w:rsidR="00555E45" w:rsidRPr="0004447B">
          <w:rPr>
            <w:rStyle w:val="Hyperlink"/>
            <w:rFonts w:ascii="Bookman Old Style" w:hAnsi="Bookman Old Style"/>
            <w:noProof/>
          </w:rPr>
          <w:t>Verantwoordelijkheden in het scheppen van randvoorwaarden voor een veilig werk- en meldklimaat</w:t>
        </w:r>
        <w:r w:rsidR="00555E45">
          <w:rPr>
            <w:noProof/>
            <w:webHidden/>
          </w:rPr>
          <w:tab/>
        </w:r>
        <w:r w:rsidR="00555E45">
          <w:rPr>
            <w:noProof/>
            <w:webHidden/>
          </w:rPr>
          <w:fldChar w:fldCharType="begin"/>
        </w:r>
        <w:r w:rsidR="00555E45">
          <w:rPr>
            <w:noProof/>
            <w:webHidden/>
          </w:rPr>
          <w:instrText xml:space="preserve"> PAGEREF _Toc360009317 \h </w:instrText>
        </w:r>
        <w:r w:rsidR="00555E45">
          <w:rPr>
            <w:noProof/>
            <w:webHidden/>
          </w:rPr>
        </w:r>
        <w:r w:rsidR="00555E45">
          <w:rPr>
            <w:noProof/>
            <w:webHidden/>
          </w:rPr>
          <w:fldChar w:fldCharType="separate"/>
        </w:r>
        <w:r w:rsidR="00114603">
          <w:rPr>
            <w:noProof/>
            <w:webHidden/>
          </w:rPr>
          <w:t>38</w:t>
        </w:r>
        <w:r w:rsidR="00555E45">
          <w:rPr>
            <w:noProof/>
            <w:webHidden/>
          </w:rPr>
          <w:fldChar w:fldCharType="end"/>
        </w:r>
      </w:hyperlink>
    </w:p>
    <w:p w14:paraId="67E9BC51" w14:textId="77777777" w:rsidR="00555E45" w:rsidRPr="007B18DE" w:rsidRDefault="009C3E0E">
      <w:pPr>
        <w:pStyle w:val="Inhopg1"/>
        <w:rPr>
          <w:rFonts w:ascii="Calibri" w:hAnsi="Calibri" w:cs="Times New Roman"/>
          <w:bCs w:val="0"/>
          <w:noProof/>
          <w:sz w:val="22"/>
          <w:szCs w:val="22"/>
        </w:rPr>
      </w:pPr>
      <w:hyperlink w:anchor="_Toc360009318" w:history="1">
        <w:r w:rsidR="00555E45" w:rsidRPr="0004447B">
          <w:rPr>
            <w:rStyle w:val="Hyperlink"/>
            <w:rFonts w:ascii="Bookman Old Style" w:hAnsi="Bookman Old Style"/>
            <w:noProof/>
          </w:rPr>
          <w:t>V.</w:t>
        </w:r>
        <w:r w:rsidR="00555E45" w:rsidRPr="007B18DE">
          <w:rPr>
            <w:rFonts w:ascii="Calibri" w:hAnsi="Calibri" w:cs="Times New Roman"/>
            <w:bCs w:val="0"/>
            <w:noProof/>
            <w:sz w:val="22"/>
            <w:szCs w:val="22"/>
          </w:rPr>
          <w:tab/>
        </w:r>
        <w:r w:rsidR="00555E45" w:rsidRPr="0004447B">
          <w:rPr>
            <w:rStyle w:val="Hyperlink"/>
            <w:rFonts w:ascii="Bookman Old Style" w:hAnsi="Bookman Old Style"/>
            <w:noProof/>
          </w:rPr>
          <w:t>Sociale kaart</w:t>
        </w:r>
        <w:r w:rsidR="00555E45">
          <w:rPr>
            <w:noProof/>
            <w:webHidden/>
          </w:rPr>
          <w:tab/>
        </w:r>
        <w:r w:rsidR="00555E45">
          <w:rPr>
            <w:noProof/>
            <w:webHidden/>
          </w:rPr>
          <w:fldChar w:fldCharType="begin"/>
        </w:r>
        <w:r w:rsidR="00555E45">
          <w:rPr>
            <w:noProof/>
            <w:webHidden/>
          </w:rPr>
          <w:instrText xml:space="preserve"> PAGEREF _Toc360009318 \h </w:instrText>
        </w:r>
        <w:r w:rsidR="00555E45">
          <w:rPr>
            <w:noProof/>
            <w:webHidden/>
          </w:rPr>
        </w:r>
        <w:r w:rsidR="00555E45">
          <w:rPr>
            <w:noProof/>
            <w:webHidden/>
          </w:rPr>
          <w:fldChar w:fldCharType="separate"/>
        </w:r>
        <w:r w:rsidR="00114603">
          <w:rPr>
            <w:noProof/>
            <w:webHidden/>
          </w:rPr>
          <w:t>40</w:t>
        </w:r>
        <w:r w:rsidR="00555E45">
          <w:rPr>
            <w:noProof/>
            <w:webHidden/>
          </w:rPr>
          <w:fldChar w:fldCharType="end"/>
        </w:r>
      </w:hyperlink>
    </w:p>
    <w:p w14:paraId="0CEA6B83" w14:textId="77777777" w:rsidR="007A10EC" w:rsidRDefault="008F20F0" w:rsidP="00634CFC">
      <w:pPr>
        <w:pStyle w:val="Kop1"/>
        <w:spacing w:line="280" w:lineRule="atLeast"/>
        <w:rPr>
          <w:rFonts w:ascii="Bookman Old Style" w:hAnsi="Bookman Old Style"/>
          <w:bCs/>
          <w:i/>
          <w:iCs/>
        </w:rPr>
      </w:pPr>
      <w:r w:rsidRPr="00B872F6">
        <w:rPr>
          <w:rFonts w:ascii="Bookman Old Style" w:hAnsi="Bookman Old Style"/>
          <w:szCs w:val="20"/>
        </w:rPr>
        <w:fldChar w:fldCharType="end"/>
      </w:r>
    </w:p>
    <w:p w14:paraId="182B2C47" w14:textId="77777777" w:rsidR="008F20F0" w:rsidRPr="007A10EC" w:rsidRDefault="007A10EC" w:rsidP="007A10EC">
      <w:pPr>
        <w:tabs>
          <w:tab w:val="left" w:pos="1384"/>
        </w:tabs>
      </w:pPr>
      <w:r>
        <w:tab/>
      </w:r>
    </w:p>
    <w:p w14:paraId="4B4E4F4C" w14:textId="77777777" w:rsidR="007A10EC" w:rsidRDefault="007A10EC">
      <w:pPr>
        <w:pStyle w:val="Kop1"/>
        <w:pageBreakBefore/>
        <w:spacing w:line="280" w:lineRule="atLeast"/>
        <w:rPr>
          <w:rFonts w:ascii="Bookman Old Style" w:hAnsi="Bookman Old Style"/>
          <w:bCs/>
        </w:rPr>
      </w:pPr>
    </w:p>
    <w:p w14:paraId="1644F698" w14:textId="77777777" w:rsidR="00B872F6" w:rsidRDefault="00B872F6" w:rsidP="00B872F6">
      <w:pPr>
        <w:rPr>
          <w:rFonts w:ascii="Times New Roman" w:hAnsi="Times New Roman"/>
          <w:sz w:val="24"/>
        </w:rPr>
      </w:pPr>
      <w:r>
        <w:rPr>
          <w:rFonts w:ascii="Times New Roman" w:hAnsi="Times New Roman"/>
          <w:sz w:val="24"/>
        </w:rPr>
        <w:t> </w:t>
      </w:r>
    </w:p>
    <w:p w14:paraId="6EB4F2D8" w14:textId="77777777" w:rsidR="00B872F6" w:rsidRPr="00B872F6" w:rsidRDefault="00B872F6" w:rsidP="00B872F6">
      <w:pPr>
        <w:pStyle w:val="Kop1"/>
        <w:rPr>
          <w:rFonts w:ascii="Bookman Old Style" w:hAnsi="Bookman Old Style"/>
        </w:rPr>
      </w:pPr>
      <w:bookmarkStart w:id="1" w:name="_Toc360009293"/>
      <w:r w:rsidRPr="00B872F6">
        <w:rPr>
          <w:rFonts w:ascii="Bookman Old Style" w:hAnsi="Bookman Old Style"/>
        </w:rPr>
        <w:t>Een woord vooraf</w:t>
      </w:r>
      <w:bookmarkEnd w:id="1"/>
    </w:p>
    <w:p w14:paraId="2ED52934" w14:textId="77777777" w:rsidR="00B872F6" w:rsidRDefault="00B872F6" w:rsidP="00B872F6">
      <w:pPr>
        <w:rPr>
          <w:rFonts w:ascii="Bookman Old Style" w:hAnsi="Bookman Old Style"/>
          <w:szCs w:val="20"/>
        </w:rPr>
      </w:pPr>
      <w:r w:rsidRPr="00B872F6">
        <w:rPr>
          <w:rFonts w:ascii="Bookman Old Style" w:hAnsi="Bookman Old Style"/>
          <w:szCs w:val="20"/>
        </w:rPr>
        <w:t> </w:t>
      </w:r>
    </w:p>
    <w:p w14:paraId="429A768C" w14:textId="77777777" w:rsidR="00B872F6" w:rsidRPr="00B872F6" w:rsidRDefault="00B872F6" w:rsidP="00B872F6">
      <w:pPr>
        <w:rPr>
          <w:rFonts w:ascii="Bookman Old Style" w:hAnsi="Bookman Old Style"/>
          <w:szCs w:val="20"/>
        </w:rPr>
      </w:pPr>
    </w:p>
    <w:p w14:paraId="3AC2BDB7"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Na de succesvolle introductie van onze </w:t>
      </w:r>
      <w:r>
        <w:rPr>
          <w:rFonts w:ascii="Bookman Old Style" w:hAnsi="Bookman Old Style"/>
          <w:szCs w:val="20"/>
        </w:rPr>
        <w:t>M</w:t>
      </w:r>
      <w:r w:rsidRPr="00C40066">
        <w:rPr>
          <w:rFonts w:ascii="Bookman Old Style" w:hAnsi="Bookman Old Style"/>
          <w:szCs w:val="20"/>
        </w:rPr>
        <w:t xml:space="preserve">eldcode </w:t>
      </w:r>
      <w:r>
        <w:rPr>
          <w:rFonts w:ascii="Bookman Old Style" w:hAnsi="Bookman Old Style"/>
          <w:szCs w:val="20"/>
        </w:rPr>
        <w:t>h</w:t>
      </w:r>
      <w:r w:rsidRPr="00C40066">
        <w:rPr>
          <w:rFonts w:ascii="Bookman Old Style" w:hAnsi="Bookman Old Style"/>
          <w:szCs w:val="20"/>
        </w:rPr>
        <w:t xml:space="preserve">uiselijk </w:t>
      </w:r>
      <w:r>
        <w:rPr>
          <w:rFonts w:ascii="Bookman Old Style" w:hAnsi="Bookman Old Style"/>
          <w:szCs w:val="20"/>
        </w:rPr>
        <w:t>g</w:t>
      </w:r>
      <w:r w:rsidRPr="00C40066">
        <w:rPr>
          <w:rFonts w:ascii="Bookman Old Style" w:hAnsi="Bookman Old Style"/>
          <w:szCs w:val="20"/>
        </w:rPr>
        <w:t xml:space="preserve">eweld en </w:t>
      </w:r>
      <w:r>
        <w:rPr>
          <w:rFonts w:ascii="Bookman Old Style" w:hAnsi="Bookman Old Style"/>
          <w:szCs w:val="20"/>
        </w:rPr>
        <w:t>k</w:t>
      </w:r>
      <w:r w:rsidRPr="00C40066">
        <w:rPr>
          <w:rFonts w:ascii="Bookman Old Style" w:hAnsi="Bookman Old Style"/>
          <w:szCs w:val="20"/>
        </w:rPr>
        <w:t xml:space="preserve">indermishandeling voor de branche kinderopvang eind 2011, bied ik u bij deze een herziene versie van de Meldcode </w:t>
      </w:r>
      <w:r>
        <w:rPr>
          <w:rFonts w:ascii="Bookman Old Style" w:hAnsi="Bookman Old Style"/>
          <w:szCs w:val="20"/>
        </w:rPr>
        <w:t>h</w:t>
      </w:r>
      <w:r w:rsidRPr="00C40066">
        <w:rPr>
          <w:rFonts w:ascii="Bookman Old Style" w:hAnsi="Bookman Old Style"/>
          <w:szCs w:val="20"/>
        </w:rPr>
        <w:t xml:space="preserve">uiselijk </w:t>
      </w:r>
      <w:r>
        <w:rPr>
          <w:rFonts w:ascii="Bookman Old Style" w:hAnsi="Bookman Old Style"/>
          <w:szCs w:val="20"/>
        </w:rPr>
        <w:t>g</w:t>
      </w:r>
      <w:r w:rsidRPr="00C40066">
        <w:rPr>
          <w:rFonts w:ascii="Bookman Old Style" w:hAnsi="Bookman Old Style"/>
          <w:szCs w:val="20"/>
        </w:rPr>
        <w:t xml:space="preserve">eweld en </w:t>
      </w:r>
      <w:r>
        <w:rPr>
          <w:rFonts w:ascii="Bookman Old Style" w:hAnsi="Bookman Old Style"/>
          <w:szCs w:val="20"/>
        </w:rPr>
        <w:t>k</w:t>
      </w:r>
      <w:r w:rsidRPr="00C40066">
        <w:rPr>
          <w:rFonts w:ascii="Bookman Old Style" w:hAnsi="Bookman Old Style"/>
          <w:szCs w:val="20"/>
        </w:rPr>
        <w:t xml:space="preserve">indermishandeling voor de branche </w:t>
      </w:r>
      <w:r>
        <w:rPr>
          <w:rFonts w:ascii="Bookman Old Style" w:hAnsi="Bookman Old Style"/>
          <w:szCs w:val="20"/>
        </w:rPr>
        <w:t>k</w:t>
      </w:r>
      <w:r w:rsidRPr="00C40066">
        <w:rPr>
          <w:rFonts w:ascii="Bookman Old Style" w:hAnsi="Bookman Old Style"/>
          <w:szCs w:val="20"/>
        </w:rPr>
        <w:t>inderopvang aan.</w:t>
      </w:r>
    </w:p>
    <w:p w14:paraId="5BF4DBB0"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De code is gebaseerd op het basismodel meldcode Stappenplan voor het handelen bij signalen van huiselijk geweld en kindermishandeling van het ministerie Volksgezondheid, Welzijn en Sport. Deze herziene versie is ontwikkeld naar aanleiding van gewijzigde wet- en regelgeving en voldoet aan alle eisen welke vanuit de wet worden voorgeschreven. </w:t>
      </w:r>
    </w:p>
    <w:p w14:paraId="5B9CD058"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Brancheorganisatie Kinderopvang heeft er voor gekozen de basismeldcode aan te passen en specifiek te maken voor kinderopvangorganisaties. Elke kinderopvangorganisatie is immers verplicht een meldcode te hanteren. Daarnaast zijn kinderopvangorganisaties verplicht om hun medewerkers hierin te scholen en te ondersteunen bij het gebruik van de meldcode.</w:t>
      </w:r>
    </w:p>
    <w:p w14:paraId="29F19EE8"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Door de basismeldcode aan te passen en specifiek te maken voor kinderopvangorganisaties, wordt het voor kinderopvangorganisaties makkelijker gemaakt om de meldcode te implementeren binnen de eigen organisatie. </w:t>
      </w:r>
    </w:p>
    <w:p w14:paraId="3569E314"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Deze meldcode is bedoeld voor iedereen die werkzaam is binnen onze branche. </w:t>
      </w:r>
    </w:p>
    <w:p w14:paraId="3A3943F8"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Bovendien heeft Brancheorganisatie naast de meldcode voor huiselijk geweld en kindermishandeling in thuissituaties er voor gekozen om 2 extra routes te ontwikkelen. Deze 2 routes hebben betrekking op hoe gehandeld kan worden bij vermoedens van kindermishandeling door een beroepskracht waarbij sinds juli 2013 een meldplicht van toepassing is en hoe gehandeld kan worden bij seksueel grensoverschrijdend gedrag tussen kinderen onderling. </w:t>
      </w:r>
    </w:p>
    <w:p w14:paraId="41F1426E"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Jaarlijks zijn tienduizenden kinderen en volwassenen slachtoffer van mishandeling, verwaarlozing of misbruik. Onderzoek wijst uit dat professionals die met een meldcode werken 3 keer zo vaak ingrijpen als collega’s waar zo’n code niet voorhanden is. Dat alleen al maakt het werken met een meldcode dubbel en dwars waard. </w:t>
      </w:r>
    </w:p>
    <w:p w14:paraId="5F8E5EC9"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Ik beveel u bijgaande code dan ook van harte aan en hoop dat deze een bijdrage kan zijn aan het terugdringen van huiselijk geweld en kindermishandeling.</w:t>
      </w:r>
    </w:p>
    <w:p w14:paraId="73D72347" w14:textId="77777777" w:rsidR="00C40066" w:rsidRPr="00C40066" w:rsidRDefault="00C40066" w:rsidP="00C40066">
      <w:pPr>
        <w:rPr>
          <w:rFonts w:ascii="Bookman Old Style" w:hAnsi="Bookman Old Style"/>
          <w:bCs w:val="0"/>
          <w:szCs w:val="20"/>
          <w:lang w:eastAsia="en-US"/>
        </w:rPr>
      </w:pPr>
      <w:r w:rsidRPr="00C40066">
        <w:rPr>
          <w:rFonts w:ascii="Bookman Old Style" w:hAnsi="Bookman Old Style"/>
          <w:bCs w:val="0"/>
          <w:szCs w:val="20"/>
          <w:lang w:eastAsia="en-US"/>
        </w:rPr>
        <w:t>Lex Staal</w:t>
      </w:r>
    </w:p>
    <w:p w14:paraId="1F7147F7" w14:textId="77777777" w:rsidR="00C40066" w:rsidRPr="00C40066" w:rsidRDefault="00C40066" w:rsidP="00C40066">
      <w:pPr>
        <w:rPr>
          <w:rFonts w:ascii="Bookman Old Style" w:hAnsi="Bookman Old Style"/>
          <w:bCs w:val="0"/>
          <w:szCs w:val="20"/>
          <w:lang w:eastAsia="en-US"/>
        </w:rPr>
      </w:pPr>
    </w:p>
    <w:p w14:paraId="57E29B3B" w14:textId="77777777" w:rsidR="00C40066" w:rsidRPr="00C40066" w:rsidRDefault="00C40066" w:rsidP="00C40066">
      <w:pPr>
        <w:rPr>
          <w:rFonts w:ascii="Bookman Old Style" w:hAnsi="Bookman Old Style"/>
          <w:bCs w:val="0"/>
          <w:szCs w:val="20"/>
          <w:lang w:eastAsia="en-US"/>
        </w:rPr>
      </w:pPr>
      <w:r w:rsidRPr="00C40066">
        <w:rPr>
          <w:rFonts w:ascii="Bookman Old Style" w:hAnsi="Bookman Old Style"/>
          <w:bCs w:val="0"/>
          <w:szCs w:val="20"/>
          <w:lang w:eastAsia="en-US"/>
        </w:rPr>
        <w:t xml:space="preserve">Directeur </w:t>
      </w:r>
    </w:p>
    <w:p w14:paraId="2B6A11BC" w14:textId="77777777" w:rsidR="00C40066" w:rsidRPr="00C40066" w:rsidRDefault="00C40066" w:rsidP="00C40066">
      <w:pPr>
        <w:rPr>
          <w:rFonts w:ascii="Bookman Old Style" w:hAnsi="Bookman Old Style"/>
          <w:bCs w:val="0"/>
          <w:szCs w:val="20"/>
          <w:lang w:eastAsia="en-US"/>
        </w:rPr>
      </w:pPr>
      <w:r w:rsidRPr="00C40066">
        <w:rPr>
          <w:rFonts w:ascii="Bookman Old Style" w:hAnsi="Bookman Old Style"/>
          <w:bCs w:val="0"/>
          <w:szCs w:val="20"/>
          <w:lang w:eastAsia="en-US"/>
        </w:rPr>
        <w:t>Brancheorganisatie Kinderopvang</w:t>
      </w:r>
    </w:p>
    <w:p w14:paraId="1F3710F9" w14:textId="77777777" w:rsidR="00C40066" w:rsidRPr="00C40066" w:rsidRDefault="00C40066" w:rsidP="00C40066">
      <w:pPr>
        <w:spacing w:after="200" w:line="276" w:lineRule="auto"/>
        <w:rPr>
          <w:rFonts w:ascii="Calibri" w:eastAsia="Calibri" w:hAnsi="Calibri" w:cs="Times New Roman"/>
          <w:bCs w:val="0"/>
          <w:sz w:val="22"/>
          <w:szCs w:val="22"/>
          <w:lang w:eastAsia="en-US"/>
        </w:rPr>
      </w:pPr>
    </w:p>
    <w:p w14:paraId="1E92D25D" w14:textId="77777777"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Juli 2013</w:t>
      </w:r>
    </w:p>
    <w:p w14:paraId="019CEC37" w14:textId="77777777" w:rsidR="00B872F6" w:rsidRDefault="00B872F6" w:rsidP="00B872F6">
      <w:pPr>
        <w:rPr>
          <w:rFonts w:ascii="Times New Roman" w:hAnsi="Times New Roman" w:cs="Times New Roman"/>
          <w:sz w:val="24"/>
        </w:rPr>
      </w:pPr>
      <w:r>
        <w:rPr>
          <w:rFonts w:ascii="Times New Roman" w:hAnsi="Times New Roman"/>
          <w:sz w:val="24"/>
        </w:rPr>
        <w:br/>
      </w:r>
      <w:r>
        <w:rPr>
          <w:rFonts w:ascii="Times New Roman" w:hAnsi="Times New Roman"/>
          <w:sz w:val="24"/>
        </w:rPr>
        <w:br/>
      </w:r>
    </w:p>
    <w:p w14:paraId="7C1EB6D2" w14:textId="77777777" w:rsidR="008F20F0" w:rsidRPr="00B872F6" w:rsidRDefault="008F20F0" w:rsidP="00B872F6">
      <w:pPr>
        <w:pStyle w:val="Kop1"/>
        <w:pageBreakBefore/>
        <w:spacing w:line="280" w:lineRule="atLeast"/>
        <w:rPr>
          <w:rFonts w:ascii="Bookman Old Style" w:hAnsi="Bookman Old Style"/>
          <w:bCs/>
        </w:rPr>
      </w:pPr>
      <w:bookmarkStart w:id="2" w:name="_Toc360009294"/>
      <w:r w:rsidRPr="00B872F6">
        <w:rPr>
          <w:rFonts w:ascii="Bookman Old Style" w:hAnsi="Bookman Old Style"/>
          <w:bCs/>
        </w:rPr>
        <w:lastRenderedPageBreak/>
        <w:t>Inleiding</w:t>
      </w:r>
      <w:bookmarkEnd w:id="2"/>
    </w:p>
    <w:p w14:paraId="41588303" w14:textId="77777777" w:rsidR="008F20F0" w:rsidRPr="00B872F6" w:rsidRDefault="008F20F0">
      <w:pPr>
        <w:spacing w:line="280" w:lineRule="atLeast"/>
        <w:rPr>
          <w:rFonts w:ascii="Bookman Old Style" w:hAnsi="Bookman Old Style"/>
        </w:rPr>
      </w:pPr>
    </w:p>
    <w:p w14:paraId="7BA6DEAE" w14:textId="77777777" w:rsidR="008F20F0" w:rsidRPr="00B872F6" w:rsidRDefault="008F20F0">
      <w:pPr>
        <w:spacing w:line="280" w:lineRule="atLeast"/>
        <w:rPr>
          <w:rFonts w:ascii="Bookman Old Style" w:hAnsi="Bookman Old Style"/>
        </w:rPr>
      </w:pPr>
    </w:p>
    <w:p w14:paraId="4BB9BC2F" w14:textId="77777777" w:rsidR="008F20F0" w:rsidRDefault="008F20F0">
      <w:pPr>
        <w:spacing w:line="280" w:lineRule="atLeast"/>
        <w:rPr>
          <w:rFonts w:ascii="Bookman Old Style" w:hAnsi="Bookman Old Style"/>
        </w:rPr>
      </w:pPr>
      <w:r w:rsidRPr="00B872F6">
        <w:rPr>
          <w:rFonts w:ascii="Bookman Old Style" w:hAnsi="Bookman Old Style"/>
        </w:rPr>
        <w:t>In 201</w:t>
      </w:r>
      <w:r w:rsidR="00541341">
        <w:rPr>
          <w:rFonts w:ascii="Bookman Old Style" w:hAnsi="Bookman Old Style"/>
        </w:rPr>
        <w:t>3 is</w:t>
      </w:r>
      <w:r w:rsidRPr="00B872F6">
        <w:rPr>
          <w:rFonts w:ascii="Bookman Old Style" w:hAnsi="Bookman Old Style"/>
        </w:rPr>
        <w:t xml:space="preserve"> </w:t>
      </w:r>
      <w:r w:rsidR="00541341">
        <w:rPr>
          <w:rFonts w:ascii="Bookman Old Style" w:hAnsi="Bookman Old Style"/>
        </w:rPr>
        <w:t xml:space="preserve">het </w:t>
      </w:r>
      <w:r w:rsidR="00C40066">
        <w:rPr>
          <w:rFonts w:ascii="Bookman Old Style" w:hAnsi="Bookman Old Style"/>
        </w:rPr>
        <w:t>B</w:t>
      </w:r>
      <w:r w:rsidR="00541341">
        <w:rPr>
          <w:rFonts w:ascii="Bookman Old Style" w:hAnsi="Bookman Old Style"/>
        </w:rPr>
        <w:t>esluit vaststelling minimumeisen v</w:t>
      </w:r>
      <w:r w:rsidRPr="00B872F6">
        <w:rPr>
          <w:rFonts w:ascii="Bookman Old Style" w:hAnsi="Bookman Old Style"/>
        </w:rPr>
        <w:t xml:space="preserve">erplichte </w:t>
      </w:r>
      <w:r w:rsidR="00541341">
        <w:rPr>
          <w:rFonts w:ascii="Bookman Old Style" w:hAnsi="Bookman Old Style"/>
        </w:rPr>
        <w:t>m</w:t>
      </w:r>
      <w:r w:rsidRPr="00B872F6">
        <w:rPr>
          <w:rFonts w:ascii="Bookman Old Style" w:hAnsi="Bookman Old Style"/>
        </w:rPr>
        <w:t xml:space="preserve">eldcode huiselijk geweld en </w:t>
      </w:r>
      <w:r w:rsidR="00F6702C" w:rsidRPr="00B872F6">
        <w:rPr>
          <w:rFonts w:ascii="Bookman Old Style" w:hAnsi="Bookman Old Style"/>
        </w:rPr>
        <w:t>k</w:t>
      </w:r>
      <w:r w:rsidRPr="00B872F6">
        <w:rPr>
          <w:rFonts w:ascii="Bookman Old Style" w:hAnsi="Bookman Old Style"/>
        </w:rPr>
        <w:t>indermishandeling in werking</w:t>
      </w:r>
      <w:r w:rsidR="00541341">
        <w:rPr>
          <w:rFonts w:ascii="Bookman Old Style" w:hAnsi="Bookman Old Style"/>
        </w:rPr>
        <w:t xml:space="preserve"> getreden</w:t>
      </w:r>
      <w:r w:rsidRPr="00B872F6">
        <w:rPr>
          <w:rFonts w:ascii="Bookman Old Style" w:hAnsi="Bookman Old Style"/>
        </w:rPr>
        <w:t>.</w:t>
      </w:r>
      <w:r w:rsidR="00C40066">
        <w:rPr>
          <w:rFonts w:ascii="Bookman Old Style" w:hAnsi="Bookman Old Style"/>
        </w:rPr>
        <w:t xml:space="preserve"> Dit besluit verplicht organisaties om een meldcode vast te stellen en kennis en gebruik ervan te bevorderen. </w:t>
      </w:r>
      <w:r w:rsidRPr="00B872F6">
        <w:rPr>
          <w:rFonts w:ascii="Bookman Old Style" w:hAnsi="Bookman Old Style"/>
        </w:rPr>
        <w:t>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beroepskrachten in de gezondheidszorg, onderwijs, kinderopvang, maatschappelijke ondersteuning en jeugdzorg</w:t>
      </w:r>
      <w:r w:rsidR="00F6702C" w:rsidRPr="00B872F6">
        <w:rPr>
          <w:rFonts w:ascii="Bookman Old Style" w:hAnsi="Bookman Old Style"/>
        </w:rPr>
        <w:t>.</w:t>
      </w:r>
      <w:r w:rsidRPr="00B872F6">
        <w:rPr>
          <w:rFonts w:ascii="Bookman Old Style" w:hAnsi="Bookman Old Style"/>
        </w:rPr>
        <w:t xml:space="preserve"> </w:t>
      </w:r>
      <w:r w:rsidR="0001067A">
        <w:rPr>
          <w:rFonts w:ascii="Bookman Old Style" w:hAnsi="Bookman Old Style"/>
        </w:rPr>
        <w:t xml:space="preserve">Het kunnen signaleren van kindermishandeling is een belangrijke competentie waarover iedere beroepskracht die met kinderen werkt dient te beschikken. </w:t>
      </w:r>
    </w:p>
    <w:p w14:paraId="2F754465" w14:textId="77777777" w:rsidR="008F20F0" w:rsidRPr="00B872F6" w:rsidRDefault="0092585D">
      <w:pPr>
        <w:spacing w:line="280" w:lineRule="atLeast"/>
        <w:rPr>
          <w:rFonts w:ascii="Bookman Old Style" w:hAnsi="Bookman Old Style"/>
        </w:rPr>
      </w:pPr>
      <w:r>
        <w:rPr>
          <w:rFonts w:ascii="Bookman Old Style" w:hAnsi="Bookman Old Style"/>
        </w:rPr>
        <w:t xml:space="preserve">Daarnaast is </w:t>
      </w:r>
      <w:r w:rsidR="0001067A">
        <w:rPr>
          <w:rFonts w:ascii="Bookman Old Style" w:hAnsi="Bookman Old Style"/>
        </w:rPr>
        <w:t xml:space="preserve">een wettelijke meldplicht ingevoerd voor een vermoeden van een geweld- of zedendelict jegens een kind door een collega. Dit betekent dat een </w:t>
      </w:r>
      <w:r w:rsidR="00BD298A">
        <w:rPr>
          <w:rFonts w:ascii="Bookman Old Style" w:hAnsi="Bookman Old Style"/>
        </w:rPr>
        <w:t>h</w:t>
      </w:r>
      <w:r w:rsidR="0001067A">
        <w:rPr>
          <w:rFonts w:ascii="Bookman Old Style" w:hAnsi="Bookman Old Style"/>
        </w:rPr>
        <w:t>ouder van een kinderopvangorganisatie (zie definitielijst) wettelijk verplicht is om contact op te nemen met een vertrouwensinspecteur als over aanwijzingen beschikt wordt dat een collega een geweld of zedendelict begaat of heeft begaan en een kind hiervan het slachtoffer is.</w:t>
      </w:r>
      <w:r w:rsidR="0001067A" w:rsidDel="0001067A">
        <w:rPr>
          <w:rFonts w:ascii="Bookman Old Style" w:hAnsi="Bookman Old Style"/>
        </w:rPr>
        <w:t xml:space="preserve"> </w:t>
      </w:r>
    </w:p>
    <w:p w14:paraId="40CDB10E" w14:textId="77777777" w:rsidR="008F20F0" w:rsidRPr="00B872F6" w:rsidRDefault="008F20F0">
      <w:pPr>
        <w:spacing w:line="280" w:lineRule="atLeast"/>
        <w:rPr>
          <w:rFonts w:ascii="Bookman Old Style" w:hAnsi="Bookman Old Style"/>
        </w:rPr>
      </w:pPr>
      <w:r w:rsidRPr="00B872F6">
        <w:rPr>
          <w:rFonts w:ascii="Bookman Old Style" w:hAnsi="Bookman Old Style"/>
        </w:rPr>
        <w:t xml:space="preserve">De Meldcode huiselijk geweld en kindermishandeling voor de branche kinderopvang is gebaseerd op het basismodel meldcode: Stappenplan voor het handelen bij signalen van huiselijk geweld en kindermishandeling. Betreffend basismodel is ontwikkeld door het ministerie </w:t>
      </w:r>
      <w:r w:rsidR="00B535D2" w:rsidRPr="00B872F6">
        <w:rPr>
          <w:rFonts w:ascii="Bookman Old Style" w:hAnsi="Bookman Old Style"/>
        </w:rPr>
        <w:t xml:space="preserve">van </w:t>
      </w:r>
      <w:r w:rsidRPr="00B872F6">
        <w:rPr>
          <w:rFonts w:ascii="Bookman Old Style" w:hAnsi="Bookman Old Style"/>
        </w:rPr>
        <w:t>V</w:t>
      </w:r>
      <w:r w:rsidR="0001067A">
        <w:rPr>
          <w:rFonts w:ascii="Bookman Old Style" w:hAnsi="Bookman Old Style"/>
        </w:rPr>
        <w:t>olksgezondheid, Welzijn en Sport</w:t>
      </w:r>
      <w:r w:rsidRPr="00B872F6">
        <w:rPr>
          <w:rFonts w:ascii="Bookman Old Style" w:hAnsi="Bookman Old Style"/>
        </w:rPr>
        <w:t xml:space="preserve"> en bedoeld voor alle sectoren waar vanuit professioneel oogpunt met kinderen wordt gewerkt. </w:t>
      </w:r>
    </w:p>
    <w:p w14:paraId="2E0E422D" w14:textId="77777777" w:rsidR="008F20F0" w:rsidRPr="00B872F6" w:rsidRDefault="008F20F0">
      <w:pPr>
        <w:spacing w:line="280" w:lineRule="atLeast"/>
        <w:rPr>
          <w:rFonts w:ascii="Bookman Old Style" w:hAnsi="Bookman Old Style"/>
        </w:rPr>
      </w:pPr>
    </w:p>
    <w:p w14:paraId="740D74E3" w14:textId="77777777" w:rsidR="008F20F0" w:rsidRPr="00B872F6" w:rsidRDefault="008F20F0">
      <w:pPr>
        <w:spacing w:line="280" w:lineRule="atLeast"/>
        <w:rPr>
          <w:rFonts w:ascii="Bookman Old Style" w:hAnsi="Bookman Old Style"/>
        </w:rPr>
      </w:pPr>
      <w:r w:rsidRPr="00B872F6">
        <w:rPr>
          <w:rFonts w:ascii="Bookman Old Style" w:hAnsi="Bookman Old Style"/>
        </w:rPr>
        <w:t xml:space="preserve">Deze meldcode is speciaal toegeschreven naar de branche kinderopvang en is bedoeld voor iedereen die werkzaam is binnen deze branche. De meldcode geeft via een </w:t>
      </w:r>
      <w:r w:rsidR="0001067A">
        <w:rPr>
          <w:rFonts w:ascii="Bookman Old Style" w:hAnsi="Bookman Old Style"/>
        </w:rPr>
        <w:t xml:space="preserve">stappenplan </w:t>
      </w:r>
      <w:r w:rsidRPr="00B872F6">
        <w:rPr>
          <w:rFonts w:ascii="Bookman Old Style" w:hAnsi="Bookman Old Style"/>
        </w:rPr>
        <w:t xml:space="preserve">aan hoe te handelen wanneer er signalen zijn die kunnen duiden op huiselijk geweld of kindermishandeling. Daarnaast bevat deze meldcode een </w:t>
      </w:r>
      <w:r w:rsidR="00DB384D" w:rsidRPr="00B872F6">
        <w:rPr>
          <w:rFonts w:ascii="Bookman Old Style" w:hAnsi="Bookman Old Style"/>
        </w:rPr>
        <w:t xml:space="preserve">route </w:t>
      </w:r>
      <w:r w:rsidRPr="00B872F6">
        <w:rPr>
          <w:rFonts w:ascii="Bookman Old Style" w:hAnsi="Bookman Old Style"/>
        </w:rPr>
        <w:t xml:space="preserve">hoe te handelen bij </w:t>
      </w:r>
      <w:r w:rsidR="00621842">
        <w:rPr>
          <w:rFonts w:ascii="Bookman Old Style" w:hAnsi="Bookman Old Style"/>
        </w:rPr>
        <w:t>signalen van mogelijk geweld- of zedendelict door een collega</w:t>
      </w:r>
      <w:r w:rsidRPr="00B872F6">
        <w:rPr>
          <w:rFonts w:ascii="Bookman Old Style" w:hAnsi="Bookman Old Style"/>
        </w:rPr>
        <w:t xml:space="preserve"> en een </w:t>
      </w:r>
      <w:r w:rsidR="00DB384D" w:rsidRPr="00B872F6">
        <w:rPr>
          <w:rFonts w:ascii="Bookman Old Style" w:hAnsi="Bookman Old Style"/>
        </w:rPr>
        <w:t xml:space="preserve">route </w:t>
      </w:r>
      <w:r w:rsidRPr="00B872F6">
        <w:rPr>
          <w:rFonts w:ascii="Bookman Old Style" w:hAnsi="Bookman Old Style"/>
        </w:rPr>
        <w:t xml:space="preserve">hoe te handelen wanneer er sprake is van seksueel grensoverschrijdend gedrag </w:t>
      </w:r>
      <w:r w:rsidR="00A4399D" w:rsidRPr="00B872F6">
        <w:rPr>
          <w:rFonts w:ascii="Bookman Old Style" w:hAnsi="Bookman Old Style"/>
        </w:rPr>
        <w:t>tussen</w:t>
      </w:r>
      <w:r w:rsidR="007A666D" w:rsidRPr="00B872F6">
        <w:rPr>
          <w:rFonts w:ascii="Bookman Old Style" w:hAnsi="Bookman Old Style"/>
        </w:rPr>
        <w:t xml:space="preserve"> </w:t>
      </w:r>
      <w:r w:rsidRPr="00B872F6">
        <w:rPr>
          <w:rFonts w:ascii="Bookman Old Style" w:hAnsi="Bookman Old Style"/>
        </w:rPr>
        <w:t>kinderen</w:t>
      </w:r>
      <w:r w:rsidR="00A4399D" w:rsidRPr="00B872F6">
        <w:rPr>
          <w:rFonts w:ascii="Bookman Old Style" w:hAnsi="Bookman Old Style"/>
        </w:rPr>
        <w:t xml:space="preserve"> onderling</w:t>
      </w:r>
      <w:r w:rsidRPr="00B872F6">
        <w:rPr>
          <w:rFonts w:ascii="Bookman Old Style" w:hAnsi="Bookman Old Style"/>
        </w:rPr>
        <w:t xml:space="preserve">. Elke stap </w:t>
      </w:r>
      <w:r w:rsidR="00DB384D" w:rsidRPr="00B872F6">
        <w:rPr>
          <w:rFonts w:ascii="Bookman Old Style" w:hAnsi="Bookman Old Style"/>
        </w:rPr>
        <w:t xml:space="preserve">binnen de routes </w:t>
      </w:r>
      <w:r w:rsidRPr="00B872F6">
        <w:rPr>
          <w:rFonts w:ascii="Bookman Old Style" w:hAnsi="Bookman Old Style"/>
        </w:rPr>
        <w:t xml:space="preserve">wordt afzonderlijk uitgebreid toegelicht. </w:t>
      </w:r>
    </w:p>
    <w:p w14:paraId="434A1FAD" w14:textId="77777777" w:rsidR="008F20F0" w:rsidRPr="00B872F6" w:rsidRDefault="008F20F0">
      <w:pPr>
        <w:spacing w:line="280" w:lineRule="atLeast"/>
        <w:rPr>
          <w:rFonts w:ascii="Bookman Old Style" w:hAnsi="Bookman Old Style"/>
        </w:rPr>
      </w:pPr>
    </w:p>
    <w:p w14:paraId="0DAE0964" w14:textId="77777777" w:rsidR="0001067A" w:rsidRDefault="00B535D2">
      <w:pPr>
        <w:spacing w:line="280" w:lineRule="atLeast"/>
        <w:rPr>
          <w:rFonts w:ascii="Bookman Old Style" w:hAnsi="Bookman Old Style"/>
        </w:rPr>
      </w:pPr>
      <w:r w:rsidRPr="00B872F6">
        <w:rPr>
          <w:rFonts w:ascii="Bookman Old Style" w:hAnsi="Bookman Old Style"/>
        </w:rPr>
        <w:t>D</w:t>
      </w:r>
      <w:r w:rsidR="008F20F0" w:rsidRPr="00B872F6">
        <w:rPr>
          <w:rFonts w:ascii="Bookman Old Style" w:hAnsi="Bookman Old Style"/>
        </w:rPr>
        <w:t xml:space="preserve">it document </w:t>
      </w:r>
      <w:r w:rsidRPr="00B872F6">
        <w:rPr>
          <w:rFonts w:ascii="Bookman Old Style" w:hAnsi="Bookman Old Style"/>
        </w:rPr>
        <w:t>bevat</w:t>
      </w:r>
      <w:r w:rsidR="008F20F0" w:rsidRPr="00B872F6">
        <w:rPr>
          <w:rFonts w:ascii="Bookman Old Style" w:hAnsi="Bookman Old Style"/>
        </w:rPr>
        <w:t xml:space="preserve"> een overeenkomst die de kinderopvangorganisatie kan invullen waardoor de medewerkers van de organisatie zich binden om met de meldcode en de bijbehorende stappenplannen aan de slag te gaan. Ook is een document toegevoegd waarmee de kinderopvangorganisatie zich bindt ten aanzien van verantwoordelijkheden in het scheppen van randvoorwaarden voor een veilig werk- en meldklimaat.</w:t>
      </w:r>
      <w:r w:rsidR="0001067A">
        <w:rPr>
          <w:rFonts w:ascii="Bookman Old Style" w:hAnsi="Bookman Old Style"/>
        </w:rPr>
        <w:t xml:space="preserve"> Aangeraden wordt deze documenten binnen de organisatie in te vullen.</w:t>
      </w:r>
    </w:p>
    <w:p w14:paraId="68AAF720" w14:textId="77777777" w:rsidR="008F20F0" w:rsidRPr="00B872F6" w:rsidRDefault="0001067A">
      <w:pPr>
        <w:spacing w:line="280" w:lineRule="atLeast"/>
        <w:rPr>
          <w:rFonts w:ascii="Bookman Old Style" w:hAnsi="Bookman Old Style"/>
        </w:rPr>
      </w:pPr>
      <w:r>
        <w:rPr>
          <w:rFonts w:ascii="Bookman Old Style" w:hAnsi="Bookman Old Style"/>
        </w:rPr>
        <w:t>De functie</w:t>
      </w:r>
      <w:r w:rsidR="00015B25">
        <w:rPr>
          <w:rFonts w:ascii="Bookman Old Style" w:hAnsi="Bookman Old Style"/>
        </w:rPr>
        <w:t>s</w:t>
      </w:r>
      <w:r>
        <w:rPr>
          <w:rFonts w:ascii="Bookman Old Style" w:hAnsi="Bookman Old Style"/>
        </w:rPr>
        <w:t xml:space="preserve"> binnen de meldcode zijn zo generiek mogelijk beschreven. U kunt er voor kiezen om functies te wijzigen vanuit uw organisatiemodel. Hou hierbij wel rekening met de scheiding van (eind) verantwoordelijkheden en functieniveaus binnen de organisatie.  </w:t>
      </w:r>
      <w:r w:rsidR="008F20F0" w:rsidRPr="00B872F6">
        <w:rPr>
          <w:rFonts w:ascii="Bookman Old Style" w:hAnsi="Bookman Old Style"/>
        </w:rPr>
        <w:t xml:space="preserve"> Daarnaast bevindt zich in dit document een sociale kaart die de kinderopvangorganisatie kan invullen. Aangeraden wordt om deze kaart in te vullen</w:t>
      </w:r>
      <w:r w:rsidR="00983364">
        <w:rPr>
          <w:rFonts w:ascii="Bookman Old Style" w:hAnsi="Bookman Old Style"/>
        </w:rPr>
        <w:t>, te verspreiden onder de medewerkers</w:t>
      </w:r>
      <w:r w:rsidR="008F20F0" w:rsidRPr="00B872F6">
        <w:rPr>
          <w:rFonts w:ascii="Bookman Old Style" w:hAnsi="Bookman Old Style"/>
        </w:rPr>
        <w:t xml:space="preserve"> en op een voor iedereen binnen de kinderopvangorganisatie toegankelijke </w:t>
      </w:r>
      <w:r w:rsidR="00015B25">
        <w:rPr>
          <w:rFonts w:ascii="Bookman Old Style" w:hAnsi="Bookman Old Style"/>
        </w:rPr>
        <w:t xml:space="preserve">en/ of zichtbare </w:t>
      </w:r>
      <w:r w:rsidR="008F20F0" w:rsidRPr="00B872F6">
        <w:rPr>
          <w:rFonts w:ascii="Bookman Old Style" w:hAnsi="Bookman Old Style"/>
        </w:rPr>
        <w:t xml:space="preserve">plaats neer te leggen. </w:t>
      </w:r>
    </w:p>
    <w:p w14:paraId="01D77081" w14:textId="77777777" w:rsidR="008F20F0" w:rsidRPr="004F7B6F" w:rsidRDefault="008F20F0">
      <w:pPr>
        <w:spacing w:line="280" w:lineRule="atLeast"/>
        <w:rPr>
          <w:rFonts w:ascii="Bookman Old Style" w:hAnsi="Bookman Old Style"/>
        </w:rPr>
      </w:pPr>
    </w:p>
    <w:p w14:paraId="4103AB3A" w14:textId="77777777" w:rsidR="004F7B6F" w:rsidRPr="000F0478" w:rsidRDefault="00015B25" w:rsidP="004F7B6F">
      <w:pPr>
        <w:spacing w:line="280" w:lineRule="atLeast"/>
        <w:rPr>
          <w:rFonts w:ascii="Bookman Old Style" w:hAnsi="Bookman Old Style" w:cs="JSO BT"/>
          <w:bCs w:val="0"/>
          <w:szCs w:val="20"/>
        </w:rPr>
      </w:pPr>
      <w:r>
        <w:rPr>
          <w:rFonts w:ascii="Bookman Old Style" w:hAnsi="Bookman Old Style"/>
          <w:bCs w:val="0"/>
          <w:iCs/>
        </w:rPr>
        <w:br w:type="page"/>
      </w:r>
      <w:r w:rsidR="008F20F0" w:rsidRPr="008B6409">
        <w:rPr>
          <w:rFonts w:ascii="Bookman Old Style" w:hAnsi="Bookman Old Style"/>
          <w:bCs w:val="0"/>
          <w:iCs/>
        </w:rPr>
        <w:lastRenderedPageBreak/>
        <w:t>Bij deze meldcode is een toelichting ontwikkeld: Handleiding behorend bij Meldcode huiselijk geweld en kindermishandeling</w:t>
      </w:r>
      <w:r w:rsidR="00F6702C" w:rsidRPr="008B6409">
        <w:rPr>
          <w:rFonts w:ascii="Bookman Old Style" w:hAnsi="Bookman Old Style"/>
          <w:bCs w:val="0"/>
          <w:iCs/>
        </w:rPr>
        <w:t>. Deze is bestemd voor alle beroepskrachten werkzaam in de branche kinderopvang</w:t>
      </w:r>
      <w:r w:rsidR="008F20F0" w:rsidRPr="008B6409">
        <w:rPr>
          <w:rFonts w:ascii="Bookman Old Style" w:hAnsi="Bookman Old Style"/>
          <w:bCs w:val="0"/>
          <w:iCs/>
        </w:rPr>
        <w:t>. De handleiding geeft achtergrondinformatie en toelichtingen op elementen uit de meldcode.</w:t>
      </w:r>
      <w:r w:rsidR="00B535D2" w:rsidRPr="008B6409">
        <w:rPr>
          <w:rFonts w:ascii="Bookman Old Style" w:hAnsi="Bookman Old Style"/>
          <w:bCs w:val="0"/>
          <w:iCs/>
        </w:rPr>
        <w:t xml:space="preserve"> </w:t>
      </w:r>
      <w:r w:rsidR="008F20F0" w:rsidRPr="008B6409">
        <w:rPr>
          <w:rFonts w:ascii="Bookman Old Style" w:hAnsi="Bookman Old Style"/>
          <w:bCs w:val="0"/>
          <w:iCs/>
        </w:rPr>
        <w:t>Voordat de meldcode wordt gebruikt is het verstandig eerst de handleiding te bestuderen.</w:t>
      </w:r>
      <w:r w:rsidR="00621842" w:rsidRPr="008B6409">
        <w:rPr>
          <w:rFonts w:ascii="Bookman Old Style" w:hAnsi="Bookman Old Style"/>
          <w:bCs w:val="0"/>
          <w:iCs/>
        </w:rPr>
        <w:t xml:space="preserve"> De meldcode kan niet zonder de handleiding geïmplementeerd worden binnen de kinderopvangorganisatie. </w:t>
      </w:r>
      <w:r w:rsidR="004F7B6F" w:rsidRPr="004F7B6F">
        <w:rPr>
          <w:rFonts w:ascii="Bookman Old Style" w:hAnsi="Bookman Old Style" w:cs="JSO BT"/>
          <w:bCs w:val="0"/>
          <w:szCs w:val="20"/>
        </w:rPr>
        <w:t>A</w:t>
      </w:r>
      <w:r w:rsidR="004F7B6F" w:rsidRPr="000F0478">
        <w:rPr>
          <w:rFonts w:ascii="Bookman Old Style" w:hAnsi="Bookman Old Style" w:cs="JSO BT"/>
          <w:bCs w:val="0"/>
          <w:szCs w:val="20"/>
        </w:rPr>
        <w:t xml:space="preserve">ndersom kan de handleiding niet zonder de meldcode gebruikt worden. </w:t>
      </w:r>
    </w:p>
    <w:p w14:paraId="44CCA9E9" w14:textId="77777777" w:rsidR="008F20F0" w:rsidRPr="00B872F6" w:rsidRDefault="008F20F0">
      <w:pPr>
        <w:pStyle w:val="Plattetekst2"/>
        <w:rPr>
          <w:rFonts w:ascii="Bookman Old Style" w:hAnsi="Bookman Old Style"/>
          <w:b w:val="0"/>
          <w:bCs/>
          <w:iCs/>
        </w:rPr>
      </w:pPr>
    </w:p>
    <w:p w14:paraId="7A9F3851" w14:textId="77777777" w:rsidR="008F20F0" w:rsidRPr="00B872F6" w:rsidRDefault="008F20F0">
      <w:pPr>
        <w:pStyle w:val="Plattetekst2"/>
        <w:rPr>
          <w:rFonts w:ascii="Bookman Old Style" w:hAnsi="Bookman Old Style"/>
          <w:b w:val="0"/>
          <w:bCs/>
          <w:iCs/>
        </w:rPr>
      </w:pPr>
    </w:p>
    <w:p w14:paraId="4940721D" w14:textId="77777777" w:rsidR="008F20F0" w:rsidRPr="00B872F6" w:rsidRDefault="008F20F0">
      <w:pPr>
        <w:pStyle w:val="Kop1"/>
        <w:pageBreakBefore/>
        <w:spacing w:line="280" w:lineRule="atLeast"/>
        <w:rPr>
          <w:rFonts w:ascii="Bookman Old Style" w:hAnsi="Bookman Old Style" w:cs="JSO BT"/>
          <w:bCs/>
          <w:szCs w:val="28"/>
        </w:rPr>
      </w:pPr>
      <w:bookmarkStart w:id="3" w:name="_Toc360009295"/>
      <w:bookmarkStart w:id="4" w:name="_Toc305680544"/>
      <w:r w:rsidRPr="00B872F6">
        <w:rPr>
          <w:rFonts w:ascii="Bookman Old Style" w:hAnsi="Bookman Old Style" w:cs="JSO BT"/>
          <w:bCs/>
          <w:szCs w:val="28"/>
        </w:rPr>
        <w:lastRenderedPageBreak/>
        <w:t>Definities</w:t>
      </w:r>
      <w:bookmarkEnd w:id="3"/>
      <w:r w:rsidRPr="00B872F6">
        <w:rPr>
          <w:rFonts w:ascii="Bookman Old Style" w:hAnsi="Bookman Old Style" w:cs="JSO BT"/>
          <w:bCs/>
          <w:szCs w:val="28"/>
        </w:rPr>
        <w:t xml:space="preserve"> </w:t>
      </w:r>
      <w:bookmarkEnd w:id="4"/>
    </w:p>
    <w:p w14:paraId="48669196" w14:textId="77777777" w:rsidR="008F20F0" w:rsidRPr="00B872F6" w:rsidRDefault="008F20F0">
      <w:pPr>
        <w:pStyle w:val="Kop1"/>
        <w:spacing w:line="280" w:lineRule="atLeast"/>
        <w:rPr>
          <w:rFonts w:ascii="Bookman Old Style" w:hAnsi="Bookman Old Style" w:cs="JSO BT"/>
          <w:b/>
          <w:bCs/>
          <w:sz w:val="20"/>
        </w:rPr>
      </w:pPr>
    </w:p>
    <w:p w14:paraId="21EBF32C" w14:textId="77777777" w:rsidR="008F20F0" w:rsidRPr="00B872F6" w:rsidRDefault="008F20F0">
      <w:pPr>
        <w:spacing w:line="280" w:lineRule="atLeast"/>
        <w:rPr>
          <w:rFonts w:ascii="Bookman Old Style" w:hAnsi="Bookman Old Style" w:cs="JSO BT"/>
        </w:rPr>
      </w:pPr>
    </w:p>
    <w:p w14:paraId="73DCA3FE"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Kinderopvang</w:t>
      </w:r>
      <w:r w:rsidRPr="00B872F6">
        <w:rPr>
          <w:rFonts w:ascii="Bookman Old Style" w:hAnsi="Bookman Old Style" w:cs="JSO BT"/>
        </w:rPr>
        <w:tab/>
        <w:t>Verzamelnaam voor kinderdagopvang, buitenschoolse opvang, peuterspeelzaalwerk en gastouderopvang.</w:t>
      </w:r>
    </w:p>
    <w:p w14:paraId="728C2C46" w14:textId="77777777" w:rsidR="008F20F0" w:rsidRPr="00B872F6" w:rsidRDefault="008F20F0">
      <w:pPr>
        <w:spacing w:line="280" w:lineRule="atLeast"/>
        <w:ind w:left="3060" w:hanging="3060"/>
        <w:rPr>
          <w:rFonts w:ascii="Bookman Old Style" w:hAnsi="Bookman Old Style" w:cs="JSO BT"/>
        </w:rPr>
      </w:pPr>
    </w:p>
    <w:p w14:paraId="068B73F1"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Kinderopvangorganisatie</w:t>
      </w:r>
      <w:r w:rsidRPr="00B872F6">
        <w:rPr>
          <w:rFonts w:ascii="Bookman Old Style" w:hAnsi="Bookman Old Style" w:cs="JSO BT"/>
        </w:rPr>
        <w:tab/>
        <w:t xml:space="preserve">Waar in deze meldcode gesproken wordt over kinderopvangorganisatie, wordt bedoeld een </w:t>
      </w:r>
      <w:r w:rsidR="002A4DCD">
        <w:rPr>
          <w:rFonts w:ascii="Bookman Old Style" w:hAnsi="Bookman Old Style" w:cs="JSO BT"/>
        </w:rPr>
        <w:t>(kinderopvang)voorziening</w:t>
      </w:r>
      <w:r w:rsidR="002A4DCD" w:rsidRPr="00B872F6">
        <w:rPr>
          <w:rFonts w:ascii="Bookman Old Style" w:hAnsi="Bookman Old Style" w:cs="JSO BT"/>
        </w:rPr>
        <w:t xml:space="preserve"> </w:t>
      </w:r>
      <w:r w:rsidRPr="00B872F6">
        <w:rPr>
          <w:rFonts w:ascii="Bookman Old Style" w:hAnsi="Bookman Old Style" w:cs="JSO BT"/>
        </w:rPr>
        <w:t>waar minimaal één van de vier kinderopvangvormen</w:t>
      </w:r>
      <w:r w:rsidR="00621842">
        <w:rPr>
          <w:rFonts w:ascii="Bookman Old Style" w:hAnsi="Bookman Old Style" w:cs="JSO BT"/>
        </w:rPr>
        <w:t xml:space="preserve"> (dagopvang, peuterspeelzaal, buitenschoolse opvang, gastouderopvang)</w:t>
      </w:r>
      <w:r w:rsidRPr="00B872F6">
        <w:rPr>
          <w:rFonts w:ascii="Bookman Old Style" w:hAnsi="Bookman Old Style" w:cs="JSO BT"/>
        </w:rPr>
        <w:t xml:space="preserve"> wordt aangeboden</w:t>
      </w:r>
      <w:r w:rsidR="00621842">
        <w:rPr>
          <w:rFonts w:ascii="Bookman Old Style" w:hAnsi="Bookman Old Style" w:cs="JSO BT"/>
        </w:rPr>
        <w:t xml:space="preserve"> of sprake is van een voorschool</w:t>
      </w:r>
      <w:r w:rsidR="002A4DCD">
        <w:rPr>
          <w:rFonts w:ascii="Bookman Old Style" w:hAnsi="Bookman Old Style" w:cs="JSO BT"/>
        </w:rPr>
        <w:t>.</w:t>
      </w:r>
    </w:p>
    <w:p w14:paraId="2EEB976E" w14:textId="77777777" w:rsidR="008F20F0" w:rsidRPr="00B872F6" w:rsidRDefault="008F20F0">
      <w:pPr>
        <w:spacing w:line="280" w:lineRule="atLeast"/>
        <w:ind w:left="3060" w:hanging="3060"/>
        <w:rPr>
          <w:rFonts w:ascii="Bookman Old Style" w:hAnsi="Bookman Old Style" w:cs="JSO BT"/>
        </w:rPr>
      </w:pPr>
    </w:p>
    <w:p w14:paraId="1F1D1740"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Gastouderbureau</w:t>
      </w:r>
      <w:r w:rsidRPr="00B872F6">
        <w:rPr>
          <w:rFonts w:ascii="Bookman Old Style" w:hAnsi="Bookman Old Style" w:cs="JSO BT"/>
        </w:rPr>
        <w:tab/>
        <w:t xml:space="preserve">Het bureau dat bemiddelt tussen gastouders en vraagouders. </w:t>
      </w:r>
    </w:p>
    <w:p w14:paraId="3A11C63F" w14:textId="77777777" w:rsidR="008F20F0" w:rsidRPr="00B872F6" w:rsidRDefault="008F20F0">
      <w:pPr>
        <w:spacing w:line="280" w:lineRule="atLeast"/>
        <w:ind w:left="3060" w:hanging="3060"/>
        <w:rPr>
          <w:rFonts w:ascii="Bookman Old Style" w:hAnsi="Bookman Old Style" w:cs="JSO BT"/>
        </w:rPr>
      </w:pPr>
    </w:p>
    <w:p w14:paraId="56EF2A1D" w14:textId="77777777" w:rsidR="00213D4D" w:rsidRDefault="00213D4D">
      <w:pPr>
        <w:spacing w:line="280" w:lineRule="atLeast"/>
        <w:ind w:left="3060" w:hanging="3060"/>
        <w:rPr>
          <w:rFonts w:ascii="Bookman Old Style" w:hAnsi="Bookman Old Style" w:cs="JSO BT"/>
        </w:rPr>
      </w:pPr>
      <w:r>
        <w:rPr>
          <w:rFonts w:ascii="Bookman Old Style" w:hAnsi="Bookman Old Style" w:cs="JSO BT"/>
        </w:rPr>
        <w:t>Houder</w:t>
      </w:r>
      <w:r>
        <w:rPr>
          <w:rFonts w:ascii="Bookman Old Style" w:hAnsi="Bookman Old Style" w:cs="JSO BT"/>
        </w:rPr>
        <w:tab/>
      </w:r>
      <w:r w:rsidR="003E0D17">
        <w:rPr>
          <w:rFonts w:ascii="Bookman Old Style" w:hAnsi="Bookman Old Style" w:cs="JSO BT"/>
        </w:rPr>
        <w:t>Degene aan wie een onderneming als bedoeld in de Handelsregisterwet 2007 toebehoort en die met die onderneming een kindercentrum</w:t>
      </w:r>
      <w:r w:rsidR="003149C2">
        <w:rPr>
          <w:rFonts w:ascii="Bookman Old Style" w:hAnsi="Bookman Old Style" w:cs="JSO BT"/>
        </w:rPr>
        <w:t>,</w:t>
      </w:r>
      <w:r w:rsidR="003E0D17">
        <w:rPr>
          <w:rFonts w:ascii="Bookman Old Style" w:hAnsi="Bookman Old Style" w:cs="JSO BT"/>
        </w:rPr>
        <w:t xml:space="preserve"> gastouderbureau </w:t>
      </w:r>
      <w:r w:rsidR="003149C2">
        <w:rPr>
          <w:rFonts w:ascii="Bookman Old Style" w:hAnsi="Bookman Old Style" w:cs="JSO BT"/>
        </w:rPr>
        <w:t xml:space="preserve">of een peuterspeelzaal </w:t>
      </w:r>
      <w:r w:rsidR="003E0D17">
        <w:rPr>
          <w:rFonts w:ascii="Bookman Old Style" w:hAnsi="Bookman Old Style" w:cs="JSO BT"/>
        </w:rPr>
        <w:t>exploiteert</w:t>
      </w:r>
      <w:r w:rsidR="003149C2">
        <w:rPr>
          <w:rFonts w:ascii="Bookman Old Style" w:hAnsi="Bookman Old Style" w:cs="JSO BT"/>
        </w:rPr>
        <w:t xml:space="preserve">. </w:t>
      </w:r>
    </w:p>
    <w:p w14:paraId="302F8276" w14:textId="77777777" w:rsidR="00213D4D" w:rsidRDefault="00213D4D">
      <w:pPr>
        <w:spacing w:line="280" w:lineRule="atLeast"/>
        <w:ind w:left="3060" w:hanging="3060"/>
        <w:rPr>
          <w:rFonts w:ascii="Bookman Old Style" w:hAnsi="Bookman Old Style" w:cs="JSO BT"/>
        </w:rPr>
      </w:pPr>
    </w:p>
    <w:p w14:paraId="29ACC03C"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Directie</w:t>
      </w:r>
      <w:r w:rsidRPr="00B872F6">
        <w:rPr>
          <w:rFonts w:ascii="Bookman Old Style" w:hAnsi="Bookman Old Style" w:cs="JSO BT"/>
        </w:rPr>
        <w:tab/>
        <w:t xml:space="preserve">Daar waar </w:t>
      </w:r>
      <w:r w:rsidR="007B456F">
        <w:rPr>
          <w:rFonts w:ascii="Bookman Old Style" w:hAnsi="Bookman Old Style" w:cs="JSO BT"/>
        </w:rPr>
        <w:t xml:space="preserve">in deze meldcode en handleiding </w:t>
      </w:r>
      <w:r w:rsidRPr="00B872F6">
        <w:rPr>
          <w:rFonts w:ascii="Bookman Old Style" w:hAnsi="Bookman Old Style" w:cs="JSO BT"/>
        </w:rPr>
        <w:t>directie staat, kan ook gelezen worden</w:t>
      </w:r>
      <w:r w:rsidR="002A4DCD">
        <w:rPr>
          <w:rFonts w:ascii="Bookman Old Style" w:hAnsi="Bookman Old Style" w:cs="JSO BT"/>
        </w:rPr>
        <w:t xml:space="preserve"> houder,</w:t>
      </w:r>
      <w:r w:rsidRPr="00B872F6">
        <w:rPr>
          <w:rFonts w:ascii="Bookman Old Style" w:hAnsi="Bookman Old Style" w:cs="JSO BT"/>
        </w:rPr>
        <w:t xml:space="preserve"> directeur, bestuur of stichting</w:t>
      </w:r>
      <w:r w:rsidR="00E57429">
        <w:rPr>
          <w:rFonts w:ascii="Bookman Old Style" w:hAnsi="Bookman Old Style" w:cs="JSO BT"/>
        </w:rPr>
        <w:t xml:space="preserve"> </w:t>
      </w:r>
      <w:r w:rsidRPr="00B872F6">
        <w:rPr>
          <w:rFonts w:ascii="Bookman Old Style" w:hAnsi="Bookman Old Style" w:cs="JSO BT"/>
        </w:rPr>
        <w:t>bestuur.</w:t>
      </w:r>
      <w:r w:rsidR="007B456F">
        <w:rPr>
          <w:rFonts w:ascii="Bookman Old Style" w:hAnsi="Bookman Old Style" w:cs="JSO BT"/>
        </w:rPr>
        <w:t xml:space="preserve"> </w:t>
      </w:r>
    </w:p>
    <w:p w14:paraId="63578FB1" w14:textId="77777777" w:rsidR="008F20F0" w:rsidRPr="00B872F6" w:rsidRDefault="008F20F0">
      <w:pPr>
        <w:spacing w:line="280" w:lineRule="atLeast"/>
        <w:ind w:left="3060" w:hanging="3060"/>
        <w:rPr>
          <w:rFonts w:ascii="Bookman Old Style" w:hAnsi="Bookman Old Style"/>
        </w:rPr>
      </w:pPr>
    </w:p>
    <w:p w14:paraId="31306799"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rPr>
        <w:t>Leidinggevende</w:t>
      </w:r>
      <w:r w:rsidRPr="00B872F6">
        <w:rPr>
          <w:rFonts w:ascii="Bookman Old Style" w:hAnsi="Bookman Old Style"/>
        </w:rPr>
        <w:tab/>
        <w:t>De persoon binnen de kinderopvangorganisatie die leiding geeft aan een of meer beroepskrachten.</w:t>
      </w:r>
    </w:p>
    <w:p w14:paraId="29031A72" w14:textId="77777777" w:rsidR="008F20F0" w:rsidRPr="00B872F6" w:rsidRDefault="008F20F0">
      <w:pPr>
        <w:spacing w:line="280" w:lineRule="atLeast"/>
        <w:ind w:left="3060" w:hanging="3060"/>
        <w:rPr>
          <w:rFonts w:ascii="Bookman Old Style" w:hAnsi="Bookman Old Style" w:cs="JSO BT"/>
        </w:rPr>
      </w:pPr>
    </w:p>
    <w:p w14:paraId="771A544A"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Beroepskracht</w:t>
      </w:r>
      <w:r w:rsidRPr="00B872F6">
        <w:rPr>
          <w:rFonts w:ascii="Bookman Old Style" w:hAnsi="Bookman Old Style" w:cs="JSO BT"/>
        </w:rPr>
        <w:tab/>
      </w:r>
      <w:r w:rsidRPr="00B872F6">
        <w:rPr>
          <w:rFonts w:ascii="Bookman Old Style" w:hAnsi="Bookman Old Style"/>
        </w:rPr>
        <w:t xml:space="preserve">De beroepskracht die binnen de kinderopvangorganisatie werkzaam is en die in dit verband aan kinderen zorg, begeleiding of een andere wijze van ondersteuning biedt. Hieronder vallen in ieder geval de </w:t>
      </w:r>
      <w:r w:rsidRPr="00B872F6">
        <w:rPr>
          <w:rFonts w:ascii="Bookman Old Style" w:hAnsi="Bookman Old Style" w:cs="JSO BT"/>
        </w:rPr>
        <w:t xml:space="preserve">pedagogisch medewerker, </w:t>
      </w:r>
      <w:r w:rsidR="002A4DCD">
        <w:rPr>
          <w:rFonts w:ascii="Bookman Old Style" w:hAnsi="Bookman Old Style" w:cs="JSO BT"/>
        </w:rPr>
        <w:t>vrijwilliger</w:t>
      </w:r>
      <w:r w:rsidR="0043729D">
        <w:rPr>
          <w:rStyle w:val="Voetnootmarkering"/>
          <w:rFonts w:ascii="Bookman Old Style" w:hAnsi="Bookman Old Style" w:cs="JSO BT"/>
        </w:rPr>
        <w:footnoteReference w:id="1"/>
      </w:r>
      <w:r w:rsidR="002A4DCD">
        <w:rPr>
          <w:rFonts w:ascii="Bookman Old Style" w:hAnsi="Bookman Old Style" w:cs="JSO BT"/>
        </w:rPr>
        <w:t xml:space="preserve">, </w:t>
      </w:r>
      <w:r w:rsidRPr="00B872F6">
        <w:rPr>
          <w:rFonts w:ascii="Bookman Old Style" w:hAnsi="Bookman Old Style" w:cs="JSO BT"/>
        </w:rPr>
        <w:t>gastouder</w:t>
      </w:r>
      <w:r w:rsidR="00225A03">
        <w:rPr>
          <w:rStyle w:val="Voetnootmarkering"/>
          <w:rFonts w:ascii="Bookman Old Style" w:hAnsi="Bookman Old Style" w:cs="JSO BT"/>
        </w:rPr>
        <w:footnoteReference w:id="2"/>
      </w:r>
      <w:r w:rsidRPr="00B872F6">
        <w:rPr>
          <w:rFonts w:ascii="Bookman Old Style" w:hAnsi="Bookman Old Style" w:cs="JSO BT"/>
        </w:rPr>
        <w:t xml:space="preserve">, peuterspeelzaalleidster, flexwerker, </w:t>
      </w:r>
      <w:r w:rsidRPr="00B872F6">
        <w:rPr>
          <w:rStyle w:val="st1"/>
          <w:rFonts w:ascii="Bookman Old Style" w:hAnsi="Bookman Old Style"/>
        </w:rPr>
        <w:t>zelfstandige zonder personeel (</w:t>
      </w:r>
      <w:r w:rsidRPr="00B872F6">
        <w:rPr>
          <w:rStyle w:val="st1"/>
          <w:rFonts w:ascii="Bookman Old Style" w:hAnsi="Bookman Old Style"/>
          <w:bCs w:val="0"/>
          <w:color w:val="000000"/>
        </w:rPr>
        <w:t>zzp</w:t>
      </w:r>
      <w:r w:rsidRPr="00B872F6">
        <w:rPr>
          <w:rStyle w:val="st1"/>
          <w:rFonts w:ascii="Bookman Old Style" w:hAnsi="Bookman Old Style"/>
        </w:rPr>
        <w:t>'</w:t>
      </w:r>
      <w:r w:rsidRPr="00B872F6">
        <w:rPr>
          <w:rStyle w:val="st1"/>
          <w:rFonts w:ascii="Bookman Old Style" w:hAnsi="Bookman Old Style"/>
          <w:bCs w:val="0"/>
          <w:color w:val="000000"/>
        </w:rPr>
        <w:t>er</w:t>
      </w:r>
      <w:r w:rsidRPr="00B872F6">
        <w:rPr>
          <w:rStyle w:val="st1"/>
          <w:rFonts w:ascii="Bookman Old Style" w:hAnsi="Bookman Old Style"/>
        </w:rPr>
        <w:t>),</w:t>
      </w:r>
      <w:r w:rsidRPr="00B872F6">
        <w:rPr>
          <w:rFonts w:ascii="Bookman Old Style" w:hAnsi="Bookman Old Style" w:cs="JSO BT"/>
        </w:rPr>
        <w:t xml:space="preserve"> gedragswetenschapper, leidinggevende, bemiddelingsmedewerker, directie. </w:t>
      </w:r>
    </w:p>
    <w:p w14:paraId="482082A9" w14:textId="77777777" w:rsidR="008F20F0" w:rsidRDefault="008F20F0">
      <w:pPr>
        <w:spacing w:line="280" w:lineRule="atLeast"/>
        <w:ind w:left="3060" w:hanging="3060"/>
        <w:rPr>
          <w:rFonts w:ascii="Bookman Old Style" w:hAnsi="Bookman Old Style" w:cs="JSO BT"/>
        </w:rPr>
      </w:pPr>
    </w:p>
    <w:p w14:paraId="224156E7" w14:textId="77777777" w:rsidR="005745FE" w:rsidRDefault="005745FE">
      <w:pPr>
        <w:spacing w:line="280" w:lineRule="atLeast"/>
        <w:ind w:left="3060" w:hanging="3060"/>
        <w:rPr>
          <w:rFonts w:ascii="Bookman Old Style" w:hAnsi="Bookman Old Style" w:cs="JSO BT"/>
        </w:rPr>
      </w:pPr>
      <w:r>
        <w:rPr>
          <w:rFonts w:ascii="Bookman Old Style" w:hAnsi="Bookman Old Style" w:cs="JSO BT"/>
        </w:rPr>
        <w:t>Vrijwilliger</w:t>
      </w:r>
      <w:r>
        <w:rPr>
          <w:rFonts w:ascii="Bookman Old Style" w:hAnsi="Bookman Old Style" w:cs="JSO BT"/>
        </w:rPr>
        <w:tab/>
      </w:r>
      <w:r w:rsidR="003E0D17">
        <w:rPr>
          <w:rFonts w:ascii="Bookman Old Style" w:hAnsi="Bookman Old Style" w:cs="JSO BT"/>
        </w:rPr>
        <w:t>Degene die structureel al dan niet tegen een vrijwilligersvergoeding op regelmatige, niet incidentele basis werkzaam is in de kinderopvang en is belast met verzorging, opvoeding en bijdrage aan ontwikkeling van kinderen</w:t>
      </w:r>
    </w:p>
    <w:p w14:paraId="3FAF96A9" w14:textId="77777777" w:rsidR="005745FE" w:rsidRPr="00B872F6" w:rsidRDefault="005745FE">
      <w:pPr>
        <w:spacing w:line="280" w:lineRule="atLeast"/>
        <w:ind w:left="3060" w:hanging="3060"/>
        <w:rPr>
          <w:rFonts w:ascii="Bookman Old Style" w:hAnsi="Bookman Old Style" w:cs="JSO BT"/>
        </w:rPr>
      </w:pPr>
    </w:p>
    <w:p w14:paraId="4E33BAD1" w14:textId="77777777" w:rsidR="008F20F0" w:rsidRPr="00B872F6" w:rsidRDefault="008F20F0">
      <w:pPr>
        <w:autoSpaceDE w:val="0"/>
        <w:autoSpaceDN w:val="0"/>
        <w:adjustRightInd w:val="0"/>
        <w:spacing w:line="280" w:lineRule="atLeast"/>
        <w:ind w:left="3060" w:hanging="3060"/>
        <w:rPr>
          <w:rFonts w:ascii="Bookman Old Style" w:eastAsia="Calibri" w:hAnsi="Bookman Old Style" w:cs="Times New Roman"/>
          <w:lang w:eastAsia="en-US"/>
        </w:rPr>
      </w:pPr>
      <w:r w:rsidRPr="00B872F6">
        <w:rPr>
          <w:rFonts w:ascii="Bookman Old Style" w:hAnsi="Bookman Old Style" w:cs="JSO BT"/>
        </w:rPr>
        <w:t>Aandachtsfunctionaris</w:t>
      </w:r>
      <w:r w:rsidRPr="00B872F6">
        <w:rPr>
          <w:rFonts w:ascii="Bookman Old Style" w:hAnsi="Bookman Old Style" w:cs="JSO BT"/>
        </w:rPr>
        <w:tab/>
      </w:r>
      <w:r w:rsidRPr="00B872F6">
        <w:rPr>
          <w:rFonts w:ascii="Bookman Old Style" w:eastAsia="Calibri" w:hAnsi="Bookman Old Style" w:cs="Times New Roman"/>
          <w:lang w:eastAsia="en-US"/>
        </w:rPr>
        <w:t xml:space="preserve">De beroepskracht werkzaam binnen </w:t>
      </w:r>
      <w:r w:rsidR="00B535D2" w:rsidRPr="00B872F6">
        <w:rPr>
          <w:rFonts w:ascii="Bookman Old Style" w:eastAsia="Calibri" w:hAnsi="Bookman Old Style" w:cs="Times New Roman"/>
          <w:lang w:eastAsia="en-US"/>
        </w:rPr>
        <w:t xml:space="preserve">de </w:t>
      </w:r>
      <w:r w:rsidRPr="00B872F6">
        <w:rPr>
          <w:rFonts w:ascii="Bookman Old Style" w:eastAsia="Calibri" w:hAnsi="Bookman Old Style" w:cs="Times New Roman"/>
          <w:lang w:eastAsia="en-US"/>
        </w:rPr>
        <w:t xml:space="preserve">kinderopvangorganisatie met specifieke deskundigheid op het terrein van kindermishandeling en huiselijk geweld. </w:t>
      </w:r>
    </w:p>
    <w:p w14:paraId="3192D392" w14:textId="77777777" w:rsidR="008F20F0" w:rsidRPr="00B872F6" w:rsidRDefault="008F20F0">
      <w:pPr>
        <w:autoSpaceDE w:val="0"/>
        <w:autoSpaceDN w:val="0"/>
        <w:adjustRightInd w:val="0"/>
        <w:spacing w:line="280" w:lineRule="atLeast"/>
        <w:ind w:left="3060"/>
        <w:rPr>
          <w:rFonts w:ascii="Bookman Old Style" w:hAnsi="Bookman Old Style" w:cs="Times New Roman"/>
          <w:sz w:val="22"/>
          <w:szCs w:val="22"/>
        </w:rPr>
      </w:pPr>
      <w:r w:rsidRPr="00B872F6">
        <w:rPr>
          <w:rFonts w:ascii="Bookman Old Style" w:eastAsia="Calibri" w:hAnsi="Bookman Old Style" w:cs="Times New Roman"/>
          <w:lang w:eastAsia="en-US"/>
        </w:rPr>
        <w:t xml:space="preserve">Daar waar aandachtsfunctionaris wordt geschreven kan bijvoorbeeld gedacht worden aan bemiddelingswerker van </w:t>
      </w:r>
      <w:r w:rsidRPr="00B872F6">
        <w:rPr>
          <w:rFonts w:ascii="Bookman Old Style" w:eastAsia="Calibri" w:hAnsi="Bookman Old Style" w:cs="Times New Roman"/>
          <w:lang w:eastAsia="en-US"/>
        </w:rPr>
        <w:lastRenderedPageBreak/>
        <w:t>het gastouderbureau, senior pedagogisch medewerker of leidinggevende.</w:t>
      </w:r>
    </w:p>
    <w:p w14:paraId="68CB543D" w14:textId="77777777" w:rsidR="008F20F0" w:rsidRPr="00B872F6" w:rsidRDefault="008F20F0">
      <w:pPr>
        <w:spacing w:line="280" w:lineRule="atLeast"/>
        <w:ind w:left="3060" w:hanging="3060"/>
        <w:rPr>
          <w:rFonts w:ascii="Bookman Old Style" w:hAnsi="Bookman Old Style" w:cs="JSO BT"/>
        </w:rPr>
      </w:pPr>
    </w:p>
    <w:p w14:paraId="5B6B9DF2"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Ouders / verzorgers</w:t>
      </w:r>
      <w:r w:rsidRPr="00B872F6">
        <w:rPr>
          <w:rFonts w:ascii="Bookman Old Style" w:hAnsi="Bookman Old Style" w:cs="JSO BT"/>
        </w:rPr>
        <w:tab/>
        <w:t>De volwassenen of volwassene die verantwoordelijk zijn / is voor de zorg en opvoeding van het kind; ouder(s), verzorger(s), voogd.</w:t>
      </w:r>
      <w:r w:rsidRPr="00B872F6">
        <w:rPr>
          <w:rFonts w:ascii="Bookman Old Style" w:hAnsi="Bookman Old Style" w:cs="JSO BT"/>
        </w:rPr>
        <w:tab/>
      </w:r>
    </w:p>
    <w:p w14:paraId="4A973B6F" w14:textId="77777777" w:rsidR="008F20F0" w:rsidRPr="00B872F6" w:rsidRDefault="008F20F0">
      <w:pPr>
        <w:spacing w:line="280" w:lineRule="atLeast"/>
        <w:ind w:left="3060"/>
        <w:rPr>
          <w:rFonts w:ascii="Bookman Old Style" w:hAnsi="Bookman Old Style" w:cs="JSO BT"/>
        </w:rPr>
      </w:pPr>
      <w:r w:rsidRPr="00B872F6">
        <w:rPr>
          <w:rFonts w:ascii="Bookman Old Style" w:hAnsi="Bookman Old Style" w:cs="JSO BT"/>
        </w:rPr>
        <w:t>Daar waar ouders geschreven wordt, wordt ook verzorgers of ouder / verzorger bedoeld.</w:t>
      </w:r>
    </w:p>
    <w:p w14:paraId="26CFE818" w14:textId="77777777" w:rsidR="008F20F0" w:rsidRPr="00B872F6" w:rsidRDefault="008F20F0">
      <w:pPr>
        <w:spacing w:line="280" w:lineRule="atLeast"/>
        <w:ind w:left="3060" w:hanging="3060"/>
        <w:rPr>
          <w:rFonts w:ascii="Bookman Old Style" w:hAnsi="Bookman Old Style" w:cs="JSO BT"/>
        </w:rPr>
      </w:pPr>
    </w:p>
    <w:p w14:paraId="1107A13C"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Vraagouder</w:t>
      </w:r>
      <w:r w:rsidRPr="00B872F6">
        <w:rPr>
          <w:rFonts w:ascii="Bookman Old Style" w:hAnsi="Bookman Old Style" w:cs="JSO BT"/>
        </w:rPr>
        <w:tab/>
        <w:t>De ouder die zijn kind naar de gastouderopvang brengt.</w:t>
      </w:r>
    </w:p>
    <w:p w14:paraId="6CC13D55" w14:textId="77777777" w:rsidR="008F20F0" w:rsidRPr="00B872F6" w:rsidRDefault="008F20F0">
      <w:pPr>
        <w:spacing w:line="280" w:lineRule="atLeast"/>
        <w:ind w:left="3060" w:hanging="3060"/>
        <w:rPr>
          <w:rFonts w:ascii="Bookman Old Style" w:hAnsi="Bookman Old Style" w:cs="JSO BT"/>
        </w:rPr>
      </w:pPr>
    </w:p>
    <w:p w14:paraId="4C5ACB1B" w14:textId="77777777" w:rsidR="008F20F0" w:rsidRDefault="008F20F0">
      <w:pPr>
        <w:spacing w:line="280" w:lineRule="atLeast"/>
        <w:ind w:left="3060" w:hanging="3060"/>
        <w:rPr>
          <w:rFonts w:ascii="Bookman Old Style" w:hAnsi="Bookman Old Style"/>
        </w:rPr>
      </w:pPr>
      <w:r w:rsidRPr="00B872F6">
        <w:rPr>
          <w:rFonts w:ascii="Bookman Old Style" w:hAnsi="Bookman Old Style" w:cs="JSO BT"/>
        </w:rPr>
        <w:t>Gastouder</w:t>
      </w:r>
      <w:r w:rsidRPr="00B872F6">
        <w:rPr>
          <w:rFonts w:ascii="Bookman Old Style" w:hAnsi="Bookman Old Style" w:cs="JSO BT"/>
        </w:rPr>
        <w:tab/>
      </w:r>
      <w:r w:rsidRPr="00B872F6">
        <w:rPr>
          <w:rFonts w:ascii="Bookman Old Style" w:hAnsi="Bookman Old Style"/>
        </w:rPr>
        <w:t xml:space="preserve">De </w:t>
      </w:r>
      <w:r w:rsidR="00225A03">
        <w:rPr>
          <w:rFonts w:ascii="Bookman Old Style" w:hAnsi="Bookman Old Style"/>
        </w:rPr>
        <w:t>natuurlijke persoon van 18 jaar of ouder die gastouderopvang aanbiedt. De opvang kan plaatsvinden in het huis van de ouder of de gastouder.</w:t>
      </w:r>
    </w:p>
    <w:p w14:paraId="522EB3EF" w14:textId="77777777" w:rsidR="00ED1DB5" w:rsidRDefault="00ED1DB5">
      <w:pPr>
        <w:spacing w:line="280" w:lineRule="atLeast"/>
        <w:ind w:left="3060" w:hanging="3060"/>
        <w:rPr>
          <w:rFonts w:ascii="Bookman Old Style" w:hAnsi="Bookman Old Style"/>
        </w:rPr>
      </w:pPr>
    </w:p>
    <w:p w14:paraId="64B9AB98" w14:textId="77777777" w:rsidR="00ED1DB5" w:rsidRDefault="00ED1DB5">
      <w:pPr>
        <w:spacing w:line="280" w:lineRule="atLeast"/>
        <w:ind w:left="3060" w:hanging="3060"/>
        <w:rPr>
          <w:rFonts w:ascii="Bookman Old Style" w:hAnsi="Bookman Old Style"/>
        </w:rPr>
      </w:pPr>
      <w:r>
        <w:rPr>
          <w:rFonts w:ascii="Bookman Old Style" w:hAnsi="Bookman Old Style"/>
        </w:rPr>
        <w:t>SHG</w:t>
      </w:r>
      <w:r>
        <w:rPr>
          <w:rFonts w:ascii="Bookman Old Style" w:hAnsi="Bookman Old Style"/>
        </w:rPr>
        <w:tab/>
        <w:t>Steunpunt Huiselijk Geweld en Kindermishandeling</w:t>
      </w:r>
    </w:p>
    <w:p w14:paraId="41F8C2E8" w14:textId="77777777" w:rsidR="00ED1DB5" w:rsidRDefault="00ED1DB5">
      <w:pPr>
        <w:spacing w:line="280" w:lineRule="atLeast"/>
        <w:ind w:left="3060" w:hanging="3060"/>
        <w:rPr>
          <w:rFonts w:ascii="Bookman Old Style" w:hAnsi="Bookman Old Style"/>
        </w:rPr>
      </w:pPr>
    </w:p>
    <w:p w14:paraId="7F5A0C34" w14:textId="77777777" w:rsidR="00ED1DB5" w:rsidRDefault="00ED1DB5">
      <w:pPr>
        <w:spacing w:line="280" w:lineRule="atLeast"/>
        <w:ind w:left="3060" w:hanging="3060"/>
        <w:rPr>
          <w:rFonts w:ascii="Bookman Old Style" w:hAnsi="Bookman Old Style"/>
        </w:rPr>
      </w:pPr>
      <w:r>
        <w:rPr>
          <w:rFonts w:ascii="Bookman Old Style" w:hAnsi="Bookman Old Style"/>
        </w:rPr>
        <w:t>AMK</w:t>
      </w:r>
      <w:r>
        <w:rPr>
          <w:rFonts w:ascii="Bookman Old Style" w:hAnsi="Bookman Old Style"/>
        </w:rPr>
        <w:tab/>
        <w:t>Advies- en Meldpunt Kindermishandeling</w:t>
      </w:r>
    </w:p>
    <w:p w14:paraId="3C93237F" w14:textId="77777777" w:rsidR="00621842" w:rsidRDefault="00621842">
      <w:pPr>
        <w:spacing w:line="280" w:lineRule="atLeast"/>
        <w:ind w:left="3060" w:hanging="3060"/>
        <w:rPr>
          <w:rFonts w:ascii="Bookman Old Style" w:hAnsi="Bookman Old Style"/>
        </w:rPr>
      </w:pPr>
    </w:p>
    <w:p w14:paraId="73C59BAC" w14:textId="77777777" w:rsidR="00621842" w:rsidRPr="003E0D17" w:rsidRDefault="00621842">
      <w:pPr>
        <w:spacing w:line="280" w:lineRule="atLeast"/>
        <w:ind w:left="3060" w:hanging="3060"/>
        <w:rPr>
          <w:rFonts w:ascii="Bookman Old Style" w:hAnsi="Bookman Old Style"/>
        </w:rPr>
      </w:pPr>
      <w:r>
        <w:rPr>
          <w:rFonts w:ascii="Bookman Old Style" w:hAnsi="Bookman Old Style"/>
        </w:rPr>
        <w:t>Vertrouwensinspecteur</w:t>
      </w:r>
      <w:r>
        <w:rPr>
          <w:rFonts w:ascii="Bookman Old Style" w:hAnsi="Bookman Old Style"/>
        </w:rPr>
        <w:tab/>
      </w:r>
      <w:r w:rsidR="003E0D17" w:rsidRPr="008B6409">
        <w:rPr>
          <w:rFonts w:ascii="Bookman Old Style" w:hAnsi="Bookman Old Style" w:cs="Tahoma"/>
          <w:color w:val="000000"/>
          <w:szCs w:val="20"/>
        </w:rPr>
        <w:t>Een vertrouwensinspecteur is werkzaam bij de Inspectie van het Onderwijs.</w:t>
      </w:r>
      <w:r w:rsidR="003E0D17">
        <w:rPr>
          <w:rFonts w:ascii="Bookman Old Style" w:hAnsi="Bookman Old Style" w:cs="Tahoma"/>
          <w:color w:val="000000"/>
          <w:szCs w:val="20"/>
        </w:rPr>
        <w:t xml:space="preserve"> </w:t>
      </w:r>
      <w:r w:rsidR="003E0D17" w:rsidRPr="008B6409">
        <w:rPr>
          <w:rFonts w:ascii="Bookman Old Style" w:hAnsi="Bookman Old Style" w:cs="Tahoma"/>
          <w:color w:val="000000"/>
          <w:szCs w:val="20"/>
        </w:rPr>
        <w:t>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p>
    <w:p w14:paraId="7EF1FBD5" w14:textId="77777777" w:rsidR="00621842" w:rsidRDefault="00621842">
      <w:pPr>
        <w:spacing w:line="280" w:lineRule="atLeast"/>
        <w:ind w:left="3060" w:hanging="3060"/>
        <w:rPr>
          <w:rFonts w:ascii="Bookman Old Style" w:hAnsi="Bookman Old Style"/>
        </w:rPr>
      </w:pPr>
    </w:p>
    <w:p w14:paraId="24571F61" w14:textId="77777777" w:rsidR="008F20F0" w:rsidRDefault="003E0D17">
      <w:pPr>
        <w:spacing w:line="280" w:lineRule="atLeast"/>
        <w:ind w:left="3060" w:hanging="3060"/>
        <w:rPr>
          <w:rFonts w:ascii="Bookman Old Style" w:hAnsi="Bookman Old Style"/>
        </w:rPr>
      </w:pPr>
      <w:r>
        <w:rPr>
          <w:rFonts w:ascii="Bookman Old Style" w:hAnsi="Bookman Old Style"/>
        </w:rPr>
        <w:t xml:space="preserve">(Zeden) politie </w:t>
      </w:r>
      <w:r>
        <w:rPr>
          <w:rFonts w:ascii="Bookman Old Style" w:hAnsi="Bookman Old Style"/>
        </w:rPr>
        <w:tab/>
        <w:t>De enige plek waar aangifte kan worden gedaan van een geweld- of zedenmisdrijf.</w:t>
      </w:r>
      <w:r w:rsidR="007B456F">
        <w:rPr>
          <w:rFonts w:ascii="Bookman Old Style" w:hAnsi="Bookman Old Style"/>
        </w:rPr>
        <w:t xml:space="preserve"> Politie onderzoekt </w:t>
      </w:r>
      <w:r w:rsidR="002A4DCD">
        <w:rPr>
          <w:rFonts w:ascii="Bookman Old Style" w:hAnsi="Bookman Old Style"/>
        </w:rPr>
        <w:t xml:space="preserve">een </w:t>
      </w:r>
      <w:r w:rsidR="007B456F">
        <w:rPr>
          <w:rFonts w:ascii="Bookman Old Style" w:hAnsi="Bookman Old Style"/>
        </w:rPr>
        <w:t xml:space="preserve">vermoeden en doet aan waarheidsvinding. </w:t>
      </w:r>
    </w:p>
    <w:p w14:paraId="3D5B8F99" w14:textId="77777777" w:rsidR="002A4DCD" w:rsidRPr="00B872F6" w:rsidRDefault="002A4DCD">
      <w:pPr>
        <w:spacing w:line="280" w:lineRule="atLeast"/>
        <w:ind w:left="3060" w:hanging="3060"/>
        <w:rPr>
          <w:rFonts w:ascii="Bookman Old Style" w:hAnsi="Bookman Old Style"/>
        </w:rPr>
      </w:pPr>
    </w:p>
    <w:p w14:paraId="7CA0C5BB" w14:textId="77777777" w:rsidR="008F20F0" w:rsidRPr="00B872F6" w:rsidRDefault="008F20F0">
      <w:pPr>
        <w:spacing w:line="280" w:lineRule="atLeast"/>
        <w:ind w:left="3060" w:hanging="3060"/>
        <w:rPr>
          <w:rFonts w:ascii="Bookman Old Style" w:hAnsi="Bookman Old Style"/>
        </w:rPr>
      </w:pPr>
      <w:r w:rsidRPr="00B872F6">
        <w:rPr>
          <w:rFonts w:ascii="Bookman Old Style" w:hAnsi="Bookman Old Style"/>
        </w:rPr>
        <w:t xml:space="preserve">Volwassen huisgenoot </w:t>
      </w:r>
      <w:r w:rsidRPr="00B872F6">
        <w:rPr>
          <w:rFonts w:ascii="Bookman Old Style" w:hAnsi="Bookman Old Style"/>
        </w:rPr>
        <w:tab/>
        <w:t>De volwassen huisgeno(o)t(en</w:t>
      </w:r>
      <w:r w:rsidR="00B872F6">
        <w:rPr>
          <w:rFonts w:ascii="Bookman Old Style" w:hAnsi="Bookman Old Style"/>
        </w:rPr>
        <w:t xml:space="preserve">) van de gastouder die mogelijk </w:t>
      </w:r>
      <w:r w:rsidRPr="00B872F6">
        <w:rPr>
          <w:rFonts w:ascii="Bookman Old Style" w:hAnsi="Bookman Old Style"/>
        </w:rPr>
        <w:t xml:space="preserve">in </w:t>
      </w:r>
      <w:r w:rsidR="00F6702C" w:rsidRPr="00B872F6">
        <w:rPr>
          <w:rFonts w:ascii="Bookman Old Style" w:hAnsi="Bookman Old Style"/>
        </w:rPr>
        <w:t>contact</w:t>
      </w:r>
      <w:r w:rsidRPr="00B872F6">
        <w:rPr>
          <w:rFonts w:ascii="Bookman Old Style" w:hAnsi="Bookman Old Style"/>
        </w:rPr>
        <w:t xml:space="preserve"> kom(t)(en) met de kinderen die worden opgevangen in het huis van de gastouder.</w:t>
      </w:r>
    </w:p>
    <w:p w14:paraId="3ECE9F61" w14:textId="77777777" w:rsidR="008F20F0" w:rsidRPr="00B872F6" w:rsidRDefault="008F20F0">
      <w:pPr>
        <w:spacing w:line="280" w:lineRule="atLeast"/>
        <w:ind w:left="3060" w:hanging="3060"/>
        <w:rPr>
          <w:rFonts w:ascii="Bookman Old Style" w:hAnsi="Bookman Old Style" w:cs="JSO BT"/>
        </w:rPr>
      </w:pPr>
    </w:p>
    <w:p w14:paraId="17C51D3D" w14:textId="77777777" w:rsidR="008F20F0" w:rsidRPr="00B872F6" w:rsidRDefault="008F20F0">
      <w:pPr>
        <w:spacing w:line="280" w:lineRule="atLeast"/>
        <w:ind w:left="3060" w:hanging="3060"/>
        <w:rPr>
          <w:rFonts w:ascii="Bookman Old Style" w:hAnsi="Bookman Old Style"/>
        </w:rPr>
      </w:pPr>
      <w:r w:rsidRPr="00B872F6">
        <w:rPr>
          <w:rFonts w:ascii="Bookman Old Style" w:hAnsi="Bookman Old Style" w:cs="JSO BT"/>
        </w:rPr>
        <w:t>Bemiddelingsmedewerker</w:t>
      </w:r>
      <w:r w:rsidRPr="00B872F6">
        <w:rPr>
          <w:rFonts w:ascii="Bookman Old Style" w:hAnsi="Bookman Old Style" w:cs="JSO BT"/>
        </w:rPr>
        <w:tab/>
      </w:r>
      <w:r w:rsidRPr="00B872F6">
        <w:rPr>
          <w:rFonts w:ascii="Bookman Old Style" w:hAnsi="Bookman Old Style"/>
        </w:rPr>
        <w:t>De beroepskracht werkzaam bij een gastouderbureau en die in dit verband bij gastouders en vraagouders bemiddelt en begeleidt.</w:t>
      </w:r>
    </w:p>
    <w:p w14:paraId="7FFF6E32" w14:textId="77777777" w:rsidR="008F20F0" w:rsidRPr="00B872F6" w:rsidRDefault="008F20F0">
      <w:pPr>
        <w:spacing w:line="280" w:lineRule="atLeast"/>
        <w:ind w:left="3060" w:hanging="3060"/>
        <w:rPr>
          <w:rFonts w:ascii="Bookman Old Style" w:hAnsi="Bookman Old Style"/>
        </w:rPr>
      </w:pPr>
    </w:p>
    <w:p w14:paraId="0533677C" w14:textId="77777777"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Hij</w:t>
      </w:r>
      <w:r w:rsidRPr="00B872F6">
        <w:rPr>
          <w:rFonts w:ascii="Bookman Old Style" w:hAnsi="Bookman Old Style" w:cs="JSO BT"/>
        </w:rPr>
        <w:tab/>
        <w:t>Waar gesproken wordt over hij kan zowel hij als zij van toepassing zijn.</w:t>
      </w:r>
    </w:p>
    <w:p w14:paraId="2015A224" w14:textId="77777777" w:rsidR="008F20F0" w:rsidRPr="00B872F6" w:rsidRDefault="008F20F0">
      <w:pPr>
        <w:pStyle w:val="Kop1"/>
        <w:pageBreakBefore/>
        <w:spacing w:line="280" w:lineRule="atLeast"/>
        <w:rPr>
          <w:rFonts w:ascii="Bookman Old Style" w:hAnsi="Bookman Old Style"/>
        </w:rPr>
      </w:pPr>
      <w:bookmarkStart w:id="5" w:name="_Toc360009296"/>
      <w:r w:rsidRPr="00B872F6">
        <w:rPr>
          <w:rFonts w:ascii="Bookman Old Style" w:hAnsi="Bookman Old Style"/>
          <w:bCs/>
          <w:iCs/>
        </w:rPr>
        <w:lastRenderedPageBreak/>
        <w:t>Overeenkomst ter gebruik van de meldcode</w:t>
      </w:r>
      <w:bookmarkEnd w:id="5"/>
    </w:p>
    <w:p w14:paraId="78FA0B5A" w14:textId="77777777" w:rsidR="008F20F0" w:rsidRPr="00B872F6" w:rsidRDefault="008F20F0">
      <w:pPr>
        <w:spacing w:line="280" w:lineRule="atLeast"/>
        <w:rPr>
          <w:rFonts w:ascii="Bookman Old Style" w:hAnsi="Bookman Old Style"/>
        </w:rPr>
      </w:pPr>
    </w:p>
    <w:p w14:paraId="2B927874" w14:textId="77777777" w:rsidR="008F20F0" w:rsidRPr="00B872F6" w:rsidRDefault="008F20F0">
      <w:pPr>
        <w:spacing w:line="280" w:lineRule="atLeast"/>
        <w:rPr>
          <w:rFonts w:ascii="Bookman Old Style" w:hAnsi="Bookman Old Style"/>
        </w:rPr>
      </w:pPr>
    </w:p>
    <w:p w14:paraId="2D23BE40" w14:textId="77777777" w:rsidR="002A4DCD" w:rsidRDefault="008F20F0">
      <w:pPr>
        <w:spacing w:line="280" w:lineRule="atLeast"/>
        <w:rPr>
          <w:rFonts w:ascii="Bookman Old Style" w:hAnsi="Bookman Old Style"/>
        </w:rPr>
      </w:pPr>
      <w:r w:rsidRPr="00B872F6">
        <w:rPr>
          <w:rFonts w:ascii="Bookman Old Style" w:hAnsi="Bookman Old Style"/>
        </w:rPr>
        <w:t>Aangeraden wordt dat de kinderopvangorganisatie deze overeenkomst invult en ondertekent</w:t>
      </w:r>
      <w:r w:rsidR="00B535D2" w:rsidRPr="00B872F6">
        <w:rPr>
          <w:rFonts w:ascii="Bookman Old Style" w:hAnsi="Bookman Old Style"/>
        </w:rPr>
        <w:t>.</w:t>
      </w:r>
      <w:r w:rsidR="002A4DCD">
        <w:rPr>
          <w:rFonts w:ascii="Bookman Old Style" w:hAnsi="Bookman Old Style"/>
        </w:rPr>
        <w:t xml:space="preserve"> De kinderopvangorganisatie geeft hiermee uiting aan het feit dat de meldcode actief binnen de organisatie gebruikt wordt.</w:t>
      </w:r>
    </w:p>
    <w:p w14:paraId="4F467B5C" w14:textId="77777777" w:rsidR="008F20F0" w:rsidRPr="00B872F6" w:rsidRDefault="00B535D2">
      <w:pPr>
        <w:spacing w:line="280" w:lineRule="atLeast"/>
        <w:rPr>
          <w:rFonts w:ascii="Bookman Old Style" w:hAnsi="Bookman Old Style"/>
        </w:rPr>
      </w:pPr>
      <w:r w:rsidRPr="00B872F6">
        <w:rPr>
          <w:rFonts w:ascii="Bookman Old Style" w:hAnsi="Bookman Old Style"/>
        </w:rPr>
        <w:t>H</w:t>
      </w:r>
      <w:r w:rsidR="008F20F0" w:rsidRPr="00B872F6">
        <w:rPr>
          <w:rFonts w:ascii="Bookman Old Style" w:hAnsi="Bookman Old Style"/>
        </w:rPr>
        <w:t xml:space="preserve">iermee verbinden de kinderopvangorganisatie en haar medewerkers zich tot het volgen van het stappenplan indien er signalen en zorgen zijn die kunnen duiden op kindermishandeling en/ of huiselijk geweld. Tussen de haakjes dient de naam van de kinderopvangorganisatie ingevuld te worden. Aangekruist kan worden wat van toepassing is binnen de kinderopvangorganisatie. </w:t>
      </w:r>
    </w:p>
    <w:p w14:paraId="5DF757A7" w14:textId="77777777" w:rsidR="008F20F0" w:rsidRPr="00B872F6" w:rsidRDefault="008F20F0">
      <w:pPr>
        <w:spacing w:line="280" w:lineRule="atLeast"/>
        <w:rPr>
          <w:rFonts w:ascii="Bookman Old Style" w:hAnsi="Bookman Old Style"/>
        </w:rPr>
      </w:pPr>
    </w:p>
    <w:p w14:paraId="74EA9CB3" w14:textId="77777777" w:rsidR="008F20F0" w:rsidRPr="00B872F6" w:rsidRDefault="008F20F0">
      <w:pPr>
        <w:spacing w:line="280" w:lineRule="atLeast"/>
        <w:rPr>
          <w:rFonts w:ascii="Bookman Old Style" w:hAnsi="Bookman Old Style"/>
          <w:i/>
          <w:iCs/>
        </w:rPr>
      </w:pPr>
      <w:r w:rsidRPr="00B872F6">
        <w:rPr>
          <w:rFonts w:ascii="Bookman Old Style" w:hAnsi="Bookman Old Style"/>
        </w:rPr>
        <w:t xml:space="preserve">Het bevoegd gezag van </w:t>
      </w:r>
      <w:r w:rsidR="008573A2">
        <w:rPr>
          <w:rFonts w:ascii="Bookman Old Style" w:hAnsi="Bookman Old Style"/>
          <w:b/>
          <w:i/>
          <w:iCs/>
        </w:rPr>
        <w:t>Kinderopvang Funny Kids</w:t>
      </w:r>
    </w:p>
    <w:p w14:paraId="678A629B" w14:textId="77777777" w:rsidR="008F20F0" w:rsidRPr="00B872F6" w:rsidRDefault="008F20F0">
      <w:pPr>
        <w:spacing w:line="280" w:lineRule="atLeast"/>
        <w:rPr>
          <w:rFonts w:ascii="Bookman Old Style" w:hAnsi="Bookman Old Style"/>
          <w:i/>
          <w:iCs/>
        </w:rPr>
      </w:pPr>
    </w:p>
    <w:p w14:paraId="42F5BD95" w14:textId="77777777" w:rsidR="008F20F0" w:rsidRPr="00B872F6" w:rsidRDefault="008F20F0">
      <w:pPr>
        <w:spacing w:line="280" w:lineRule="atLeast"/>
        <w:rPr>
          <w:rFonts w:ascii="Bookman Old Style" w:hAnsi="Bookman Old Style"/>
          <w:i/>
          <w:iCs/>
        </w:rPr>
      </w:pPr>
      <w:r w:rsidRPr="00B872F6">
        <w:rPr>
          <w:rFonts w:ascii="Bookman Old Style" w:hAnsi="Bookman Old Style"/>
          <w:i/>
          <w:iCs/>
        </w:rPr>
        <w:t xml:space="preserve">Overwegende: </w:t>
      </w:r>
    </w:p>
    <w:p w14:paraId="6876DED5" w14:textId="77777777" w:rsidR="008F20F0" w:rsidRPr="00B872F6" w:rsidRDefault="008573A2" w:rsidP="00B872F6">
      <w:pPr>
        <w:numPr>
          <w:ilvl w:val="0"/>
          <w:numId w:val="38"/>
        </w:numPr>
        <w:spacing w:line="280" w:lineRule="atLeast"/>
        <w:rPr>
          <w:rFonts w:ascii="Bookman Old Style" w:hAnsi="Bookman Old Style"/>
          <w:i/>
          <w:iCs/>
        </w:rPr>
      </w:pPr>
      <w:r w:rsidRPr="00B872F6">
        <w:rPr>
          <w:rFonts w:ascii="Bookman Old Style" w:hAnsi="Bookman Old Style"/>
        </w:rPr>
        <w:t>D</w:t>
      </w:r>
      <w:r w:rsidR="008F20F0" w:rsidRPr="00B872F6">
        <w:rPr>
          <w:rFonts w:ascii="Bookman Old Style" w:hAnsi="Bookman Old Style"/>
        </w:rPr>
        <w:t>at</w:t>
      </w:r>
      <w:r w:rsidRPr="008573A2">
        <w:rPr>
          <w:rFonts w:ascii="Bookman Old Style" w:hAnsi="Bookman Old Style"/>
          <w:b/>
          <w:i/>
          <w:iCs/>
        </w:rPr>
        <w:t xml:space="preserve"> </w:t>
      </w:r>
      <w:r>
        <w:rPr>
          <w:rFonts w:ascii="Bookman Old Style" w:hAnsi="Bookman Old Style"/>
          <w:b/>
          <w:i/>
          <w:iCs/>
        </w:rPr>
        <w:t xml:space="preserve">Kinderopvang Funny Kids </w:t>
      </w:r>
      <w:r w:rsidR="008F20F0" w:rsidRPr="00B872F6">
        <w:rPr>
          <w:rFonts w:ascii="Bookman Old Style" w:hAnsi="Bookman Old Style"/>
          <w:i/>
          <w:iCs/>
        </w:rPr>
        <w:t xml:space="preserve"> </w:t>
      </w:r>
      <w:r w:rsidR="008F20F0" w:rsidRPr="00B872F6">
        <w:rPr>
          <w:rFonts w:ascii="Bookman Old Style" w:hAnsi="Bookman Old Style"/>
        </w:rPr>
        <w:t>verantwoordelijk is voor een goede kwaliteit van de dienstverlening aan zijn kinderen en dat deze verantwoordelijkheid zeker ook aan de orde is in geval van dienstverlening aan kinderen die (vermoedelijk) te maken hebben met huiselijk geweld of kindermishandeling;</w:t>
      </w:r>
    </w:p>
    <w:p w14:paraId="334F8C30" w14:textId="77777777" w:rsidR="008F20F0" w:rsidRPr="00B872F6" w:rsidRDefault="008F20F0">
      <w:pPr>
        <w:spacing w:line="280" w:lineRule="atLeast"/>
        <w:rPr>
          <w:rFonts w:ascii="Bookman Old Style" w:hAnsi="Bookman Old Style"/>
        </w:rPr>
      </w:pPr>
    </w:p>
    <w:p w14:paraId="0DC1DC1E" w14:textId="77777777"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t xml:space="preserve">dat </w:t>
      </w:r>
      <w:r w:rsidR="008573A2">
        <w:rPr>
          <w:rFonts w:ascii="Bookman Old Style" w:hAnsi="Bookman Old Style"/>
          <w:b/>
          <w:i/>
          <w:iCs/>
        </w:rPr>
        <w:t>Kinderopvang Funny Kids</w:t>
      </w:r>
      <w:r w:rsidR="008573A2" w:rsidRPr="00B872F6">
        <w:rPr>
          <w:rFonts w:ascii="Bookman Old Style" w:hAnsi="Bookman Old Style"/>
        </w:rPr>
        <w:t xml:space="preserve"> </w:t>
      </w:r>
      <w:r w:rsidRPr="00B872F6">
        <w:rPr>
          <w:rFonts w:ascii="Bookman Old Style" w:hAnsi="Bookman Old Style"/>
        </w:rPr>
        <w:t>een meldcode wenst vast te stellen</w:t>
      </w:r>
      <w:r w:rsidR="00B535D2" w:rsidRPr="00B872F6">
        <w:rPr>
          <w:rFonts w:ascii="Bookman Old Style" w:hAnsi="Bookman Old Style"/>
        </w:rPr>
        <w:t>,</w:t>
      </w:r>
      <w:r w:rsidRPr="00B872F6">
        <w:rPr>
          <w:rFonts w:ascii="Bookman Old Style" w:hAnsi="Bookman Old Style"/>
        </w:rPr>
        <w:t xml:space="preserve"> zodat de beroepskrachten die binnen </w:t>
      </w:r>
      <w:r w:rsidR="008573A2">
        <w:rPr>
          <w:rFonts w:ascii="Bookman Old Style" w:hAnsi="Bookman Old Style"/>
          <w:b/>
          <w:i/>
          <w:iCs/>
        </w:rPr>
        <w:t>Kinderopvang Funny Kids</w:t>
      </w:r>
      <w:r w:rsidR="008573A2" w:rsidRPr="00B872F6">
        <w:rPr>
          <w:rFonts w:ascii="Bookman Old Style" w:hAnsi="Bookman Old Style"/>
        </w:rPr>
        <w:t xml:space="preserve"> </w:t>
      </w:r>
      <w:r w:rsidR="008573A2">
        <w:rPr>
          <w:rFonts w:ascii="Bookman Old Style" w:hAnsi="Bookman Old Style"/>
        </w:rPr>
        <w:t xml:space="preserve"> </w:t>
      </w:r>
      <w:r w:rsidRPr="00B872F6">
        <w:rPr>
          <w:rFonts w:ascii="Bookman Old Style" w:hAnsi="Bookman Old Style"/>
        </w:rPr>
        <w:t>werkzaam zijn weten welke stappen van hen worden verwacht bij signalen van huiselijk geweld of kindermishandeling;</w:t>
      </w:r>
    </w:p>
    <w:p w14:paraId="612613BC" w14:textId="77777777" w:rsidR="008F20F0" w:rsidRPr="00B872F6" w:rsidRDefault="008F20F0">
      <w:pPr>
        <w:spacing w:line="280" w:lineRule="atLeast"/>
        <w:rPr>
          <w:rFonts w:ascii="Bookman Old Style" w:hAnsi="Bookman Old Style"/>
        </w:rPr>
      </w:pPr>
    </w:p>
    <w:p w14:paraId="0CCFECEA" w14:textId="77777777" w:rsidR="008F20F0" w:rsidRPr="00B872F6" w:rsidRDefault="008F20F0" w:rsidP="00B872F6">
      <w:pPr>
        <w:numPr>
          <w:ilvl w:val="0"/>
          <w:numId w:val="38"/>
        </w:numPr>
        <w:spacing w:line="280" w:lineRule="atLeast"/>
        <w:rPr>
          <w:rFonts w:ascii="Bookman Old Style" w:hAnsi="Bookman Old Style"/>
          <w:i/>
          <w:iCs/>
        </w:rPr>
      </w:pPr>
      <w:r w:rsidRPr="00B872F6">
        <w:rPr>
          <w:rFonts w:ascii="Bookman Old Style" w:hAnsi="Bookman Old Style"/>
        </w:rPr>
        <w:t xml:space="preserve">dat </w:t>
      </w:r>
      <w:r w:rsidR="008573A2">
        <w:rPr>
          <w:rFonts w:ascii="Bookman Old Style" w:hAnsi="Bookman Old Style"/>
          <w:b/>
          <w:i/>
          <w:iCs/>
        </w:rPr>
        <w:t>Kinderopvang Funny Kids</w:t>
      </w:r>
      <w:r w:rsidR="008573A2" w:rsidRPr="00B872F6">
        <w:rPr>
          <w:rFonts w:ascii="Bookman Old Style" w:hAnsi="Bookman Old Style"/>
        </w:rPr>
        <w:t xml:space="preserve"> </w:t>
      </w:r>
      <w:r w:rsidRPr="00B872F6">
        <w:rPr>
          <w:rFonts w:ascii="Bookman Old Style" w:hAnsi="Bookman Old Style"/>
        </w:rPr>
        <w:t>in deze meldcode ook vastlegt op welke wijze zij de beroepskrachten bij deze stappen ondersteunt;</w:t>
      </w:r>
    </w:p>
    <w:p w14:paraId="1FC089C7" w14:textId="77777777" w:rsidR="008F20F0" w:rsidRPr="00B872F6" w:rsidRDefault="008F20F0">
      <w:pPr>
        <w:spacing w:line="280" w:lineRule="atLeast"/>
        <w:rPr>
          <w:rFonts w:ascii="Bookman Old Style" w:hAnsi="Bookman Old Style"/>
        </w:rPr>
      </w:pPr>
    </w:p>
    <w:p w14:paraId="387256AF" w14:textId="77777777" w:rsidR="008F20F0" w:rsidRPr="00B872F6" w:rsidRDefault="008F20F0" w:rsidP="00B872F6">
      <w:pPr>
        <w:numPr>
          <w:ilvl w:val="0"/>
          <w:numId w:val="38"/>
        </w:numPr>
        <w:spacing w:line="280" w:lineRule="atLeast"/>
        <w:rPr>
          <w:rFonts w:ascii="Bookman Old Style" w:hAnsi="Bookman Old Style"/>
          <w:i/>
          <w:iCs/>
        </w:rPr>
      </w:pPr>
      <w:r w:rsidRPr="00B872F6">
        <w:rPr>
          <w:rFonts w:ascii="Bookman Old Style" w:hAnsi="Bookman Old Style"/>
        </w:rPr>
        <w:t xml:space="preserve">dat van de beroepskrachten die werkzaam zijn bij </w:t>
      </w:r>
      <w:r w:rsidR="008573A2">
        <w:rPr>
          <w:rFonts w:ascii="Bookman Old Style" w:hAnsi="Bookman Old Style"/>
          <w:b/>
          <w:i/>
          <w:iCs/>
        </w:rPr>
        <w:t xml:space="preserve">Kinderopvang Funny Kids </w:t>
      </w:r>
      <w:r w:rsidRPr="00B872F6">
        <w:rPr>
          <w:rFonts w:ascii="Bookman Old Style" w:hAnsi="Bookman Old Style"/>
        </w:rPr>
        <w:t>op basis van deze verantwoordelijkheid wordt verwacht dat zij in alle contacten met kinderen attent zijn op signalen die kunnen duiden op huiselijk geweld of kindermishandeling en dat zij effectief reageren op deze signalen;</w:t>
      </w:r>
    </w:p>
    <w:p w14:paraId="157444AE" w14:textId="77777777" w:rsidR="008F20F0" w:rsidRPr="00B872F6" w:rsidRDefault="008F20F0">
      <w:pPr>
        <w:spacing w:line="280" w:lineRule="atLeast"/>
        <w:ind w:left="360"/>
        <w:rPr>
          <w:rFonts w:ascii="Bookman Old Style" w:hAnsi="Bookman Old Style"/>
        </w:rPr>
      </w:pPr>
    </w:p>
    <w:p w14:paraId="287B772B" w14:textId="77777777"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t>dat</w:t>
      </w:r>
      <w:r w:rsidR="008573A2" w:rsidRPr="008573A2">
        <w:rPr>
          <w:rFonts w:ascii="Bookman Old Style" w:hAnsi="Bookman Old Style"/>
          <w:b/>
          <w:i/>
          <w:iCs/>
        </w:rPr>
        <w:t xml:space="preserve"> </w:t>
      </w:r>
      <w:r w:rsidR="008573A2">
        <w:rPr>
          <w:rFonts w:ascii="Bookman Old Style" w:hAnsi="Bookman Old Style"/>
          <w:b/>
          <w:i/>
          <w:iCs/>
        </w:rPr>
        <w:t>Kinderopvang Funny Kids</w:t>
      </w:r>
      <w:r w:rsidRPr="00B872F6">
        <w:rPr>
          <w:rFonts w:ascii="Bookman Old Style" w:hAnsi="Bookman Old Style"/>
        </w:rPr>
        <w:t xml:space="preserve"> een meldcode wenst vast te stellen</w:t>
      </w:r>
      <w:r w:rsidR="005F02C3" w:rsidRPr="00B872F6">
        <w:rPr>
          <w:rFonts w:ascii="Bookman Old Style" w:hAnsi="Bookman Old Style"/>
        </w:rPr>
        <w:t>,</w:t>
      </w:r>
      <w:r w:rsidRPr="00B872F6">
        <w:rPr>
          <w:rFonts w:ascii="Bookman Old Style" w:hAnsi="Bookman Old Style"/>
        </w:rPr>
        <w:t xml:space="preserve"> zodat gastouders die bemiddeld zijn via</w:t>
      </w:r>
      <w:r w:rsidR="000139C3">
        <w:rPr>
          <w:rFonts w:ascii="Bookman Old Style" w:hAnsi="Bookman Old Style"/>
        </w:rPr>
        <w:t xml:space="preserve"> deze kinderopvangorganisatie </w:t>
      </w:r>
      <w:r w:rsidRPr="00B872F6">
        <w:rPr>
          <w:rFonts w:ascii="Bookman Old Style" w:hAnsi="Bookman Old Style"/>
        </w:rPr>
        <w:t>weten welke stappen van hen worden verwacht bij signalen van huiselijk geweld of kindermishandeling;</w:t>
      </w:r>
    </w:p>
    <w:p w14:paraId="239769B1" w14:textId="77777777" w:rsidR="008F20F0" w:rsidRPr="00B872F6" w:rsidRDefault="008F20F0">
      <w:pPr>
        <w:spacing w:line="280" w:lineRule="atLeast"/>
        <w:rPr>
          <w:rFonts w:ascii="Bookman Old Style" w:hAnsi="Bookman Old Style"/>
        </w:rPr>
      </w:pPr>
    </w:p>
    <w:p w14:paraId="02BE6034" w14:textId="77777777" w:rsidR="008F20F0" w:rsidRPr="00B872F6" w:rsidRDefault="008F20F0" w:rsidP="00B872F6">
      <w:pPr>
        <w:numPr>
          <w:ilvl w:val="0"/>
          <w:numId w:val="38"/>
        </w:numPr>
        <w:spacing w:line="280" w:lineRule="atLeast"/>
        <w:rPr>
          <w:rFonts w:ascii="Bookman Old Style" w:hAnsi="Bookman Old Style"/>
          <w:i/>
          <w:iCs/>
        </w:rPr>
      </w:pPr>
      <w:r w:rsidRPr="00B872F6">
        <w:rPr>
          <w:rFonts w:ascii="Bookman Old Style" w:hAnsi="Bookman Old Style"/>
        </w:rPr>
        <w:t>dat van gastouders die bemiddeld zijn via</w:t>
      </w:r>
      <w:r w:rsidRPr="008B6409">
        <w:rPr>
          <w:rFonts w:ascii="Bookman Old Style" w:hAnsi="Bookman Old Style"/>
          <w:i/>
        </w:rPr>
        <w:t xml:space="preserve"> </w:t>
      </w:r>
      <w:r w:rsidR="008573A2">
        <w:rPr>
          <w:rFonts w:ascii="Bookman Old Style" w:hAnsi="Bookman Old Style"/>
          <w:b/>
          <w:i/>
          <w:iCs/>
        </w:rPr>
        <w:t>Kinderopvang Funny Kids</w:t>
      </w:r>
      <w:r w:rsidR="008573A2" w:rsidRPr="00B872F6">
        <w:rPr>
          <w:rFonts w:ascii="Bookman Old Style" w:hAnsi="Bookman Old Style"/>
        </w:rPr>
        <w:t xml:space="preserve"> </w:t>
      </w:r>
      <w:r w:rsidR="008573A2">
        <w:rPr>
          <w:rFonts w:ascii="Bookman Old Style" w:hAnsi="Bookman Old Style"/>
        </w:rPr>
        <w:t xml:space="preserve"> </w:t>
      </w:r>
      <w:r w:rsidRPr="00B872F6">
        <w:rPr>
          <w:rFonts w:ascii="Bookman Old Style" w:hAnsi="Bookman Old Style"/>
        </w:rPr>
        <w:t>op basis van deze verantwoordelijkheid wordt verwacht dat zij in alle contacten met kinderen attent zijn op signalen die kunnen duiden op huiselijk geweld of kindermishandeling en dat zij effectief reageren op deze signalen;</w:t>
      </w:r>
    </w:p>
    <w:p w14:paraId="5C7D6782" w14:textId="77777777" w:rsidR="008F20F0" w:rsidRPr="00B872F6" w:rsidRDefault="008F20F0">
      <w:pPr>
        <w:spacing w:line="280" w:lineRule="atLeast"/>
        <w:rPr>
          <w:rFonts w:ascii="Bookman Old Style" w:hAnsi="Bookman Old Style"/>
        </w:rPr>
      </w:pPr>
    </w:p>
    <w:p w14:paraId="51F8BE0B" w14:textId="77777777" w:rsidR="008F20F0" w:rsidRDefault="008F20F0" w:rsidP="00B872F6">
      <w:pPr>
        <w:numPr>
          <w:ilvl w:val="0"/>
          <w:numId w:val="38"/>
        </w:numPr>
        <w:spacing w:line="280" w:lineRule="atLeast"/>
        <w:rPr>
          <w:rFonts w:ascii="Bookman Old Style" w:hAnsi="Bookman Old Style"/>
        </w:rPr>
      </w:pPr>
      <w:r w:rsidRPr="00B872F6">
        <w:rPr>
          <w:rFonts w:ascii="Bookman Old Style" w:hAnsi="Bookman Old Style"/>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w:t>
      </w:r>
    </w:p>
    <w:p w14:paraId="4E9F9858" w14:textId="77777777" w:rsidR="00B872F6" w:rsidRDefault="00B872F6" w:rsidP="00B872F6">
      <w:pPr>
        <w:spacing w:line="280" w:lineRule="atLeast"/>
        <w:rPr>
          <w:rFonts w:ascii="Bookman Old Style" w:hAnsi="Bookman Old Style"/>
        </w:rPr>
      </w:pPr>
    </w:p>
    <w:p w14:paraId="5BA43478" w14:textId="77777777"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lastRenderedPageBreak/>
        <w:t>Tot de huiselijke kring van het slachtoffer behoren: (ex)partners, gezinsleden, familieleden en huisgenoten</w:t>
      </w:r>
      <w:r w:rsidRPr="00B872F6">
        <w:rPr>
          <w:rFonts w:ascii="Bookman Old Style" w:hAnsi="Bookman Old Style"/>
          <w:iCs/>
        </w:rPr>
        <w:t>.</w:t>
      </w:r>
    </w:p>
    <w:p w14:paraId="457DCAE4" w14:textId="77777777"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05DD6ADE" w14:textId="77777777" w:rsidR="008F20F0" w:rsidRPr="00B872F6" w:rsidRDefault="008F20F0">
      <w:pPr>
        <w:spacing w:line="280" w:lineRule="atLeast"/>
        <w:rPr>
          <w:rFonts w:ascii="Bookman Old Style" w:hAnsi="Bookman Old Style"/>
        </w:rPr>
      </w:pPr>
    </w:p>
    <w:p w14:paraId="1A59788E" w14:textId="77777777" w:rsidR="008F20F0" w:rsidRPr="00B872F6" w:rsidRDefault="008F20F0" w:rsidP="00B872F6">
      <w:pPr>
        <w:numPr>
          <w:ilvl w:val="0"/>
          <w:numId w:val="38"/>
        </w:numPr>
        <w:spacing w:line="280" w:lineRule="atLeast"/>
        <w:rPr>
          <w:rFonts w:ascii="Bookman Old Style" w:hAnsi="Bookman Old Style"/>
          <w:iCs/>
        </w:rPr>
      </w:pPr>
      <w:r w:rsidRPr="00B872F6">
        <w:rPr>
          <w:rFonts w:ascii="Bookman Old Style" w:hAnsi="Bookman Old Style"/>
        </w:rPr>
        <w:t xml:space="preserve">dat onder beroepskracht in deze meldcode wordt verstaan: de beroepskracht die voor </w:t>
      </w:r>
      <w:r w:rsidR="008573A2">
        <w:rPr>
          <w:rFonts w:ascii="Bookman Old Style" w:hAnsi="Bookman Old Style"/>
          <w:b/>
          <w:i/>
          <w:iCs/>
        </w:rPr>
        <w:t>Kinderopvang Funny Kids</w:t>
      </w:r>
      <w:r w:rsidR="008573A2" w:rsidRPr="00B872F6">
        <w:rPr>
          <w:rFonts w:ascii="Bookman Old Style" w:hAnsi="Bookman Old Style"/>
        </w:rPr>
        <w:t xml:space="preserve"> </w:t>
      </w:r>
      <w:r w:rsidR="008573A2">
        <w:rPr>
          <w:rFonts w:ascii="Bookman Old Style" w:hAnsi="Bookman Old Style"/>
        </w:rPr>
        <w:t xml:space="preserve"> </w:t>
      </w:r>
      <w:r w:rsidRPr="00B872F6">
        <w:rPr>
          <w:rFonts w:ascii="Bookman Old Style" w:hAnsi="Bookman Old Style"/>
        </w:rPr>
        <w:t>werkzaam is en die in dit verband aan kinderen van de kinderopvangorganisatie zorg, begeleiding, of een andere wijze van ondersteuning biedt;</w:t>
      </w:r>
    </w:p>
    <w:p w14:paraId="75729202" w14:textId="77777777" w:rsidR="008F20F0" w:rsidRPr="00B872F6" w:rsidRDefault="008F20F0">
      <w:pPr>
        <w:spacing w:line="280" w:lineRule="atLeast"/>
        <w:rPr>
          <w:rFonts w:ascii="Bookman Old Style" w:hAnsi="Bookman Old Style"/>
          <w:iCs/>
        </w:rPr>
      </w:pPr>
    </w:p>
    <w:p w14:paraId="4758604B" w14:textId="77777777" w:rsidR="008F20F0" w:rsidRPr="00B872F6" w:rsidRDefault="008F20F0" w:rsidP="00B872F6">
      <w:pPr>
        <w:pStyle w:val="Plattetekst3"/>
        <w:numPr>
          <w:ilvl w:val="0"/>
          <w:numId w:val="38"/>
        </w:numPr>
        <w:spacing w:line="280" w:lineRule="atLeast"/>
        <w:rPr>
          <w:rFonts w:ascii="Bookman Old Style" w:hAnsi="Bookman Old Style"/>
        </w:rPr>
      </w:pPr>
      <w:r w:rsidRPr="00B872F6">
        <w:rPr>
          <w:rFonts w:ascii="Bookman Old Style" w:hAnsi="Bookman Old Style"/>
        </w:rPr>
        <w:t xml:space="preserve">dat onder gastouder in deze meldcode wordt verstaan: de persoon, die in diens eigen woning gastkinderen opvangt  van de vraagouder dan wel de persoon die bij de vraagouders thuis kinderen opvangt; </w:t>
      </w:r>
    </w:p>
    <w:p w14:paraId="247309F8" w14:textId="77777777" w:rsidR="008F20F0" w:rsidRPr="00B872F6" w:rsidRDefault="008F20F0">
      <w:pPr>
        <w:pStyle w:val="Plattetekst3"/>
        <w:spacing w:line="280" w:lineRule="atLeast"/>
        <w:rPr>
          <w:rFonts w:ascii="Bookman Old Style" w:hAnsi="Bookman Old Style"/>
        </w:rPr>
      </w:pPr>
    </w:p>
    <w:p w14:paraId="6C523812" w14:textId="77777777" w:rsidR="008F20F0" w:rsidRPr="00B872F6" w:rsidRDefault="008F20F0" w:rsidP="00B872F6">
      <w:pPr>
        <w:numPr>
          <w:ilvl w:val="0"/>
          <w:numId w:val="38"/>
        </w:numPr>
        <w:spacing w:line="280" w:lineRule="atLeast"/>
        <w:rPr>
          <w:rFonts w:ascii="Bookman Old Style" w:hAnsi="Bookman Old Style"/>
          <w:iCs/>
        </w:rPr>
      </w:pPr>
      <w:r w:rsidRPr="00B872F6">
        <w:rPr>
          <w:rFonts w:ascii="Bookman Old Style" w:hAnsi="Bookman Old Style"/>
        </w:rPr>
        <w:t>dat onder bemiddelingsmedewerker in deze meldcode wordt verstaan: de beroepskracht die voor</w:t>
      </w:r>
      <w:r w:rsidR="008573A2" w:rsidRPr="008573A2">
        <w:rPr>
          <w:rFonts w:ascii="Bookman Old Style" w:hAnsi="Bookman Old Style"/>
          <w:b/>
          <w:i/>
          <w:iCs/>
        </w:rPr>
        <w:t xml:space="preserve"> </w:t>
      </w:r>
      <w:r w:rsidR="008573A2">
        <w:rPr>
          <w:rFonts w:ascii="Bookman Old Style" w:hAnsi="Bookman Old Style"/>
          <w:b/>
          <w:i/>
          <w:iCs/>
        </w:rPr>
        <w:t xml:space="preserve">Kinderopvang Funny Kids </w:t>
      </w:r>
      <w:r w:rsidRPr="00B872F6">
        <w:rPr>
          <w:rFonts w:ascii="Bookman Old Style" w:hAnsi="Bookman Old Style"/>
        </w:rPr>
        <w:t xml:space="preserve"> werkzaam is en die in dit verband gastouders bemiddelt en begeleidt;</w:t>
      </w:r>
    </w:p>
    <w:p w14:paraId="293E0799" w14:textId="77777777" w:rsidR="008F20F0" w:rsidRPr="00B872F6" w:rsidRDefault="008F20F0">
      <w:pPr>
        <w:pStyle w:val="Plattetekst3"/>
        <w:spacing w:line="280" w:lineRule="atLeast"/>
        <w:rPr>
          <w:rFonts w:ascii="Bookman Old Style" w:hAnsi="Bookman Old Style"/>
        </w:rPr>
      </w:pPr>
    </w:p>
    <w:p w14:paraId="4BB63234" w14:textId="77777777" w:rsidR="008F20F0" w:rsidRPr="00B872F6" w:rsidRDefault="008F20F0" w:rsidP="00B872F6">
      <w:pPr>
        <w:pStyle w:val="Plattetekst3"/>
        <w:numPr>
          <w:ilvl w:val="0"/>
          <w:numId w:val="38"/>
        </w:numPr>
        <w:spacing w:line="280" w:lineRule="atLeast"/>
        <w:rPr>
          <w:rFonts w:ascii="Bookman Old Style" w:hAnsi="Bookman Old Style"/>
        </w:rPr>
      </w:pPr>
      <w:r w:rsidRPr="00B872F6">
        <w:rPr>
          <w:rFonts w:ascii="Bookman Old Style" w:hAnsi="Bookman Old Style"/>
        </w:rPr>
        <w:t xml:space="preserve">dat onder volwassen huisgenoot gastouder in deze meldcode wordt verstaan: de volwassen huisgeno(o)t(en) van de gastouder die mogelijk in </w:t>
      </w:r>
      <w:r w:rsidR="00F6702C" w:rsidRPr="00B872F6">
        <w:rPr>
          <w:rFonts w:ascii="Bookman Old Style" w:hAnsi="Bookman Old Style"/>
        </w:rPr>
        <w:t xml:space="preserve">contact </w:t>
      </w:r>
      <w:r w:rsidRPr="00B872F6">
        <w:rPr>
          <w:rFonts w:ascii="Bookman Old Style" w:hAnsi="Bookman Old Style"/>
        </w:rPr>
        <w:t xml:space="preserve">kom(t)(en) met de kinderen die worden opgevangen in het huis van de gastouder. </w:t>
      </w:r>
    </w:p>
    <w:p w14:paraId="27B0C285" w14:textId="77777777" w:rsidR="008F20F0" w:rsidRPr="00B872F6" w:rsidRDefault="008F20F0">
      <w:pPr>
        <w:pStyle w:val="Plattetekst3"/>
        <w:spacing w:line="280" w:lineRule="atLeast"/>
        <w:rPr>
          <w:rFonts w:ascii="Bookman Old Style" w:hAnsi="Bookman Old Style"/>
        </w:rPr>
      </w:pPr>
    </w:p>
    <w:p w14:paraId="432322B0" w14:textId="77777777" w:rsidR="008F20F0" w:rsidRPr="00B872F6" w:rsidRDefault="008F20F0" w:rsidP="000B1CB3">
      <w:pPr>
        <w:spacing w:line="280" w:lineRule="atLeast"/>
        <w:rPr>
          <w:rFonts w:ascii="Bookman Old Style" w:hAnsi="Bookman Old Style"/>
          <w:i/>
        </w:rPr>
      </w:pPr>
      <w:r w:rsidRPr="00B872F6">
        <w:rPr>
          <w:rFonts w:ascii="Bookman Old Style" w:hAnsi="Bookman Old Style"/>
          <w:i/>
        </w:rPr>
        <w:t>In aanmerking nemende:</w:t>
      </w:r>
    </w:p>
    <w:p w14:paraId="35F68085" w14:textId="77777777" w:rsidR="008F20F0" w:rsidRPr="00B872F6" w:rsidRDefault="002A4DCD" w:rsidP="000B1CB3">
      <w:pPr>
        <w:pStyle w:val="Voetnoottekst"/>
        <w:numPr>
          <w:ilvl w:val="0"/>
          <w:numId w:val="36"/>
        </w:numPr>
        <w:spacing w:line="280" w:lineRule="atLeast"/>
        <w:rPr>
          <w:rFonts w:ascii="Bookman Old Style" w:hAnsi="Bookman Old Style"/>
          <w:szCs w:val="24"/>
        </w:rPr>
      </w:pPr>
      <w:r>
        <w:rPr>
          <w:rFonts w:ascii="Bookman Old Style" w:hAnsi="Bookman Old Style"/>
          <w:szCs w:val="24"/>
        </w:rPr>
        <w:t>h</w:t>
      </w:r>
      <w:r w:rsidR="00621842">
        <w:rPr>
          <w:rFonts w:ascii="Bookman Old Style" w:hAnsi="Bookman Old Style"/>
          <w:szCs w:val="24"/>
        </w:rPr>
        <w:t xml:space="preserve">et </w:t>
      </w:r>
      <w:r>
        <w:rPr>
          <w:rFonts w:ascii="Bookman Old Style" w:hAnsi="Bookman Old Style"/>
          <w:szCs w:val="24"/>
        </w:rPr>
        <w:t>B</w:t>
      </w:r>
      <w:r w:rsidR="00621842">
        <w:rPr>
          <w:rFonts w:ascii="Bookman Old Style" w:hAnsi="Bookman Old Style"/>
          <w:szCs w:val="24"/>
        </w:rPr>
        <w:t>esluit vaststelling minimumeisen verplichte</w:t>
      </w:r>
      <w:r w:rsidR="008F20F0" w:rsidRPr="00B872F6">
        <w:rPr>
          <w:rFonts w:ascii="Bookman Old Style" w:hAnsi="Bookman Old Style"/>
          <w:szCs w:val="24"/>
        </w:rPr>
        <w:t xml:space="preserve"> </w:t>
      </w:r>
      <w:r>
        <w:rPr>
          <w:rFonts w:ascii="Bookman Old Style" w:hAnsi="Bookman Old Style"/>
          <w:szCs w:val="24"/>
        </w:rPr>
        <w:t>m</w:t>
      </w:r>
      <w:r w:rsidR="008F20F0" w:rsidRPr="00B872F6">
        <w:rPr>
          <w:rFonts w:ascii="Bookman Old Style" w:hAnsi="Bookman Old Style"/>
          <w:szCs w:val="24"/>
        </w:rPr>
        <w:t xml:space="preserve">eldcode </w:t>
      </w:r>
      <w:r>
        <w:rPr>
          <w:rFonts w:ascii="Bookman Old Style" w:hAnsi="Bookman Old Style"/>
          <w:szCs w:val="24"/>
        </w:rPr>
        <w:t>h</w:t>
      </w:r>
      <w:r w:rsidR="008F20F0" w:rsidRPr="00B872F6">
        <w:rPr>
          <w:rFonts w:ascii="Bookman Old Style" w:hAnsi="Bookman Old Style"/>
          <w:szCs w:val="24"/>
        </w:rPr>
        <w:t xml:space="preserve">uiselijk </w:t>
      </w:r>
      <w:r>
        <w:rPr>
          <w:rFonts w:ascii="Bookman Old Style" w:hAnsi="Bookman Old Style"/>
          <w:szCs w:val="24"/>
        </w:rPr>
        <w:t>g</w:t>
      </w:r>
      <w:r w:rsidR="008F20F0" w:rsidRPr="00B872F6">
        <w:rPr>
          <w:rFonts w:ascii="Bookman Old Style" w:hAnsi="Bookman Old Style"/>
          <w:szCs w:val="24"/>
        </w:rPr>
        <w:t xml:space="preserve">eweld en </w:t>
      </w:r>
      <w:r>
        <w:rPr>
          <w:rFonts w:ascii="Bookman Old Style" w:hAnsi="Bookman Old Style"/>
          <w:szCs w:val="24"/>
        </w:rPr>
        <w:t>k</w:t>
      </w:r>
      <w:r w:rsidR="008F20F0" w:rsidRPr="00B872F6">
        <w:rPr>
          <w:rFonts w:ascii="Bookman Old Style" w:hAnsi="Bookman Old Style"/>
          <w:szCs w:val="24"/>
        </w:rPr>
        <w:t>indermishandeling;</w:t>
      </w:r>
    </w:p>
    <w:p w14:paraId="4CAD4C33" w14:textId="77777777" w:rsidR="008F20F0" w:rsidRPr="00B872F6" w:rsidRDefault="008F20F0" w:rsidP="000B1CB3">
      <w:pPr>
        <w:pStyle w:val="Voetnoottekst"/>
        <w:numPr>
          <w:ilvl w:val="0"/>
          <w:numId w:val="36"/>
        </w:numPr>
        <w:spacing w:line="280" w:lineRule="atLeast"/>
        <w:rPr>
          <w:rFonts w:ascii="Bookman Old Style" w:hAnsi="Bookman Old Style"/>
          <w:szCs w:val="24"/>
        </w:rPr>
      </w:pPr>
      <w:r w:rsidRPr="00B872F6">
        <w:rPr>
          <w:rFonts w:ascii="Bookman Old Style" w:hAnsi="Bookman Old Style"/>
          <w:szCs w:val="24"/>
        </w:rPr>
        <w:t>de Wet maatschappelijke ondersteuning;</w:t>
      </w:r>
    </w:p>
    <w:p w14:paraId="2F513139" w14:textId="77777777"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rPr>
        <w:t>de Wet op de jeugdzorg;</w:t>
      </w:r>
    </w:p>
    <w:p w14:paraId="58DA1260" w14:textId="77777777" w:rsidR="008F20F0" w:rsidRPr="00B872F6" w:rsidRDefault="008F20F0" w:rsidP="000B1CB3">
      <w:pPr>
        <w:pStyle w:val="Voetnoottekst"/>
        <w:numPr>
          <w:ilvl w:val="0"/>
          <w:numId w:val="36"/>
        </w:numPr>
        <w:spacing w:line="280" w:lineRule="atLeast"/>
        <w:rPr>
          <w:rFonts w:ascii="Bookman Old Style" w:hAnsi="Bookman Old Style"/>
          <w:szCs w:val="24"/>
        </w:rPr>
      </w:pPr>
      <w:r w:rsidRPr="00B872F6">
        <w:rPr>
          <w:rFonts w:ascii="Bookman Old Style" w:hAnsi="Bookman Old Style"/>
          <w:szCs w:val="24"/>
        </w:rPr>
        <w:t>de Wet bescherming persoonsgegevens;</w:t>
      </w:r>
    </w:p>
    <w:p w14:paraId="40FFCF55" w14:textId="77777777"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iCs/>
        </w:rPr>
        <w:t>de Wet kinderopvang en kwaliteitseisen peuterspeelzalen;</w:t>
      </w:r>
    </w:p>
    <w:p w14:paraId="30C1BD48" w14:textId="77777777" w:rsidR="008F20F0" w:rsidRPr="00621842" w:rsidRDefault="008F20F0" w:rsidP="000B1CB3">
      <w:pPr>
        <w:numPr>
          <w:ilvl w:val="0"/>
          <w:numId w:val="36"/>
        </w:numPr>
        <w:spacing w:line="280" w:lineRule="atLeast"/>
        <w:rPr>
          <w:rFonts w:ascii="Bookman Old Style" w:hAnsi="Bookman Old Style"/>
        </w:rPr>
      </w:pPr>
      <w:r w:rsidRPr="00B872F6">
        <w:rPr>
          <w:rFonts w:ascii="Bookman Old Style" w:hAnsi="Bookman Old Style"/>
          <w:iCs/>
        </w:rPr>
        <w:t>Beleidsregels kwaliteit kinderopvang en peuterspeelzalen;</w:t>
      </w:r>
    </w:p>
    <w:p w14:paraId="13873EFD" w14:textId="77777777" w:rsidR="00621842" w:rsidRPr="00B872F6" w:rsidRDefault="00621842" w:rsidP="000B1CB3">
      <w:pPr>
        <w:numPr>
          <w:ilvl w:val="0"/>
          <w:numId w:val="36"/>
        </w:numPr>
        <w:spacing w:line="280" w:lineRule="atLeast"/>
        <w:rPr>
          <w:rFonts w:ascii="Bookman Old Style" w:hAnsi="Bookman Old Style"/>
        </w:rPr>
      </w:pPr>
      <w:r>
        <w:rPr>
          <w:rFonts w:ascii="Bookman Old Style" w:hAnsi="Bookman Old Style"/>
          <w:iCs/>
        </w:rPr>
        <w:t xml:space="preserve">Wijzigingswet </w:t>
      </w:r>
      <w:r w:rsidR="002A4DCD">
        <w:rPr>
          <w:rFonts w:ascii="Bookman Old Style" w:hAnsi="Bookman Old Style"/>
          <w:iCs/>
        </w:rPr>
        <w:t>k</w:t>
      </w:r>
      <w:r>
        <w:rPr>
          <w:rFonts w:ascii="Bookman Old Style" w:hAnsi="Bookman Old Style"/>
          <w:iCs/>
        </w:rPr>
        <w:t>inderopvang 2013;</w:t>
      </w:r>
    </w:p>
    <w:p w14:paraId="46881C7E" w14:textId="77777777"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iCs/>
        </w:rPr>
        <w:t xml:space="preserve">Wet klachtrecht cliënten zorgsector; </w:t>
      </w:r>
    </w:p>
    <w:p w14:paraId="6EB9EA88" w14:textId="77777777"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rPr>
        <w:t xml:space="preserve">het privacyreglement van </w:t>
      </w:r>
      <w:r w:rsidR="008573A2">
        <w:rPr>
          <w:rFonts w:ascii="Bookman Old Style" w:hAnsi="Bookman Old Style"/>
          <w:b/>
          <w:i/>
          <w:iCs/>
        </w:rPr>
        <w:t>Kinderopvang Funny Kids;</w:t>
      </w:r>
    </w:p>
    <w:p w14:paraId="6D675EA9" w14:textId="77777777" w:rsidR="008F20F0" w:rsidRPr="00B872F6" w:rsidRDefault="008F20F0" w:rsidP="000B1CB3">
      <w:pPr>
        <w:spacing w:line="280" w:lineRule="atLeast"/>
        <w:rPr>
          <w:rFonts w:ascii="Bookman Old Style" w:hAnsi="Bookman Old Style"/>
        </w:rPr>
      </w:pPr>
    </w:p>
    <w:p w14:paraId="31A771F5" w14:textId="77777777" w:rsidR="008F20F0" w:rsidRPr="00B872F6" w:rsidRDefault="008F20F0" w:rsidP="000B1CB3">
      <w:pPr>
        <w:spacing w:line="280" w:lineRule="atLeast"/>
        <w:rPr>
          <w:rFonts w:ascii="Bookman Old Style" w:hAnsi="Bookman Old Style"/>
        </w:rPr>
      </w:pPr>
      <w:r w:rsidRPr="00B872F6">
        <w:rPr>
          <w:rFonts w:ascii="Bookman Old Style" w:hAnsi="Bookman Old Style"/>
        </w:rPr>
        <w:t>Stelt het volgende vast binnen de kinderopvangorganisatie:</w:t>
      </w:r>
    </w:p>
    <w:p w14:paraId="7FCB8184" w14:textId="77777777" w:rsidR="008F20F0" w:rsidRPr="00B872F6" w:rsidRDefault="008F20F0" w:rsidP="000B1CB3">
      <w:pPr>
        <w:numPr>
          <w:ilvl w:val="0"/>
          <w:numId w:val="37"/>
        </w:numPr>
        <w:spacing w:line="280" w:lineRule="atLeast"/>
        <w:rPr>
          <w:rFonts w:ascii="Bookman Old Style" w:hAnsi="Bookman Old Style"/>
        </w:rPr>
      </w:pPr>
      <w:r w:rsidRPr="00B872F6">
        <w:rPr>
          <w:rFonts w:ascii="Bookman Old Style" w:hAnsi="Bookman Old Style"/>
        </w:rPr>
        <w:t>Route bij signalen huiselijk geweld en kindermishandeling;</w:t>
      </w:r>
    </w:p>
    <w:p w14:paraId="3D34AA07" w14:textId="77777777" w:rsidR="008F20F0" w:rsidRPr="00B872F6" w:rsidRDefault="008F20F0" w:rsidP="000B1CB3">
      <w:pPr>
        <w:numPr>
          <w:ilvl w:val="0"/>
          <w:numId w:val="37"/>
        </w:numPr>
        <w:spacing w:line="280" w:lineRule="atLeast"/>
        <w:rPr>
          <w:rFonts w:ascii="Bookman Old Style" w:hAnsi="Bookman Old Style"/>
        </w:rPr>
      </w:pPr>
      <w:r w:rsidRPr="00B872F6">
        <w:rPr>
          <w:rFonts w:ascii="Bookman Old Style" w:hAnsi="Bookman Old Style"/>
        </w:rPr>
        <w:t xml:space="preserve">Route bij signalen </w:t>
      </w:r>
      <w:r w:rsidR="00621842">
        <w:rPr>
          <w:rFonts w:ascii="Bookman Old Style" w:hAnsi="Bookman Old Style"/>
        </w:rPr>
        <w:t>van mogelijk geweld- of zedendelict door een collega</w:t>
      </w:r>
      <w:r w:rsidRPr="00B872F6">
        <w:rPr>
          <w:rFonts w:ascii="Bookman Old Style" w:hAnsi="Bookman Old Style"/>
        </w:rPr>
        <w:t>;</w:t>
      </w:r>
    </w:p>
    <w:p w14:paraId="286B98CC" w14:textId="77777777" w:rsidR="008F20F0" w:rsidRPr="00B872F6" w:rsidRDefault="008F20F0" w:rsidP="000B1CB3">
      <w:pPr>
        <w:numPr>
          <w:ilvl w:val="0"/>
          <w:numId w:val="37"/>
        </w:numPr>
        <w:spacing w:line="280" w:lineRule="atLeast"/>
        <w:rPr>
          <w:rFonts w:ascii="Bookman Old Style" w:hAnsi="Bookman Old Style"/>
        </w:rPr>
      </w:pPr>
      <w:r w:rsidRPr="00B872F6">
        <w:rPr>
          <w:rFonts w:ascii="Bookman Old Style" w:hAnsi="Bookman Old Style"/>
        </w:rPr>
        <w:t>Route bij signalen seksueel grensoverschrijdend gedrag tussen kinderen onderling.</w:t>
      </w:r>
    </w:p>
    <w:p w14:paraId="42D1A42C" w14:textId="77777777" w:rsidR="008F20F0" w:rsidRPr="00B872F6" w:rsidRDefault="008F20F0">
      <w:pPr>
        <w:spacing w:line="280" w:lineRule="atLeast"/>
        <w:rPr>
          <w:rFonts w:ascii="Bookman Old Style" w:hAnsi="Bookman Old Style"/>
        </w:rPr>
      </w:pPr>
    </w:p>
    <w:p w14:paraId="7F94128F" w14:textId="77777777" w:rsidR="008F20F0" w:rsidRPr="00B872F6" w:rsidRDefault="00CA29A6">
      <w:pPr>
        <w:spacing w:line="280" w:lineRule="atLeast"/>
        <w:rPr>
          <w:rFonts w:ascii="Bookman Old Style" w:hAnsi="Bookman Old Style"/>
        </w:rPr>
      </w:pPr>
      <w:r>
        <w:rPr>
          <w:rFonts w:ascii="Bookman Old Style" w:hAnsi="Bookman Old Style"/>
        </w:rPr>
        <w:br w:type="page"/>
      </w:r>
      <w:r w:rsidR="008F20F0" w:rsidRPr="00B872F6">
        <w:rPr>
          <w:rFonts w:ascii="Bookman Old Style" w:hAnsi="Bookman Old Style"/>
        </w:rPr>
        <w:lastRenderedPageBreak/>
        <w:t>Tevens neemt de kinderopvangorganisatie de verantwoordelijkheden op zich voor het scheppen van randvoorwaarden voor een veilig werk- en meldklimaat (zie onderdeel IV uit meldcode).</w:t>
      </w:r>
    </w:p>
    <w:p w14:paraId="6E98EB56" w14:textId="77777777" w:rsidR="008F20F0" w:rsidRPr="00B872F6" w:rsidRDefault="008F20F0">
      <w:pPr>
        <w:spacing w:line="280" w:lineRule="atLeast"/>
        <w:rPr>
          <w:rFonts w:ascii="Bookman Old Style" w:hAnsi="Bookman Old Style"/>
        </w:rPr>
      </w:pPr>
      <w:r w:rsidRPr="00B872F6">
        <w:rPr>
          <w:rFonts w:ascii="Bookman Old Style" w:hAnsi="Bookman Old Style"/>
        </w:rPr>
        <w:t xml:space="preserve">Ook vult de kinderopvangorganisatie de </w:t>
      </w:r>
      <w:r w:rsidR="002835C0" w:rsidRPr="00B872F6">
        <w:rPr>
          <w:rFonts w:ascii="Bookman Old Style" w:hAnsi="Bookman Old Style"/>
        </w:rPr>
        <w:t xml:space="preserve">sociale </w:t>
      </w:r>
      <w:r w:rsidRPr="00B872F6">
        <w:rPr>
          <w:rFonts w:ascii="Bookman Old Style" w:hAnsi="Bookman Old Style"/>
        </w:rPr>
        <w:t>kaart in (zie onderdeel V uit meldcode) en zorgt dat deze toegankelijk is voor de beroepskrachten.</w:t>
      </w:r>
    </w:p>
    <w:p w14:paraId="7B8937F4" w14:textId="77777777" w:rsidR="008F20F0" w:rsidRDefault="008F20F0">
      <w:pPr>
        <w:rPr>
          <w:rFonts w:ascii="Bookman Old Style" w:hAnsi="Bookman Old Style"/>
          <w:szCs w:val="20"/>
        </w:rPr>
      </w:pPr>
    </w:p>
    <w:p w14:paraId="5A347344" w14:textId="77777777" w:rsidR="00CA29A6" w:rsidRDefault="00CA29A6">
      <w:pPr>
        <w:rPr>
          <w:rFonts w:ascii="Bookman Old Style" w:hAnsi="Bookman Old Style"/>
          <w:szCs w:val="20"/>
        </w:rPr>
      </w:pPr>
    </w:p>
    <w:p w14:paraId="2936D9A3" w14:textId="77777777" w:rsidR="00CA29A6" w:rsidRPr="00B872F6" w:rsidRDefault="00CA29A6">
      <w:pPr>
        <w:rPr>
          <w:rFonts w:ascii="Bookman Old Style" w:hAnsi="Bookman Old Style"/>
          <w:szCs w:val="20"/>
        </w:rPr>
      </w:pPr>
    </w:p>
    <w:p w14:paraId="38480534" w14:textId="77777777" w:rsidR="008F20F0" w:rsidRPr="008B6409" w:rsidRDefault="008F20F0">
      <w:pPr>
        <w:rPr>
          <w:rFonts w:ascii="Bookman Old Style" w:hAnsi="Bookman Old Style"/>
          <w:b/>
          <w:i/>
          <w:szCs w:val="20"/>
        </w:rPr>
      </w:pPr>
      <w:r w:rsidRPr="00B872F6">
        <w:rPr>
          <w:rFonts w:ascii="Bookman Old Style" w:hAnsi="Bookman Old Style"/>
          <w:szCs w:val="20"/>
        </w:rPr>
        <w:t xml:space="preserve">Handtekening </w:t>
      </w:r>
      <w:r w:rsidR="00114603">
        <w:rPr>
          <w:rFonts w:ascii="Bookman Old Style" w:hAnsi="Bookman Old Style"/>
          <w:szCs w:val="20"/>
        </w:rPr>
        <w:t xml:space="preserve">houder of </w:t>
      </w:r>
      <w:r w:rsidRPr="00227BB3">
        <w:rPr>
          <w:rFonts w:ascii="Bookman Old Style" w:hAnsi="Bookman Old Style"/>
          <w:szCs w:val="20"/>
        </w:rPr>
        <w:t xml:space="preserve">directie </w:t>
      </w:r>
      <w:r w:rsidR="008573A2">
        <w:rPr>
          <w:rFonts w:ascii="Bookman Old Style" w:hAnsi="Bookman Old Style"/>
          <w:b/>
          <w:i/>
          <w:iCs/>
        </w:rPr>
        <w:t>Kinderopvang Funny Kids</w:t>
      </w:r>
    </w:p>
    <w:p w14:paraId="3DFC5E34" w14:textId="77777777" w:rsidR="008F20F0" w:rsidRPr="00B872F6" w:rsidRDefault="008F20F0">
      <w:pPr>
        <w:pStyle w:val="Kop1"/>
        <w:tabs>
          <w:tab w:val="left" w:pos="3450"/>
        </w:tabs>
        <w:rPr>
          <w:rFonts w:ascii="Bookman Old Style" w:hAnsi="Bookman Old Style"/>
        </w:rPr>
      </w:pPr>
      <w:r w:rsidRPr="00B872F6">
        <w:rPr>
          <w:rFonts w:ascii="Bookman Old Style" w:hAnsi="Bookman Old Style"/>
        </w:rPr>
        <w:tab/>
      </w:r>
    </w:p>
    <w:p w14:paraId="15B6C137" w14:textId="77777777" w:rsidR="008F20F0" w:rsidRPr="00B872F6" w:rsidRDefault="008F20F0">
      <w:pPr>
        <w:pStyle w:val="Kop1"/>
        <w:rPr>
          <w:rFonts w:ascii="Bookman Old Style" w:hAnsi="Bookman Old Style"/>
        </w:rPr>
      </w:pPr>
      <w:r w:rsidRPr="00B872F6">
        <w:rPr>
          <w:rFonts w:ascii="Bookman Old Style" w:hAnsi="Bookman Old Style"/>
        </w:rPr>
        <w:br w:type="page"/>
      </w:r>
      <w:r w:rsidRPr="00B872F6">
        <w:rPr>
          <w:rFonts w:ascii="Bookman Old Style" w:hAnsi="Bookman Old Style"/>
        </w:rPr>
        <w:lastRenderedPageBreak/>
        <w:t xml:space="preserve"> </w:t>
      </w:r>
      <w:bookmarkStart w:id="6" w:name="_Toc253064412"/>
      <w:bookmarkStart w:id="7" w:name="_Toc299625236"/>
      <w:bookmarkStart w:id="8" w:name="_Toc360009297"/>
      <w:r w:rsidRPr="00B872F6">
        <w:rPr>
          <w:rFonts w:ascii="Bookman Old Style" w:hAnsi="Bookman Old Style"/>
        </w:rPr>
        <w:t>I. Route bij signalen van huiselijk geweld en kindermishandeling</w:t>
      </w:r>
      <w:bookmarkEnd w:id="6"/>
      <w:bookmarkEnd w:id="7"/>
      <w:bookmarkEnd w:id="8"/>
    </w:p>
    <w:p w14:paraId="1F1F2A08" w14:textId="77777777" w:rsidR="008F20F0" w:rsidRPr="00B872F6" w:rsidRDefault="008F20F0">
      <w:pPr>
        <w:pStyle w:val="Voetnoottekst"/>
        <w:spacing w:line="280" w:lineRule="atLeast"/>
        <w:rPr>
          <w:rFonts w:ascii="Bookman Old Style" w:hAnsi="Bookman Old Style"/>
          <w:szCs w:val="24"/>
        </w:rPr>
      </w:pPr>
    </w:p>
    <w:p w14:paraId="099C4096" w14:textId="77777777" w:rsidR="005E6B71" w:rsidRDefault="008F20F0" w:rsidP="005E6B71">
      <w:pPr>
        <w:pStyle w:val="Voetnoottekst"/>
        <w:spacing w:line="280" w:lineRule="atLeast"/>
        <w:rPr>
          <w:rFonts w:ascii="Bookman Old Style" w:hAnsi="Bookman Old Style"/>
          <w:b/>
          <w:sz w:val="18"/>
          <w:szCs w:val="18"/>
        </w:rPr>
      </w:pP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p>
    <w:p w14:paraId="4A667F80" w14:textId="77777777" w:rsidR="005E6B71" w:rsidRDefault="00196C45">
      <w:pPr>
        <w:pStyle w:val="Voetnoottekst"/>
        <w:spacing w:line="280" w:lineRule="atLeast"/>
        <w:ind w:left="3540" w:firstLine="708"/>
        <w:rPr>
          <w:rFonts w:ascii="Bookman Old Style" w:hAnsi="Bookman Old Style"/>
          <w:b/>
          <w:sz w:val="18"/>
          <w:szCs w:val="18"/>
        </w:rPr>
      </w:pPr>
      <w:r>
        <w:rPr>
          <w:rFonts w:ascii="Bookman Old Style" w:hAnsi="Bookman Old Style"/>
          <w:b/>
          <w:noProof/>
          <w:sz w:val="18"/>
          <w:szCs w:val="18"/>
        </w:rPr>
        <mc:AlternateContent>
          <mc:Choice Requires="wps">
            <w:drawing>
              <wp:anchor distT="0" distB="0" distL="114300" distR="114300" simplePos="0" relativeHeight="251648000" behindDoc="0" locked="0" layoutInCell="1" allowOverlap="1" wp14:anchorId="667AF164" wp14:editId="158B87F6">
                <wp:simplePos x="0" y="0"/>
                <wp:positionH relativeFrom="column">
                  <wp:posOffset>90170</wp:posOffset>
                </wp:positionH>
                <wp:positionV relativeFrom="paragraph">
                  <wp:posOffset>154305</wp:posOffset>
                </wp:positionV>
                <wp:extent cx="1781175" cy="876300"/>
                <wp:effectExtent l="13970" t="11430" r="5080" b="7620"/>
                <wp:wrapNone/>
                <wp:docPr id="4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55EE746F" w14:textId="77777777" w:rsidR="0005693D" w:rsidRPr="00E35D32" w:rsidRDefault="0005693D" w:rsidP="00E35D32">
                            <w:pPr>
                              <w:jc w:val="center"/>
                              <w:rPr>
                                <w:rFonts w:ascii="Bookman Old Style" w:hAnsi="Bookman Old Style"/>
                                <w:b/>
                                <w:lang w:val="en-US"/>
                              </w:rPr>
                            </w:pPr>
                          </w:p>
                          <w:p w14:paraId="37F5BC43" w14:textId="77777777" w:rsidR="0005693D" w:rsidRDefault="0005693D" w:rsidP="00E35D32">
                            <w:pPr>
                              <w:jc w:val="center"/>
                              <w:rPr>
                                <w:rFonts w:ascii="Bookman Old Style" w:hAnsi="Bookman Old Style"/>
                                <w:b/>
                                <w:lang w:val="en-US"/>
                              </w:rPr>
                            </w:pPr>
                            <w:r w:rsidRPr="00E35D32">
                              <w:rPr>
                                <w:rFonts w:ascii="Bookman Old Style" w:hAnsi="Bookman Old Style"/>
                                <w:b/>
                                <w:lang w:val="en-US"/>
                              </w:rPr>
                              <w:t>Stap 1</w:t>
                            </w:r>
                          </w:p>
                          <w:p w14:paraId="69442C6E" w14:textId="77777777" w:rsidR="0005693D" w:rsidRPr="00E35D32" w:rsidRDefault="0005693D" w:rsidP="00E35D32">
                            <w:pPr>
                              <w:jc w:val="center"/>
                              <w:rPr>
                                <w:rFonts w:ascii="Bookman Old Style" w:hAnsi="Bookman Old Style"/>
                                <w:b/>
                                <w:lang w:val="en-US"/>
                              </w:rPr>
                            </w:pPr>
                          </w:p>
                          <w:p w14:paraId="77696CD9" w14:textId="77777777" w:rsidR="0005693D" w:rsidRPr="00E35D32" w:rsidRDefault="0005693D" w:rsidP="00E35D32">
                            <w:pPr>
                              <w:jc w:val="center"/>
                              <w:rPr>
                                <w:rFonts w:ascii="Bookman Old Style" w:hAnsi="Bookman Old Style"/>
                                <w:b/>
                                <w:lang w:val="en-US"/>
                              </w:rPr>
                            </w:pPr>
                            <w:r w:rsidRPr="00E35D32">
                              <w:rPr>
                                <w:rFonts w:ascii="Bookman Old Style" w:hAnsi="Bookman Old Style"/>
                                <w:b/>
                                <w:lang w:val="en-US"/>
                              </w:rPr>
                              <w:t>In kaart brengen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7" style="position:absolute;left:0;text-align:left;margin-left:7.1pt;margin-top:12.15pt;width:140.25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ocLAIAAFE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">
                <v:textbox>
                  <w:txbxContent>
                    <w:p w:rsidR="0005693D" w:rsidRPr="00E35D32" w:rsidRDefault="0005693D" w:rsidP="00E35D32">
                      <w:pPr>
                        <w:jc w:val="center"/>
                        <w:rPr>
                          <w:rFonts w:ascii="Bookman Old Style" w:hAnsi="Bookman Old Style"/>
                          <w:b/>
                          <w:lang w:val="en-US"/>
                        </w:rPr>
                      </w:pPr>
                    </w:p>
                    <w:p w:rsidR="0005693D" w:rsidRDefault="0005693D" w:rsidP="00E35D32">
                      <w:pPr>
                        <w:jc w:val="center"/>
                        <w:rPr>
                          <w:rFonts w:ascii="Bookman Old Style" w:hAnsi="Bookman Old Style"/>
                          <w:b/>
                          <w:lang w:val="en-US"/>
                        </w:rPr>
                      </w:pPr>
                      <w:r w:rsidRPr="00E35D32">
                        <w:rPr>
                          <w:rFonts w:ascii="Bookman Old Style" w:hAnsi="Bookman Old Style"/>
                          <w:b/>
                          <w:lang w:val="en-US"/>
                        </w:rPr>
                        <w:t>Stap 1</w:t>
                      </w:r>
                    </w:p>
                    <w:p w:rsidR="0005693D" w:rsidRPr="00E35D32" w:rsidRDefault="0005693D" w:rsidP="00E35D32">
                      <w:pPr>
                        <w:jc w:val="center"/>
                        <w:rPr>
                          <w:rFonts w:ascii="Bookman Old Style" w:hAnsi="Bookman Old Style"/>
                          <w:b/>
                          <w:lang w:val="en-US"/>
                        </w:rPr>
                      </w:pPr>
                    </w:p>
                    <w:p w:rsidR="0005693D" w:rsidRPr="00E35D32" w:rsidRDefault="0005693D" w:rsidP="00E35D32">
                      <w:pPr>
                        <w:jc w:val="center"/>
                        <w:rPr>
                          <w:rFonts w:ascii="Bookman Old Style" w:hAnsi="Bookman Old Style"/>
                          <w:b/>
                          <w:lang w:val="en-US"/>
                        </w:rPr>
                      </w:pPr>
                      <w:r w:rsidRPr="00E35D32">
                        <w:rPr>
                          <w:rFonts w:ascii="Bookman Old Style" w:hAnsi="Bookman Old Style"/>
                          <w:b/>
                          <w:lang w:val="en-US"/>
                        </w:rPr>
                        <w:t>In kaart brengen signalen</w:t>
                      </w:r>
                    </w:p>
                  </w:txbxContent>
                </v:textbox>
              </v:rect>
            </w:pict>
          </mc:Fallback>
        </mc:AlternateContent>
      </w:r>
      <w:r w:rsidR="005E6B71">
        <w:rPr>
          <w:rFonts w:ascii="Bookman Old Style" w:hAnsi="Bookman Old Style"/>
          <w:b/>
          <w:sz w:val="18"/>
          <w:szCs w:val="18"/>
        </w:rPr>
        <w:br/>
      </w:r>
      <w:r w:rsidR="005E6B71">
        <w:rPr>
          <w:rFonts w:ascii="Bookman Old Style" w:hAnsi="Bookman Old Style"/>
          <w:b/>
          <w:sz w:val="18"/>
          <w:szCs w:val="18"/>
        </w:rPr>
        <w:tab/>
      </w:r>
      <w:r w:rsidR="005E6B71">
        <w:rPr>
          <w:rFonts w:ascii="Bookman Old Style" w:hAnsi="Bookman Old Style"/>
          <w:b/>
          <w:sz w:val="18"/>
          <w:szCs w:val="18"/>
        </w:rPr>
        <w:tab/>
        <w:t>Stap 1: In kaart brengen van signalen</w:t>
      </w:r>
    </w:p>
    <w:p w14:paraId="59363681" w14:textId="77777777" w:rsidR="008F20F0" w:rsidRPr="00B872F6" w:rsidRDefault="005E6B71">
      <w:pPr>
        <w:pStyle w:val="Voetnoottekst"/>
        <w:spacing w:line="280" w:lineRule="atLeast"/>
        <w:ind w:left="3540" w:firstLine="708"/>
        <w:rPr>
          <w:rFonts w:ascii="Bookman Old Style" w:hAnsi="Bookman Old Style"/>
          <w:b/>
          <w:sz w:val="18"/>
          <w:szCs w:val="18"/>
        </w:rPr>
      </w:pPr>
      <w:r>
        <w:rPr>
          <w:rFonts w:ascii="Bookman Old Style" w:hAnsi="Bookman Old Style"/>
          <w:b/>
          <w:sz w:val="18"/>
          <w:szCs w:val="18"/>
        </w:rPr>
        <w:t>De beroepskracht</w:t>
      </w:r>
      <w:r w:rsidR="00225A03">
        <w:rPr>
          <w:rStyle w:val="Voetnootmarkering"/>
          <w:rFonts w:ascii="Bookman Old Style" w:hAnsi="Bookman Old Style"/>
          <w:b/>
          <w:sz w:val="18"/>
          <w:szCs w:val="18"/>
        </w:rPr>
        <w:footnoteReference w:id="3"/>
      </w:r>
      <w:r>
        <w:rPr>
          <w:rFonts w:ascii="Bookman Old Style" w:hAnsi="Bookman Old Style"/>
          <w:b/>
          <w:sz w:val="18"/>
          <w:szCs w:val="18"/>
        </w:rPr>
        <w:t>:</w:t>
      </w:r>
    </w:p>
    <w:p w14:paraId="0FD5C703" w14:textId="77777777"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observeert kinderen en ouders;</w:t>
      </w:r>
    </w:p>
    <w:p w14:paraId="174070E5" w14:textId="77777777"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raadpleegt signalenlijst (bijlage 1 en 2);</w:t>
      </w:r>
    </w:p>
    <w:p w14:paraId="1E37BA84" w14:textId="77777777" w:rsidR="008F20F0" w:rsidRPr="00B872F6" w:rsidRDefault="00196C45">
      <w:pPr>
        <w:pStyle w:val="Voetnoottekst"/>
        <w:numPr>
          <w:ilvl w:val="0"/>
          <w:numId w:val="9"/>
        </w:numPr>
        <w:spacing w:line="280" w:lineRule="atLeast"/>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55168" behindDoc="0" locked="0" layoutInCell="1" allowOverlap="1" wp14:anchorId="24EB9ACC" wp14:editId="7D9E40F3">
                <wp:simplePos x="0" y="0"/>
                <wp:positionH relativeFrom="column">
                  <wp:posOffset>975995</wp:posOffset>
                </wp:positionH>
                <wp:positionV relativeFrom="paragraph">
                  <wp:posOffset>141605</wp:posOffset>
                </wp:positionV>
                <wp:extent cx="0" cy="571500"/>
                <wp:effectExtent l="13970" t="8255" r="5080" b="10795"/>
                <wp:wrapNone/>
                <wp:docPr id="4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9" o:spid="_x0000_s1026" type="#_x0000_t32" style="position:absolute;margin-left:76.85pt;margin-top:11.15pt;width:0;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I3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jpEi&#10;Hczo6eB1TI2y+SJ0qDeuAMdKbW2okZ7Uq3nW9LtDSlctUXse3d/OBqKzEJG8CwkbZyDPrv+iGfgQ&#10;yBDbdWpsFyChEegUp3K+TYWfPKLDIYXT6UM2Te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"/>
            </w:pict>
          </mc:Fallback>
        </mc:AlternateContent>
      </w:r>
      <w:r w:rsidR="008F20F0" w:rsidRPr="00B872F6">
        <w:rPr>
          <w:rFonts w:ascii="Bookman Old Style" w:hAnsi="Bookman Old Style"/>
          <w:sz w:val="18"/>
          <w:szCs w:val="18"/>
        </w:rPr>
        <w:t xml:space="preserve">bespreekt signalen met aandachtsfunctionaris; </w:t>
      </w:r>
    </w:p>
    <w:p w14:paraId="5AFB0BB4" w14:textId="77777777"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 xml:space="preserve">deelt de zorg met ouders; </w:t>
      </w:r>
    </w:p>
    <w:p w14:paraId="6BFCE99B" w14:textId="77777777"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registreert.</w:t>
      </w:r>
    </w:p>
    <w:p w14:paraId="609ACAC1" w14:textId="77777777" w:rsidR="008F20F0" w:rsidRPr="00B872F6" w:rsidRDefault="008F20F0">
      <w:pPr>
        <w:pStyle w:val="Voetnoottekst"/>
        <w:spacing w:line="280" w:lineRule="atLeast"/>
        <w:rPr>
          <w:rFonts w:ascii="Bookman Old Style" w:hAnsi="Bookman Old Style"/>
          <w:szCs w:val="24"/>
        </w:rPr>
      </w:pPr>
    </w:p>
    <w:p w14:paraId="2D613A3C" w14:textId="77777777" w:rsidR="008F20F0" w:rsidRPr="00B872F6" w:rsidRDefault="00196C45">
      <w:pPr>
        <w:pStyle w:val="Voetnoottekst"/>
        <w:spacing w:line="280" w:lineRule="atLeast"/>
        <w:ind w:left="4248"/>
        <w:rPr>
          <w:rFonts w:ascii="Bookman Old Style" w:hAnsi="Bookman Old Style"/>
          <w:b/>
          <w:sz w:val="18"/>
          <w:szCs w:val="18"/>
        </w:rPr>
      </w:pPr>
      <w:r>
        <w:rPr>
          <w:rFonts w:ascii="Bookman Old Style" w:hAnsi="Bookman Old Style"/>
          <w:noProof/>
          <w:szCs w:val="24"/>
        </w:rPr>
        <mc:AlternateContent>
          <mc:Choice Requires="wps">
            <w:drawing>
              <wp:anchor distT="0" distB="0" distL="114300" distR="114300" simplePos="0" relativeHeight="251650048" behindDoc="0" locked="0" layoutInCell="1" allowOverlap="1" wp14:anchorId="3B2E9700" wp14:editId="0563A40F">
                <wp:simplePos x="0" y="0"/>
                <wp:positionH relativeFrom="column">
                  <wp:posOffset>90170</wp:posOffset>
                </wp:positionH>
                <wp:positionV relativeFrom="paragraph">
                  <wp:posOffset>1905</wp:posOffset>
                </wp:positionV>
                <wp:extent cx="1781175" cy="1038225"/>
                <wp:effectExtent l="13970" t="11430" r="5080" b="7620"/>
                <wp:wrapNone/>
                <wp:docPr id="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38225"/>
                        </a:xfrm>
                        <a:prstGeom prst="rect">
                          <a:avLst/>
                        </a:prstGeom>
                        <a:solidFill>
                          <a:srgbClr val="FFFFFF"/>
                        </a:solidFill>
                        <a:ln w="9525">
                          <a:solidFill>
                            <a:srgbClr val="000000"/>
                          </a:solidFill>
                          <a:miter lim="800000"/>
                          <a:headEnd/>
                          <a:tailEnd/>
                        </a:ln>
                      </wps:spPr>
                      <wps:txbx>
                        <w:txbxContent>
                          <w:p w14:paraId="6328726F" w14:textId="77777777" w:rsidR="0005693D" w:rsidRPr="00E35D32" w:rsidRDefault="0005693D" w:rsidP="00E35D32">
                            <w:pPr>
                              <w:jc w:val="center"/>
                              <w:rPr>
                                <w:rFonts w:ascii="Bookman Old Style" w:hAnsi="Bookman Old Style"/>
                                <w:b/>
                                <w:lang w:val="en-US"/>
                              </w:rPr>
                            </w:pPr>
                          </w:p>
                          <w:p w14:paraId="21BAF5AD" w14:textId="77777777" w:rsidR="0005693D" w:rsidRPr="00E35D32" w:rsidRDefault="0005693D" w:rsidP="00E35D32">
                            <w:pPr>
                              <w:jc w:val="center"/>
                              <w:rPr>
                                <w:rFonts w:ascii="Bookman Old Style" w:hAnsi="Bookman Old Style"/>
                                <w:b/>
                              </w:rPr>
                            </w:pPr>
                            <w:r w:rsidRPr="00E35D32">
                              <w:rPr>
                                <w:rFonts w:ascii="Bookman Old Style" w:hAnsi="Bookman Old Style"/>
                                <w:b/>
                              </w:rPr>
                              <w:t>Stap 2</w:t>
                            </w:r>
                          </w:p>
                          <w:p w14:paraId="1C6FB029" w14:textId="77777777" w:rsidR="0005693D" w:rsidRPr="00E35D32" w:rsidRDefault="0005693D" w:rsidP="00E35D32">
                            <w:pPr>
                              <w:jc w:val="center"/>
                              <w:rPr>
                                <w:rFonts w:ascii="Bookman Old Style" w:hAnsi="Bookman Old Style"/>
                                <w:b/>
                              </w:rPr>
                            </w:pPr>
                            <w:r w:rsidRPr="00E35D32">
                              <w:rPr>
                                <w:rFonts w:ascii="Bookman Old Style" w:hAnsi="Bookman Old Style"/>
                                <w:b/>
                              </w:rPr>
                              <w:t>Collegiale consultatie en zo nodig r</w:t>
                            </w:r>
                            <w:r>
                              <w:rPr>
                                <w:rFonts w:ascii="Bookman Old Style" w:hAnsi="Bookman Old Style"/>
                                <w:b/>
                              </w:rPr>
                              <w:t>aadplegen SHG, AMK of deskundige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8" style="position:absolute;left:0;text-align:left;margin-left:7.1pt;margin-top:.15pt;width:140.25pt;height: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kjKgIAAFI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">
                <v:textbox>
                  <w:txbxContent>
                    <w:p w:rsidR="0005693D" w:rsidRPr="00E35D32" w:rsidRDefault="0005693D" w:rsidP="00E35D32">
                      <w:pPr>
                        <w:jc w:val="center"/>
                        <w:rPr>
                          <w:rFonts w:ascii="Bookman Old Style" w:hAnsi="Bookman Old Style"/>
                          <w:b/>
                          <w:lang w:val="en-US"/>
                        </w:rPr>
                      </w:pPr>
                    </w:p>
                    <w:p w:rsidR="0005693D" w:rsidRPr="00E35D32" w:rsidRDefault="0005693D" w:rsidP="00E35D32">
                      <w:pPr>
                        <w:jc w:val="center"/>
                        <w:rPr>
                          <w:rFonts w:ascii="Bookman Old Style" w:hAnsi="Bookman Old Style"/>
                          <w:b/>
                        </w:rPr>
                      </w:pPr>
                      <w:r w:rsidRPr="00E35D32">
                        <w:rPr>
                          <w:rFonts w:ascii="Bookman Old Style" w:hAnsi="Bookman Old Style"/>
                          <w:b/>
                        </w:rPr>
                        <w:t>Stap 2</w:t>
                      </w:r>
                    </w:p>
                    <w:p w:rsidR="0005693D" w:rsidRPr="00E35D32" w:rsidRDefault="0005693D" w:rsidP="00E35D32">
                      <w:pPr>
                        <w:jc w:val="center"/>
                        <w:rPr>
                          <w:rFonts w:ascii="Bookman Old Style" w:hAnsi="Bookman Old Style"/>
                          <w:b/>
                        </w:rPr>
                      </w:pPr>
                      <w:r w:rsidRPr="00E35D32">
                        <w:rPr>
                          <w:rFonts w:ascii="Bookman Old Style" w:hAnsi="Bookman Old Style"/>
                          <w:b/>
                        </w:rPr>
                        <w:t>Collegiale consultatie en zo nodig r</w:t>
                      </w:r>
                      <w:r>
                        <w:rPr>
                          <w:rFonts w:ascii="Bookman Old Style" w:hAnsi="Bookman Old Style"/>
                          <w:b/>
                        </w:rPr>
                        <w:t>aadplegen SHG, AMK of deskundige</w:t>
                      </w:r>
                    </w:p>
                  </w:txbxContent>
                </v:textbox>
              </v:rect>
            </w:pict>
          </mc:Fallback>
        </mc:AlternateContent>
      </w:r>
      <w:r w:rsidR="008F20F0" w:rsidRPr="00B872F6">
        <w:rPr>
          <w:rFonts w:ascii="Bookman Old Style" w:hAnsi="Bookman Old Style"/>
          <w:b/>
          <w:sz w:val="18"/>
          <w:szCs w:val="18"/>
        </w:rPr>
        <w:t>Stap 2: Collegiale consultatie en</w:t>
      </w:r>
      <w:r w:rsidR="00ED1DB5">
        <w:rPr>
          <w:rFonts w:ascii="Bookman Old Style" w:hAnsi="Bookman Old Style"/>
          <w:b/>
          <w:sz w:val="18"/>
          <w:szCs w:val="18"/>
        </w:rPr>
        <w:t xml:space="preserve"> zo nodig</w:t>
      </w:r>
      <w:r w:rsidR="008F20F0" w:rsidRPr="00B872F6">
        <w:rPr>
          <w:rFonts w:ascii="Bookman Old Style" w:hAnsi="Bookman Old Style"/>
          <w:b/>
          <w:sz w:val="18"/>
          <w:szCs w:val="18"/>
        </w:rPr>
        <w:t xml:space="preserve"> raadplegen </w:t>
      </w:r>
      <w:r w:rsidR="00ED1DB5">
        <w:rPr>
          <w:rFonts w:ascii="Bookman Old Style" w:hAnsi="Bookman Old Style"/>
          <w:b/>
          <w:sz w:val="18"/>
          <w:szCs w:val="18"/>
        </w:rPr>
        <w:t xml:space="preserve">SHG, </w:t>
      </w:r>
      <w:r w:rsidR="008F20F0" w:rsidRPr="00B872F6">
        <w:rPr>
          <w:rFonts w:ascii="Bookman Old Style" w:hAnsi="Bookman Old Style"/>
          <w:b/>
          <w:sz w:val="18"/>
          <w:szCs w:val="18"/>
        </w:rPr>
        <w:t xml:space="preserve">AMK </w:t>
      </w:r>
      <w:r w:rsidR="00ED1DB5">
        <w:rPr>
          <w:rFonts w:ascii="Bookman Old Style" w:hAnsi="Bookman Old Style"/>
          <w:b/>
          <w:sz w:val="18"/>
          <w:szCs w:val="18"/>
        </w:rPr>
        <w:t>of een deskundige op het gebied van letselduiding</w:t>
      </w:r>
    </w:p>
    <w:p w14:paraId="0603EDC3" w14:textId="77777777" w:rsidR="008F20F0" w:rsidRPr="00B872F6" w:rsidRDefault="008F20F0">
      <w:pPr>
        <w:pStyle w:val="Voetnoottekst"/>
        <w:spacing w:line="280" w:lineRule="atLeast"/>
        <w:ind w:left="3851"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14:paraId="5FC4FCC6" w14:textId="77777777" w:rsidR="008F20F0" w:rsidRPr="00B872F6" w:rsidRDefault="008F20F0">
      <w:pPr>
        <w:pStyle w:val="Voetnoottekst"/>
        <w:numPr>
          <w:ilvl w:val="0"/>
          <w:numId w:val="10"/>
        </w:numPr>
        <w:spacing w:line="280" w:lineRule="atLeast"/>
        <w:rPr>
          <w:rFonts w:ascii="Bookman Old Style" w:hAnsi="Bookman Old Style"/>
          <w:sz w:val="18"/>
          <w:szCs w:val="18"/>
        </w:rPr>
      </w:pPr>
      <w:r w:rsidRPr="00B872F6">
        <w:rPr>
          <w:rFonts w:ascii="Bookman Old Style" w:hAnsi="Bookman Old Style"/>
          <w:sz w:val="18"/>
          <w:szCs w:val="18"/>
        </w:rPr>
        <w:t>consulteert:</w:t>
      </w:r>
    </w:p>
    <w:p w14:paraId="232214D8" w14:textId="77777777" w:rsidR="008F20F0" w:rsidRPr="00B872F6" w:rsidRDefault="00196C45">
      <w:pPr>
        <w:pStyle w:val="Voetnoottekst"/>
        <w:numPr>
          <w:ilvl w:val="0"/>
          <w:numId w:val="11"/>
        </w:numPr>
        <w:spacing w:line="280" w:lineRule="atLeast"/>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56192" behindDoc="0" locked="0" layoutInCell="1" allowOverlap="1" wp14:anchorId="5A998ABF" wp14:editId="4F6C9D2C">
                <wp:simplePos x="0" y="0"/>
                <wp:positionH relativeFrom="column">
                  <wp:posOffset>975995</wp:posOffset>
                </wp:positionH>
                <wp:positionV relativeFrom="paragraph">
                  <wp:posOffset>151130</wp:posOffset>
                </wp:positionV>
                <wp:extent cx="0" cy="1181100"/>
                <wp:effectExtent l="13970" t="8255" r="5080" b="10795"/>
                <wp:wrapNone/>
                <wp:docPr id="4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76.85pt;margin-top:11.9pt;width:0;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"/>
            </w:pict>
          </mc:Fallback>
        </mc:AlternateContent>
      </w:r>
      <w:r w:rsidR="008F20F0" w:rsidRPr="00B872F6">
        <w:rPr>
          <w:rFonts w:ascii="Bookman Old Style" w:hAnsi="Bookman Old Style"/>
          <w:sz w:val="18"/>
          <w:szCs w:val="18"/>
        </w:rPr>
        <w:t>interne en externe collega’s;</w:t>
      </w:r>
    </w:p>
    <w:p w14:paraId="6D865EEF" w14:textId="77777777" w:rsidR="008F20F0" w:rsidRPr="00B872F6" w:rsidRDefault="008F20F0">
      <w:pPr>
        <w:pStyle w:val="Voetnoottekst"/>
        <w:numPr>
          <w:ilvl w:val="0"/>
          <w:numId w:val="11"/>
        </w:numPr>
        <w:spacing w:line="280" w:lineRule="atLeast"/>
        <w:rPr>
          <w:rFonts w:ascii="Bookman Old Style" w:hAnsi="Bookman Old Style"/>
          <w:sz w:val="18"/>
          <w:szCs w:val="18"/>
        </w:rPr>
      </w:pPr>
      <w:r w:rsidRPr="00B872F6">
        <w:rPr>
          <w:rFonts w:ascii="Bookman Old Style" w:hAnsi="Bookman Old Style"/>
          <w:sz w:val="18"/>
          <w:szCs w:val="18"/>
        </w:rPr>
        <w:t xml:space="preserve">het </w:t>
      </w:r>
      <w:r w:rsidR="00ED1DB5">
        <w:rPr>
          <w:rFonts w:ascii="Bookman Old Style" w:hAnsi="Bookman Old Style"/>
          <w:sz w:val="18"/>
          <w:szCs w:val="18"/>
        </w:rPr>
        <w:t>SHG, AMK of een deskundige op het gebied van letselduiding</w:t>
      </w:r>
      <w:r w:rsidRPr="00B872F6">
        <w:rPr>
          <w:rFonts w:ascii="Bookman Old Style" w:hAnsi="Bookman Old Style"/>
          <w:sz w:val="18"/>
          <w:szCs w:val="18"/>
        </w:rPr>
        <w:t>;</w:t>
      </w:r>
    </w:p>
    <w:p w14:paraId="56F4E711" w14:textId="77777777" w:rsidR="008F20F0" w:rsidRPr="00B872F6" w:rsidRDefault="008F20F0">
      <w:pPr>
        <w:pStyle w:val="Voetnoottekst"/>
        <w:numPr>
          <w:ilvl w:val="0"/>
          <w:numId w:val="11"/>
        </w:numPr>
        <w:spacing w:line="280" w:lineRule="atLeast"/>
        <w:rPr>
          <w:rFonts w:ascii="Bookman Old Style" w:hAnsi="Bookman Old Style"/>
          <w:sz w:val="18"/>
          <w:szCs w:val="18"/>
        </w:rPr>
      </w:pPr>
      <w:r w:rsidRPr="00B872F6">
        <w:rPr>
          <w:rFonts w:ascii="Bookman Old Style" w:hAnsi="Bookman Old Style"/>
          <w:sz w:val="18"/>
          <w:szCs w:val="18"/>
        </w:rPr>
        <w:t>eventueel andere organisaties</w:t>
      </w:r>
      <w:r w:rsidR="002A4DCD">
        <w:rPr>
          <w:rFonts w:ascii="Bookman Old Style" w:hAnsi="Bookman Old Style"/>
          <w:sz w:val="18"/>
          <w:szCs w:val="18"/>
        </w:rPr>
        <w:t>;</w:t>
      </w:r>
    </w:p>
    <w:p w14:paraId="0C5154EA" w14:textId="77777777" w:rsidR="008F20F0" w:rsidRPr="00B872F6" w:rsidRDefault="008F20F0" w:rsidP="00DA4A7C">
      <w:pPr>
        <w:pStyle w:val="Voetnoottekst"/>
        <w:numPr>
          <w:ilvl w:val="0"/>
          <w:numId w:val="11"/>
        </w:numPr>
        <w:tabs>
          <w:tab w:val="clear" w:pos="4968"/>
          <w:tab w:val="num" w:pos="4680"/>
        </w:tabs>
        <w:spacing w:line="280" w:lineRule="atLeast"/>
        <w:ind w:hanging="648"/>
        <w:rPr>
          <w:rFonts w:ascii="Bookman Old Style" w:hAnsi="Bookman Old Style"/>
          <w:sz w:val="18"/>
          <w:szCs w:val="18"/>
        </w:rPr>
      </w:pPr>
      <w:r w:rsidRPr="00B872F6">
        <w:rPr>
          <w:rFonts w:ascii="Bookman Old Style" w:hAnsi="Bookman Old Style"/>
          <w:sz w:val="18"/>
          <w:szCs w:val="18"/>
        </w:rPr>
        <w:t>bespreekt uitkomsten consultaties met ouders;</w:t>
      </w:r>
    </w:p>
    <w:p w14:paraId="27335167" w14:textId="77777777" w:rsidR="008F20F0" w:rsidRPr="00B872F6" w:rsidRDefault="008F20F0" w:rsidP="00DA4A7C">
      <w:pPr>
        <w:pStyle w:val="Voetnoottekst"/>
        <w:numPr>
          <w:ilvl w:val="0"/>
          <w:numId w:val="11"/>
        </w:numPr>
        <w:tabs>
          <w:tab w:val="clear" w:pos="4968"/>
          <w:tab w:val="num" w:pos="4680"/>
        </w:tabs>
        <w:spacing w:line="280" w:lineRule="atLeast"/>
        <w:ind w:hanging="648"/>
        <w:rPr>
          <w:rFonts w:ascii="Bookman Old Style" w:hAnsi="Bookman Old Style"/>
          <w:sz w:val="18"/>
          <w:szCs w:val="18"/>
        </w:rPr>
      </w:pPr>
      <w:r w:rsidRPr="00B872F6">
        <w:rPr>
          <w:rFonts w:ascii="Bookman Old Style" w:hAnsi="Bookman Old Style"/>
          <w:sz w:val="18"/>
          <w:szCs w:val="18"/>
        </w:rPr>
        <w:t>registreert.</w:t>
      </w:r>
    </w:p>
    <w:p w14:paraId="76C69F53" w14:textId="77777777" w:rsidR="008F20F0" w:rsidRPr="00B872F6" w:rsidRDefault="008F20F0">
      <w:pPr>
        <w:pStyle w:val="Voetnoottekst"/>
        <w:spacing w:line="280" w:lineRule="atLeast"/>
        <w:ind w:left="4367"/>
        <w:rPr>
          <w:rFonts w:ascii="Bookman Old Style" w:hAnsi="Bookman Old Style"/>
          <w:szCs w:val="24"/>
        </w:rPr>
      </w:pPr>
    </w:p>
    <w:p w14:paraId="3CDB3B39" w14:textId="77777777" w:rsidR="008F20F0" w:rsidRDefault="00196C45">
      <w:pPr>
        <w:pStyle w:val="Voetnoottekst"/>
        <w:spacing w:line="280" w:lineRule="atLeast"/>
        <w:ind w:left="4320"/>
        <w:rPr>
          <w:rFonts w:ascii="Bookman Old Style" w:hAnsi="Bookman Old Style"/>
          <w:b/>
          <w:sz w:val="18"/>
          <w:szCs w:val="18"/>
        </w:rPr>
      </w:pPr>
      <w:r>
        <w:rPr>
          <w:rFonts w:ascii="Bookman Old Style" w:hAnsi="Bookman Old Style"/>
          <w:noProof/>
          <w:sz w:val="18"/>
          <w:szCs w:val="18"/>
        </w:rPr>
        <mc:AlternateContent>
          <mc:Choice Requires="wps">
            <w:drawing>
              <wp:anchor distT="0" distB="0" distL="114300" distR="114300" simplePos="0" relativeHeight="251651072" behindDoc="0" locked="0" layoutInCell="1" allowOverlap="1" wp14:anchorId="14D68E62" wp14:editId="06210093">
                <wp:simplePos x="0" y="0"/>
                <wp:positionH relativeFrom="column">
                  <wp:posOffset>90170</wp:posOffset>
                </wp:positionH>
                <wp:positionV relativeFrom="paragraph">
                  <wp:posOffset>87630</wp:posOffset>
                </wp:positionV>
                <wp:extent cx="1781175" cy="876300"/>
                <wp:effectExtent l="13970" t="11430" r="5080" b="7620"/>
                <wp:wrapNone/>
                <wp:docPr id="4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59F76464" w14:textId="77777777" w:rsidR="0005693D" w:rsidRPr="00E35D32" w:rsidRDefault="0005693D" w:rsidP="00E35D32">
                            <w:pPr>
                              <w:jc w:val="center"/>
                              <w:rPr>
                                <w:rFonts w:ascii="Bookman Old Style" w:hAnsi="Bookman Old Style"/>
                                <w:b/>
                                <w:lang w:val="en-US"/>
                              </w:rPr>
                            </w:pPr>
                          </w:p>
                          <w:p w14:paraId="02D3425F" w14:textId="77777777" w:rsidR="0005693D" w:rsidRDefault="0005693D"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3</w:t>
                            </w:r>
                          </w:p>
                          <w:p w14:paraId="7DA5FB84" w14:textId="77777777" w:rsidR="0005693D" w:rsidRPr="00CD0632" w:rsidRDefault="0005693D" w:rsidP="00E35D32">
                            <w:pPr>
                              <w:jc w:val="center"/>
                              <w:rPr>
                                <w:rFonts w:ascii="Bookman Old Style" w:hAnsi="Bookman Old Style"/>
                                <w:b/>
                              </w:rPr>
                            </w:pPr>
                            <w:r w:rsidRPr="00CD0632">
                              <w:rPr>
                                <w:rFonts w:ascii="Bookman Old Style" w:hAnsi="Bookman Old Style"/>
                                <w:b/>
                              </w:rPr>
                              <w:t>Gesprek voeren met de ouder (en</w:t>
                            </w:r>
                            <w:r>
                              <w:rPr>
                                <w:rFonts w:ascii="Bookman Old Style" w:hAnsi="Bookman Old Style"/>
                                <w:b/>
                              </w:rPr>
                              <w:t xml:space="preserve"> indien</w:t>
                            </w:r>
                            <w:r w:rsidRPr="00CD0632">
                              <w:rPr>
                                <w:rFonts w:ascii="Bookman Old Style" w:hAnsi="Bookman Old Style"/>
                                <w:b/>
                              </w:rPr>
                              <w:t xml:space="preserve"> mogelij</w:t>
                            </w:r>
                            <w:r>
                              <w:rPr>
                                <w:rFonts w:ascii="Bookman Old Style" w:hAnsi="Bookman Old Style"/>
                                <w:b/>
                              </w:rPr>
                              <w:t>k met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9" style="position:absolute;left:0;text-align:left;margin-left:7.1pt;margin-top:6.9pt;width:140.2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">
                <v:textbox>
                  <w:txbxContent>
                    <w:p w:rsidR="0005693D" w:rsidRPr="00E35D32" w:rsidRDefault="0005693D" w:rsidP="00E35D32">
                      <w:pPr>
                        <w:jc w:val="center"/>
                        <w:rPr>
                          <w:rFonts w:ascii="Bookman Old Style" w:hAnsi="Bookman Old Style"/>
                          <w:b/>
                          <w:lang w:val="en-US"/>
                        </w:rPr>
                      </w:pPr>
                    </w:p>
                    <w:p w:rsidR="0005693D" w:rsidRDefault="0005693D"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3</w:t>
                      </w:r>
                    </w:p>
                    <w:p w:rsidR="0005693D" w:rsidRPr="00CD0632" w:rsidRDefault="0005693D" w:rsidP="00E35D32">
                      <w:pPr>
                        <w:jc w:val="center"/>
                        <w:rPr>
                          <w:rFonts w:ascii="Bookman Old Style" w:hAnsi="Bookman Old Style"/>
                          <w:b/>
                        </w:rPr>
                      </w:pPr>
                      <w:r w:rsidRPr="00CD0632">
                        <w:rPr>
                          <w:rFonts w:ascii="Bookman Old Style" w:hAnsi="Bookman Old Style"/>
                          <w:b/>
                        </w:rPr>
                        <w:t>Gesprek voeren met de ouder (en</w:t>
                      </w:r>
                      <w:r>
                        <w:rPr>
                          <w:rFonts w:ascii="Bookman Old Style" w:hAnsi="Bookman Old Style"/>
                          <w:b/>
                        </w:rPr>
                        <w:t xml:space="preserve"> indien</w:t>
                      </w:r>
                      <w:r w:rsidRPr="00CD0632">
                        <w:rPr>
                          <w:rFonts w:ascii="Bookman Old Style" w:hAnsi="Bookman Old Style"/>
                          <w:b/>
                        </w:rPr>
                        <w:t xml:space="preserve"> mogelij</w:t>
                      </w:r>
                      <w:r>
                        <w:rPr>
                          <w:rFonts w:ascii="Bookman Old Style" w:hAnsi="Bookman Old Style"/>
                          <w:b/>
                        </w:rPr>
                        <w:t>k met kind)</w:t>
                      </w:r>
                    </w:p>
                  </w:txbxContent>
                </v:textbox>
              </v:rect>
            </w:pict>
          </mc:Fallback>
        </mc:AlternateContent>
      </w:r>
      <w:r w:rsidR="008F20F0" w:rsidRPr="00B872F6">
        <w:rPr>
          <w:rFonts w:ascii="Bookman Old Style" w:hAnsi="Bookman Old Style"/>
          <w:b/>
          <w:sz w:val="18"/>
          <w:szCs w:val="18"/>
        </w:rPr>
        <w:t>Stap 3: Gesprek voeren met de ouder</w:t>
      </w:r>
    </w:p>
    <w:p w14:paraId="417BCE27" w14:textId="77777777" w:rsidR="00ED1DB5" w:rsidRPr="00B872F6" w:rsidRDefault="00ED1DB5">
      <w:pPr>
        <w:pStyle w:val="Voetnoottekst"/>
        <w:spacing w:line="280" w:lineRule="atLeast"/>
        <w:ind w:left="4320"/>
        <w:rPr>
          <w:rFonts w:ascii="Bookman Old Style" w:hAnsi="Bookman Old Style"/>
          <w:b/>
          <w:sz w:val="18"/>
          <w:szCs w:val="18"/>
        </w:rPr>
      </w:pPr>
      <w:r>
        <w:rPr>
          <w:rFonts w:ascii="Bookman Old Style" w:hAnsi="Bookman Old Style"/>
          <w:b/>
          <w:sz w:val="18"/>
          <w:szCs w:val="18"/>
        </w:rPr>
        <w:t>(en indien mogelijk met het kind)</w:t>
      </w:r>
    </w:p>
    <w:p w14:paraId="45A07CD8" w14:textId="77777777" w:rsidR="008F20F0" w:rsidRPr="00B872F6" w:rsidRDefault="008F20F0">
      <w:pPr>
        <w:pStyle w:val="Voetnoottekst"/>
        <w:spacing w:line="280" w:lineRule="atLeast"/>
        <w:ind w:left="3923"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14:paraId="38E239AB" w14:textId="77777777" w:rsidR="008F20F0" w:rsidRDefault="008F20F0">
      <w:pPr>
        <w:pStyle w:val="Voetnoottekst"/>
        <w:numPr>
          <w:ilvl w:val="0"/>
          <w:numId w:val="12"/>
        </w:numPr>
        <w:spacing w:line="280" w:lineRule="atLeast"/>
        <w:rPr>
          <w:rFonts w:ascii="Bookman Old Style" w:hAnsi="Bookman Old Style"/>
          <w:sz w:val="18"/>
          <w:szCs w:val="18"/>
        </w:rPr>
      </w:pPr>
      <w:r w:rsidRPr="00B872F6">
        <w:rPr>
          <w:rFonts w:ascii="Bookman Old Style" w:hAnsi="Bookman Old Style"/>
          <w:sz w:val="18"/>
          <w:szCs w:val="18"/>
        </w:rPr>
        <w:t>deelt de zorg met ouders;</w:t>
      </w:r>
    </w:p>
    <w:p w14:paraId="59CB2EBC" w14:textId="77777777" w:rsidR="00ED1DB5" w:rsidRPr="00B872F6" w:rsidRDefault="00ED1DB5">
      <w:pPr>
        <w:pStyle w:val="Voetnoottekst"/>
        <w:numPr>
          <w:ilvl w:val="0"/>
          <w:numId w:val="12"/>
        </w:numPr>
        <w:spacing w:line="280" w:lineRule="atLeast"/>
        <w:rPr>
          <w:rFonts w:ascii="Bookman Old Style" w:hAnsi="Bookman Old Style"/>
          <w:sz w:val="18"/>
          <w:szCs w:val="18"/>
        </w:rPr>
      </w:pPr>
      <w:r>
        <w:rPr>
          <w:rFonts w:ascii="Bookman Old Style" w:hAnsi="Bookman Old Style"/>
          <w:sz w:val="18"/>
          <w:szCs w:val="18"/>
        </w:rPr>
        <w:t>bespreekt indien mogelijk met het kind;</w:t>
      </w:r>
    </w:p>
    <w:p w14:paraId="62CCC56D" w14:textId="77777777" w:rsidR="008F20F0" w:rsidRPr="00B872F6" w:rsidRDefault="00196C45">
      <w:pPr>
        <w:pStyle w:val="Voetnoottekst"/>
        <w:numPr>
          <w:ilvl w:val="0"/>
          <w:numId w:val="12"/>
        </w:numPr>
        <w:spacing w:line="280" w:lineRule="atLeast"/>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57216" behindDoc="0" locked="0" layoutInCell="1" allowOverlap="1" wp14:anchorId="3B1FB901" wp14:editId="4B093EA5">
                <wp:simplePos x="0" y="0"/>
                <wp:positionH relativeFrom="column">
                  <wp:posOffset>975995</wp:posOffset>
                </wp:positionH>
                <wp:positionV relativeFrom="paragraph">
                  <wp:posOffset>74930</wp:posOffset>
                </wp:positionV>
                <wp:extent cx="0" cy="457200"/>
                <wp:effectExtent l="13970" t="8255" r="5080" b="10795"/>
                <wp:wrapNone/>
                <wp:docPr id="4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76.85pt;margin-top:5.9pt;width:0;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5tHwIAAD0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"/>
            </w:pict>
          </mc:Fallback>
        </mc:AlternateContent>
      </w:r>
      <w:r w:rsidR="008F20F0" w:rsidRPr="00B872F6">
        <w:rPr>
          <w:rFonts w:ascii="Bookman Old Style" w:hAnsi="Bookman Old Style"/>
          <w:sz w:val="18"/>
          <w:szCs w:val="18"/>
        </w:rPr>
        <w:t>registreert.</w:t>
      </w:r>
    </w:p>
    <w:p w14:paraId="64BECC59" w14:textId="77777777" w:rsidR="008F20F0" w:rsidRPr="00B872F6" w:rsidRDefault="008F20F0">
      <w:pPr>
        <w:pStyle w:val="Voetnoottekst"/>
        <w:spacing w:line="280" w:lineRule="atLeast"/>
        <w:rPr>
          <w:rFonts w:ascii="Bookman Old Style" w:hAnsi="Bookman Old Style"/>
          <w:szCs w:val="24"/>
        </w:rPr>
      </w:pPr>
    </w:p>
    <w:p w14:paraId="06B265CD" w14:textId="77777777" w:rsidR="008F20F0" w:rsidRPr="00B872F6" w:rsidRDefault="00196C45">
      <w:pPr>
        <w:pStyle w:val="Voetnoottekst"/>
        <w:spacing w:line="280" w:lineRule="atLeast"/>
        <w:ind w:left="4367"/>
        <w:rPr>
          <w:rFonts w:ascii="Bookman Old Style" w:hAnsi="Bookman Old Style"/>
          <w:b/>
          <w:sz w:val="18"/>
          <w:szCs w:val="18"/>
        </w:rPr>
      </w:pPr>
      <w:r>
        <w:rPr>
          <w:rFonts w:ascii="Bookman Old Style" w:hAnsi="Bookman Old Style"/>
          <w:b/>
          <w:noProof/>
          <w:sz w:val="18"/>
          <w:szCs w:val="18"/>
        </w:rPr>
        <mc:AlternateContent>
          <mc:Choice Requires="wps">
            <w:drawing>
              <wp:anchor distT="0" distB="0" distL="114300" distR="114300" simplePos="0" relativeHeight="251653120" behindDoc="0" locked="0" layoutInCell="1" allowOverlap="1" wp14:anchorId="3CB50D45" wp14:editId="08CAD4EE">
                <wp:simplePos x="0" y="0"/>
                <wp:positionH relativeFrom="column">
                  <wp:posOffset>90170</wp:posOffset>
                </wp:positionH>
                <wp:positionV relativeFrom="paragraph">
                  <wp:posOffset>176530</wp:posOffset>
                </wp:positionV>
                <wp:extent cx="1781175" cy="876300"/>
                <wp:effectExtent l="13970" t="5080" r="5080" b="13970"/>
                <wp:wrapNone/>
                <wp:docPr id="3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4BF8EF03" w14:textId="77777777" w:rsidR="0005693D" w:rsidRPr="00E35D32" w:rsidRDefault="0005693D" w:rsidP="00E35D32">
                            <w:pPr>
                              <w:jc w:val="center"/>
                              <w:rPr>
                                <w:rFonts w:ascii="Bookman Old Style" w:hAnsi="Bookman Old Style"/>
                                <w:b/>
                                <w:lang w:val="en-US"/>
                              </w:rPr>
                            </w:pPr>
                          </w:p>
                          <w:p w14:paraId="27F61D29" w14:textId="77777777" w:rsidR="0005693D" w:rsidRDefault="0005693D"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4</w:t>
                            </w:r>
                          </w:p>
                          <w:p w14:paraId="27C963EB" w14:textId="77777777" w:rsidR="0005693D" w:rsidRPr="00CD0632" w:rsidRDefault="0005693D" w:rsidP="00E35D32">
                            <w:pPr>
                              <w:jc w:val="center"/>
                              <w:rPr>
                                <w:rFonts w:ascii="Bookman Old Style" w:hAnsi="Bookman Old Style"/>
                                <w:b/>
                              </w:rPr>
                            </w:pPr>
                            <w:r w:rsidRPr="00CD0632">
                              <w:rPr>
                                <w:rFonts w:ascii="Bookman Old Style" w:hAnsi="Bookman Old Style"/>
                                <w:b/>
                              </w:rPr>
                              <w:t xml:space="preserve">Wegen aard en Ernst en bij </w:t>
                            </w:r>
                            <w:r>
                              <w:rPr>
                                <w:rFonts w:ascii="Bookman Old Style" w:hAnsi="Bookman Old Style"/>
                                <w:b/>
                              </w:rPr>
                              <w:t>twijfel altijd raadplegen SHG of AMK</w:t>
                            </w:r>
                          </w:p>
                          <w:p w14:paraId="740B06C9" w14:textId="77777777" w:rsidR="0005693D" w:rsidRPr="00CD0632" w:rsidRDefault="0005693D" w:rsidP="00E35D32">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0" style="position:absolute;left:0;text-align:left;margin-left:7.1pt;margin-top:13.9pt;width:140.25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t5LQIAAFE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">
                <v:textbox>
                  <w:txbxContent>
                    <w:p w:rsidR="0005693D" w:rsidRPr="00E35D32" w:rsidRDefault="0005693D" w:rsidP="00E35D32">
                      <w:pPr>
                        <w:jc w:val="center"/>
                        <w:rPr>
                          <w:rFonts w:ascii="Bookman Old Style" w:hAnsi="Bookman Old Style"/>
                          <w:b/>
                          <w:lang w:val="en-US"/>
                        </w:rPr>
                      </w:pPr>
                    </w:p>
                    <w:p w:rsidR="0005693D" w:rsidRDefault="0005693D"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4</w:t>
                      </w:r>
                    </w:p>
                    <w:p w:rsidR="0005693D" w:rsidRPr="00CD0632" w:rsidRDefault="0005693D" w:rsidP="00E35D32">
                      <w:pPr>
                        <w:jc w:val="center"/>
                        <w:rPr>
                          <w:rFonts w:ascii="Bookman Old Style" w:hAnsi="Bookman Old Style"/>
                          <w:b/>
                        </w:rPr>
                      </w:pPr>
                      <w:r w:rsidRPr="00CD0632">
                        <w:rPr>
                          <w:rFonts w:ascii="Bookman Old Style" w:hAnsi="Bookman Old Style"/>
                          <w:b/>
                        </w:rPr>
                        <w:t xml:space="preserve">Wegen aard en Ernst en bij </w:t>
                      </w:r>
                      <w:r>
                        <w:rPr>
                          <w:rFonts w:ascii="Bookman Old Style" w:hAnsi="Bookman Old Style"/>
                          <w:b/>
                        </w:rPr>
                        <w:t>twijfel altijd raadplegen SHG of AMK</w:t>
                      </w:r>
                    </w:p>
                    <w:p w:rsidR="0005693D" w:rsidRPr="00CD0632" w:rsidRDefault="0005693D" w:rsidP="00E35D32">
                      <w:pPr>
                        <w:jc w:val="center"/>
                        <w:rPr>
                          <w:rFonts w:ascii="Bookman Old Style" w:hAnsi="Bookman Old Style"/>
                          <w:b/>
                        </w:rPr>
                      </w:pPr>
                    </w:p>
                  </w:txbxContent>
                </v:textbox>
              </v:rect>
            </w:pict>
          </mc:Fallback>
        </mc:AlternateContent>
      </w:r>
      <w:r w:rsidR="008F20F0" w:rsidRPr="00B872F6">
        <w:rPr>
          <w:rFonts w:ascii="Bookman Old Style" w:hAnsi="Bookman Old Style"/>
          <w:b/>
          <w:sz w:val="18"/>
          <w:szCs w:val="18"/>
        </w:rPr>
        <w:t>Stap 4: Wegen aard en ernst van het huiselijk geweld of kindermishandeling</w:t>
      </w:r>
      <w:r w:rsidR="00ED1DB5">
        <w:rPr>
          <w:rFonts w:ascii="Bookman Old Style" w:hAnsi="Bookman Old Style"/>
          <w:b/>
          <w:sz w:val="18"/>
          <w:szCs w:val="18"/>
        </w:rPr>
        <w:t xml:space="preserve"> en bij twijfel altijd raadplegen van SHG of AMK</w:t>
      </w:r>
    </w:p>
    <w:p w14:paraId="04F8196E" w14:textId="77777777" w:rsidR="008F20F0" w:rsidRPr="00B872F6" w:rsidRDefault="008F20F0">
      <w:pPr>
        <w:pStyle w:val="Voetnoottekst"/>
        <w:spacing w:line="280" w:lineRule="atLeast"/>
        <w:ind w:left="3970"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14:paraId="3CF44E07" w14:textId="77777777" w:rsidR="008F20F0" w:rsidRPr="00B872F6" w:rsidRDefault="008F20F0">
      <w:pPr>
        <w:pStyle w:val="Voetnoottekst"/>
        <w:numPr>
          <w:ilvl w:val="0"/>
          <w:numId w:val="13"/>
        </w:numPr>
        <w:spacing w:line="280" w:lineRule="atLeast"/>
        <w:rPr>
          <w:rFonts w:ascii="Bookman Old Style" w:hAnsi="Bookman Old Style"/>
          <w:sz w:val="18"/>
          <w:szCs w:val="18"/>
        </w:rPr>
      </w:pPr>
      <w:r w:rsidRPr="00B872F6">
        <w:rPr>
          <w:rFonts w:ascii="Bookman Old Style" w:hAnsi="Bookman Old Style"/>
          <w:sz w:val="18"/>
          <w:szCs w:val="18"/>
        </w:rPr>
        <w:t xml:space="preserve">weegt het risico, de aard en ernst; </w:t>
      </w:r>
    </w:p>
    <w:p w14:paraId="03623DCF" w14:textId="77777777" w:rsidR="008F20F0" w:rsidRPr="00B872F6" w:rsidRDefault="00196C45">
      <w:pPr>
        <w:pStyle w:val="Voetnoottekst"/>
        <w:numPr>
          <w:ilvl w:val="0"/>
          <w:numId w:val="13"/>
        </w:numPr>
        <w:spacing w:line="280" w:lineRule="atLeast"/>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7456" behindDoc="0" locked="0" layoutInCell="1" allowOverlap="1" wp14:anchorId="68575F2A" wp14:editId="7AEAAAA4">
                <wp:simplePos x="0" y="0"/>
                <wp:positionH relativeFrom="column">
                  <wp:posOffset>509270</wp:posOffset>
                </wp:positionH>
                <wp:positionV relativeFrom="paragraph">
                  <wp:posOffset>230505</wp:posOffset>
                </wp:positionV>
                <wp:extent cx="533400" cy="400050"/>
                <wp:effectExtent l="13970" t="11430" r="5080" b="7620"/>
                <wp:wrapNone/>
                <wp:docPr id="3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400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8" o:spid="_x0000_s1026" type="#_x0000_t34" style="position:absolute;margin-left:40.1pt;margin-top:18.15pt;width:42pt;height: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"/>
            </w:pict>
          </mc:Fallback>
        </mc:AlternateContent>
      </w:r>
      <w:r>
        <w:rPr>
          <w:rFonts w:ascii="Bookman Old Style" w:hAnsi="Bookman Old Style"/>
          <w:noProof/>
          <w:sz w:val="18"/>
          <w:szCs w:val="18"/>
        </w:rPr>
        <mc:AlternateContent>
          <mc:Choice Requires="wps">
            <w:drawing>
              <wp:anchor distT="0" distB="0" distL="114300" distR="114300" simplePos="0" relativeHeight="251666432" behindDoc="0" locked="0" layoutInCell="1" allowOverlap="1" wp14:anchorId="17A1545C" wp14:editId="232E0DCA">
                <wp:simplePos x="0" y="0"/>
                <wp:positionH relativeFrom="column">
                  <wp:posOffset>947420</wp:posOffset>
                </wp:positionH>
                <wp:positionV relativeFrom="paragraph">
                  <wp:posOffset>192405</wp:posOffset>
                </wp:positionV>
                <wp:extent cx="533400" cy="476250"/>
                <wp:effectExtent l="13970" t="11430" r="5080" b="762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4762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4" style="position:absolute;margin-left:74.6pt;margin-top:15.15pt;width:42pt;height:37.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"/>
            </w:pict>
          </mc:Fallback>
        </mc:AlternateContent>
      </w:r>
      <w:r w:rsidR="008F20F0" w:rsidRPr="00B872F6">
        <w:rPr>
          <w:rFonts w:ascii="Bookman Old Style" w:hAnsi="Bookman Old Style"/>
          <w:sz w:val="18"/>
          <w:szCs w:val="18"/>
        </w:rPr>
        <w:t xml:space="preserve">vraagt </w:t>
      </w:r>
      <w:r w:rsidR="00ED1DB5">
        <w:rPr>
          <w:rFonts w:ascii="Bookman Old Style" w:hAnsi="Bookman Old Style"/>
          <w:sz w:val="18"/>
          <w:szCs w:val="18"/>
        </w:rPr>
        <w:t>bij twijfel altijd SHG of</w:t>
      </w:r>
      <w:r w:rsidR="008F20F0" w:rsidRPr="00B872F6">
        <w:rPr>
          <w:rFonts w:ascii="Bookman Old Style" w:hAnsi="Bookman Old Style"/>
          <w:sz w:val="18"/>
          <w:szCs w:val="18"/>
        </w:rPr>
        <w:t xml:space="preserve"> AMK hierover een advies te geven;</w:t>
      </w:r>
    </w:p>
    <w:p w14:paraId="6AE9EAD0" w14:textId="77777777" w:rsidR="008F20F0" w:rsidRPr="00B872F6" w:rsidRDefault="008F20F0">
      <w:pPr>
        <w:pStyle w:val="Voetnoottekst"/>
        <w:numPr>
          <w:ilvl w:val="0"/>
          <w:numId w:val="13"/>
        </w:numPr>
        <w:spacing w:line="280" w:lineRule="atLeast"/>
        <w:rPr>
          <w:rFonts w:ascii="Bookman Old Style" w:hAnsi="Bookman Old Style"/>
          <w:sz w:val="18"/>
          <w:szCs w:val="18"/>
        </w:rPr>
      </w:pPr>
      <w:r w:rsidRPr="00B872F6">
        <w:rPr>
          <w:rFonts w:ascii="Bookman Old Style" w:hAnsi="Bookman Old Style"/>
          <w:sz w:val="18"/>
          <w:szCs w:val="18"/>
        </w:rPr>
        <w:t>registreert.</w:t>
      </w:r>
    </w:p>
    <w:p w14:paraId="2AE22BBE" w14:textId="77777777" w:rsidR="008F20F0" w:rsidRPr="00B872F6" w:rsidRDefault="00196C45">
      <w:pPr>
        <w:pStyle w:val="Voetnoottekst"/>
        <w:spacing w:line="280" w:lineRule="atLeast"/>
        <w:ind w:left="4727"/>
        <w:rPr>
          <w:rFonts w:ascii="Bookman Old Style" w:hAnsi="Bookman Old Style"/>
          <w:szCs w:val="24"/>
        </w:rPr>
      </w:pPr>
      <w:r>
        <w:rPr>
          <w:rFonts w:ascii="Bookman Old Style" w:hAnsi="Bookman Old Style"/>
          <w:noProof/>
          <w:szCs w:val="24"/>
        </w:rPr>
        <mc:AlternateContent>
          <mc:Choice Requires="wps">
            <w:drawing>
              <wp:anchor distT="0" distB="0" distL="114300" distR="114300" simplePos="0" relativeHeight="251652096" behindDoc="0" locked="0" layoutInCell="1" allowOverlap="1" wp14:anchorId="38D3B2FC" wp14:editId="2C8634A8">
                <wp:simplePos x="0" y="0"/>
                <wp:positionH relativeFrom="column">
                  <wp:posOffset>-214630</wp:posOffset>
                </wp:positionH>
                <wp:positionV relativeFrom="paragraph">
                  <wp:posOffset>163830</wp:posOffset>
                </wp:positionV>
                <wp:extent cx="1143000" cy="1362075"/>
                <wp:effectExtent l="13970" t="11430" r="5080" b="7620"/>
                <wp:wrapNone/>
                <wp:docPr id="3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62075"/>
                        </a:xfrm>
                        <a:prstGeom prst="rect">
                          <a:avLst/>
                        </a:prstGeom>
                        <a:solidFill>
                          <a:srgbClr val="FFFFFF"/>
                        </a:solidFill>
                        <a:ln w="9525">
                          <a:solidFill>
                            <a:srgbClr val="000000"/>
                          </a:solidFill>
                          <a:miter lim="800000"/>
                          <a:headEnd/>
                          <a:tailEnd/>
                        </a:ln>
                      </wps:spPr>
                      <wps:txbx>
                        <w:txbxContent>
                          <w:p w14:paraId="169E016D" w14:textId="77777777" w:rsidR="0005693D" w:rsidRPr="00E35D32" w:rsidRDefault="0005693D" w:rsidP="00E35D32">
                            <w:pPr>
                              <w:jc w:val="center"/>
                              <w:rPr>
                                <w:rFonts w:ascii="Bookman Old Style" w:hAnsi="Bookman Old Style"/>
                                <w:b/>
                                <w:lang w:val="en-US"/>
                              </w:rPr>
                            </w:pPr>
                          </w:p>
                          <w:p w14:paraId="46A980AC" w14:textId="77777777" w:rsidR="0005693D" w:rsidRDefault="0005693D"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5A</w:t>
                            </w:r>
                          </w:p>
                          <w:p w14:paraId="6FBA2AA9" w14:textId="77777777" w:rsidR="0005693D" w:rsidRDefault="0005693D" w:rsidP="00E35D32">
                            <w:pPr>
                              <w:jc w:val="center"/>
                              <w:rPr>
                                <w:rFonts w:ascii="Bookman Old Style" w:hAnsi="Bookman Old Style"/>
                                <w:b/>
                                <w:lang w:val="en-US"/>
                              </w:rPr>
                            </w:pPr>
                          </w:p>
                          <w:p w14:paraId="54038FFA" w14:textId="77777777" w:rsidR="0005693D" w:rsidRPr="00E35D32" w:rsidRDefault="0005693D" w:rsidP="00E35D32">
                            <w:pPr>
                              <w:jc w:val="center"/>
                              <w:rPr>
                                <w:rFonts w:ascii="Bookman Old Style" w:hAnsi="Bookman Old Style"/>
                                <w:b/>
                                <w:lang w:val="en-US"/>
                              </w:rPr>
                            </w:pPr>
                            <w:r>
                              <w:rPr>
                                <w:rFonts w:ascii="Bookman Old Style" w:hAnsi="Bookman Old Style"/>
                                <w:b/>
                                <w:lang w:val="en-US"/>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1" style="position:absolute;left:0;text-align:left;margin-left:-16.9pt;margin-top:12.9pt;width:90pt;height:10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">
                <v:textbox>
                  <w:txbxContent>
                    <w:p w:rsidR="0005693D" w:rsidRPr="00E35D32" w:rsidRDefault="0005693D" w:rsidP="00E35D32">
                      <w:pPr>
                        <w:jc w:val="center"/>
                        <w:rPr>
                          <w:rFonts w:ascii="Bookman Old Style" w:hAnsi="Bookman Old Style"/>
                          <w:b/>
                          <w:lang w:val="en-US"/>
                        </w:rPr>
                      </w:pPr>
                    </w:p>
                    <w:p w:rsidR="0005693D" w:rsidRDefault="0005693D"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5A</w:t>
                      </w:r>
                    </w:p>
                    <w:p w:rsidR="0005693D" w:rsidRDefault="0005693D" w:rsidP="00E35D32">
                      <w:pPr>
                        <w:jc w:val="center"/>
                        <w:rPr>
                          <w:rFonts w:ascii="Bookman Old Style" w:hAnsi="Bookman Old Style"/>
                          <w:b/>
                          <w:lang w:val="en-US"/>
                        </w:rPr>
                      </w:pPr>
                    </w:p>
                    <w:p w:rsidR="0005693D" w:rsidRPr="00E35D32" w:rsidRDefault="0005693D" w:rsidP="00E35D32">
                      <w:pPr>
                        <w:jc w:val="center"/>
                        <w:rPr>
                          <w:rFonts w:ascii="Bookman Old Style" w:hAnsi="Bookman Old Style"/>
                          <w:b/>
                          <w:lang w:val="en-US"/>
                        </w:rPr>
                      </w:pPr>
                      <w:r>
                        <w:rPr>
                          <w:rFonts w:ascii="Bookman Old Style" w:hAnsi="Bookman Old Style"/>
                          <w:b/>
                          <w:lang w:val="en-US"/>
                        </w:rPr>
                        <w:t>Hulp organiseren en effecten volgen</w:t>
                      </w:r>
                    </w:p>
                  </w:txbxContent>
                </v:textbox>
              </v:rect>
            </w:pict>
          </mc:Fallback>
        </mc:AlternateContent>
      </w:r>
      <w:r>
        <w:rPr>
          <w:rFonts w:ascii="Bookman Old Style" w:hAnsi="Bookman Old Style"/>
          <w:noProof/>
          <w:sz w:val="18"/>
          <w:szCs w:val="18"/>
        </w:rPr>
        <mc:AlternateContent>
          <mc:Choice Requires="wps">
            <w:drawing>
              <wp:anchor distT="0" distB="0" distL="114300" distR="114300" simplePos="0" relativeHeight="251654144" behindDoc="0" locked="0" layoutInCell="1" allowOverlap="1" wp14:anchorId="339ED2F8" wp14:editId="6F1047F0">
                <wp:simplePos x="0" y="0"/>
                <wp:positionH relativeFrom="column">
                  <wp:posOffset>1080770</wp:posOffset>
                </wp:positionH>
                <wp:positionV relativeFrom="paragraph">
                  <wp:posOffset>163830</wp:posOffset>
                </wp:positionV>
                <wp:extent cx="1143000" cy="1362075"/>
                <wp:effectExtent l="13970" t="11430" r="5080" b="7620"/>
                <wp:wrapNone/>
                <wp:docPr id="3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62075"/>
                        </a:xfrm>
                        <a:prstGeom prst="rect">
                          <a:avLst/>
                        </a:prstGeom>
                        <a:solidFill>
                          <a:srgbClr val="FFFFFF"/>
                        </a:solidFill>
                        <a:ln w="9525">
                          <a:solidFill>
                            <a:srgbClr val="000000"/>
                          </a:solidFill>
                          <a:miter lim="800000"/>
                          <a:headEnd/>
                          <a:tailEnd/>
                        </a:ln>
                      </wps:spPr>
                      <wps:txbx>
                        <w:txbxContent>
                          <w:p w14:paraId="3D9CF134" w14:textId="77777777" w:rsidR="0005693D" w:rsidRPr="00E35D32" w:rsidRDefault="0005693D" w:rsidP="00CD0632">
                            <w:pPr>
                              <w:jc w:val="center"/>
                              <w:rPr>
                                <w:rFonts w:ascii="Bookman Old Style" w:hAnsi="Bookman Old Style"/>
                                <w:b/>
                                <w:lang w:val="en-US"/>
                              </w:rPr>
                            </w:pPr>
                          </w:p>
                          <w:p w14:paraId="48DE3061" w14:textId="77777777" w:rsidR="0005693D" w:rsidRDefault="0005693D" w:rsidP="00CD06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5B</w:t>
                            </w:r>
                          </w:p>
                          <w:p w14:paraId="0EF2E6F0" w14:textId="77777777" w:rsidR="0005693D" w:rsidRDefault="0005693D" w:rsidP="00CD0632">
                            <w:pPr>
                              <w:jc w:val="center"/>
                              <w:rPr>
                                <w:rFonts w:ascii="Bookman Old Style" w:hAnsi="Bookman Old Style"/>
                                <w:b/>
                                <w:lang w:val="en-US"/>
                              </w:rPr>
                            </w:pPr>
                          </w:p>
                          <w:p w14:paraId="179235AB" w14:textId="77777777" w:rsidR="0005693D" w:rsidRDefault="0005693D" w:rsidP="00CD0632">
                            <w:pPr>
                              <w:jc w:val="center"/>
                              <w:rPr>
                                <w:rFonts w:ascii="Bookman Old Style" w:hAnsi="Bookman Old Style"/>
                                <w:b/>
                                <w:lang w:val="en-US"/>
                              </w:rPr>
                            </w:pPr>
                            <w:r>
                              <w:rPr>
                                <w:rFonts w:ascii="Bookman Old Style" w:hAnsi="Bookman Old Style"/>
                                <w:b/>
                                <w:lang w:val="en-US"/>
                              </w:rPr>
                              <w:t>Melden en bespreken met 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2" style="position:absolute;left:0;text-align:left;margin-left:85.1pt;margin-top:12.9pt;width:90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">
                <v:textbox>
                  <w:txbxContent>
                    <w:p w:rsidR="0005693D" w:rsidRPr="00E35D32" w:rsidRDefault="0005693D" w:rsidP="00CD0632">
                      <w:pPr>
                        <w:jc w:val="center"/>
                        <w:rPr>
                          <w:rFonts w:ascii="Bookman Old Style" w:hAnsi="Bookman Old Style"/>
                          <w:b/>
                          <w:lang w:val="en-US"/>
                        </w:rPr>
                      </w:pPr>
                    </w:p>
                    <w:p w:rsidR="0005693D" w:rsidRDefault="0005693D" w:rsidP="00CD06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5B</w:t>
                      </w:r>
                    </w:p>
                    <w:p w:rsidR="0005693D" w:rsidRDefault="0005693D" w:rsidP="00CD0632">
                      <w:pPr>
                        <w:jc w:val="center"/>
                        <w:rPr>
                          <w:rFonts w:ascii="Bookman Old Style" w:hAnsi="Bookman Old Style"/>
                          <w:b/>
                          <w:lang w:val="en-US"/>
                        </w:rPr>
                      </w:pPr>
                    </w:p>
                    <w:p w:rsidR="0005693D" w:rsidRDefault="0005693D" w:rsidP="00CD0632">
                      <w:pPr>
                        <w:jc w:val="center"/>
                        <w:rPr>
                          <w:rFonts w:ascii="Bookman Old Style" w:hAnsi="Bookman Old Style"/>
                          <w:b/>
                          <w:lang w:val="en-US"/>
                        </w:rPr>
                      </w:pPr>
                      <w:r>
                        <w:rPr>
                          <w:rFonts w:ascii="Bookman Old Style" w:hAnsi="Bookman Old Style"/>
                          <w:b/>
                          <w:lang w:val="en-US"/>
                        </w:rPr>
                        <w:t>Melden en bespreken met ouders</w:t>
                      </w:r>
                    </w:p>
                  </w:txbxContent>
                </v:textbox>
              </v:rect>
            </w:pict>
          </mc:Fallback>
        </mc:AlternateContent>
      </w:r>
    </w:p>
    <w:p w14:paraId="41B4ED5E" w14:textId="77777777" w:rsidR="008F20F0" w:rsidRPr="00B872F6" w:rsidRDefault="008F20F0">
      <w:pPr>
        <w:pStyle w:val="Voetnoottekst"/>
        <w:spacing w:line="280" w:lineRule="atLeast"/>
        <w:ind w:left="4367"/>
        <w:rPr>
          <w:rFonts w:ascii="Bookman Old Style" w:hAnsi="Bookman Old Style"/>
          <w:b/>
          <w:sz w:val="18"/>
          <w:szCs w:val="18"/>
        </w:rPr>
      </w:pPr>
      <w:r w:rsidRPr="00B872F6">
        <w:rPr>
          <w:rFonts w:ascii="Bookman Old Style" w:hAnsi="Bookman Old Style"/>
          <w:b/>
          <w:sz w:val="18"/>
          <w:szCs w:val="18"/>
        </w:rPr>
        <w:t xml:space="preserve">Stap 5a: Hulp organiseren en effecten volgen </w:t>
      </w:r>
    </w:p>
    <w:p w14:paraId="550304B7" w14:textId="77777777" w:rsidR="008F20F0" w:rsidRPr="00B872F6" w:rsidRDefault="008F20F0">
      <w:pPr>
        <w:pStyle w:val="Voetnoottekst"/>
        <w:spacing w:line="280" w:lineRule="atLeast"/>
        <w:ind w:left="3970"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14:paraId="6FD8CAF3" w14:textId="77777777"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bespreekt de zorgen met ouders;</w:t>
      </w:r>
    </w:p>
    <w:p w14:paraId="6AEED0C0" w14:textId="77777777"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organiseert hulp door ouders en kind door te verwijzen;</w:t>
      </w:r>
    </w:p>
    <w:p w14:paraId="66CB34FB" w14:textId="77777777"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monitort of ouder en kind hulp krijgen;</w:t>
      </w:r>
    </w:p>
    <w:p w14:paraId="1CBC7C4B" w14:textId="77777777"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volgt het kind;</w:t>
      </w:r>
    </w:p>
    <w:p w14:paraId="05F90D6F" w14:textId="77777777"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registreert.</w:t>
      </w:r>
    </w:p>
    <w:p w14:paraId="3E851A0A" w14:textId="77777777" w:rsidR="008F20F0" w:rsidRPr="00B872F6" w:rsidRDefault="008F20F0">
      <w:pPr>
        <w:pStyle w:val="Voetnoottekst"/>
        <w:spacing w:line="280" w:lineRule="atLeast"/>
        <w:rPr>
          <w:rFonts w:ascii="Bookman Old Style" w:hAnsi="Bookman Old Style"/>
          <w:szCs w:val="24"/>
        </w:rPr>
      </w:pPr>
    </w:p>
    <w:p w14:paraId="1344CCC0" w14:textId="77777777" w:rsidR="008F20F0" w:rsidRPr="00B872F6" w:rsidRDefault="008F20F0">
      <w:pPr>
        <w:pStyle w:val="Voetnoottekst"/>
        <w:spacing w:line="280" w:lineRule="atLeast"/>
        <w:ind w:left="4367"/>
        <w:rPr>
          <w:rFonts w:ascii="Bookman Old Style" w:hAnsi="Bookman Old Style"/>
          <w:b/>
          <w:sz w:val="18"/>
          <w:szCs w:val="18"/>
        </w:rPr>
      </w:pPr>
      <w:r w:rsidRPr="00B872F6">
        <w:rPr>
          <w:rFonts w:ascii="Bookman Old Style" w:hAnsi="Bookman Old Style"/>
          <w:b/>
          <w:sz w:val="18"/>
          <w:szCs w:val="18"/>
        </w:rPr>
        <w:t xml:space="preserve">Stap 5b: Melden en bespreken met ouders </w:t>
      </w:r>
    </w:p>
    <w:p w14:paraId="516F906E" w14:textId="77777777" w:rsidR="008F20F0" w:rsidRPr="00B872F6" w:rsidRDefault="008F20F0">
      <w:pPr>
        <w:pStyle w:val="Voetnoottekst"/>
        <w:spacing w:line="280" w:lineRule="atLeast"/>
        <w:ind w:left="3970"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14:paraId="4004AC05" w14:textId="77777777" w:rsidR="008F20F0" w:rsidRPr="00B872F6" w:rsidRDefault="008F20F0">
      <w:pPr>
        <w:numPr>
          <w:ilvl w:val="0"/>
          <w:numId w:val="15"/>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meldt</w:t>
      </w:r>
      <w:r w:rsidRPr="00B872F6">
        <w:rPr>
          <w:rFonts w:ascii="Bookman Old Style" w:hAnsi="Bookman Old Style"/>
          <w:sz w:val="18"/>
          <w:szCs w:val="18"/>
        </w:rPr>
        <w:t xml:space="preserve"> het vermoeden bij het AMK;</w:t>
      </w:r>
    </w:p>
    <w:p w14:paraId="0E48106A" w14:textId="77777777" w:rsidR="008F20F0" w:rsidRPr="00B872F6" w:rsidRDefault="008F20F0">
      <w:pPr>
        <w:numPr>
          <w:ilvl w:val="0"/>
          <w:numId w:val="15"/>
        </w:numPr>
        <w:tabs>
          <w:tab w:val="left" w:pos="1260"/>
          <w:tab w:val="left" w:pos="3420"/>
        </w:tabs>
        <w:spacing w:line="280" w:lineRule="atLeast"/>
        <w:rPr>
          <w:rFonts w:ascii="Bookman Old Style" w:hAnsi="Bookman Old Style"/>
          <w:sz w:val="18"/>
          <w:szCs w:val="18"/>
        </w:rPr>
      </w:pPr>
      <w:r w:rsidRPr="00B872F6">
        <w:rPr>
          <w:rFonts w:ascii="Bookman Old Style" w:hAnsi="Bookman Old Style"/>
          <w:iCs/>
          <w:sz w:val="18"/>
          <w:szCs w:val="18"/>
        </w:rPr>
        <w:t>sluit</w:t>
      </w:r>
      <w:r w:rsidRPr="00B872F6">
        <w:rPr>
          <w:rFonts w:ascii="Bookman Old Style" w:hAnsi="Bookman Old Style"/>
          <w:i/>
          <w:iCs/>
          <w:sz w:val="18"/>
          <w:szCs w:val="18"/>
        </w:rPr>
        <w:t xml:space="preserve"> </w:t>
      </w:r>
      <w:r w:rsidRPr="00B872F6">
        <w:rPr>
          <w:rFonts w:ascii="Bookman Old Style" w:hAnsi="Bookman Old Style"/>
          <w:sz w:val="18"/>
          <w:szCs w:val="18"/>
        </w:rPr>
        <w:t xml:space="preserve">bij de melding aan bij feiten en gebeurtenissen; </w:t>
      </w:r>
    </w:p>
    <w:p w14:paraId="7DAA68C1" w14:textId="77777777" w:rsidR="008F20F0" w:rsidRPr="00B872F6" w:rsidRDefault="008F20F0">
      <w:pPr>
        <w:numPr>
          <w:ilvl w:val="0"/>
          <w:numId w:val="15"/>
        </w:numPr>
        <w:tabs>
          <w:tab w:val="left" w:pos="1260"/>
          <w:tab w:val="left" w:pos="3420"/>
        </w:tabs>
        <w:spacing w:line="280" w:lineRule="atLeast"/>
        <w:rPr>
          <w:rFonts w:ascii="Bookman Old Style" w:hAnsi="Bookman Old Style"/>
          <w:sz w:val="18"/>
          <w:szCs w:val="18"/>
        </w:rPr>
      </w:pPr>
      <w:r w:rsidRPr="00B872F6">
        <w:rPr>
          <w:rFonts w:ascii="Bookman Old Style" w:hAnsi="Bookman Old Style"/>
          <w:iCs/>
          <w:sz w:val="18"/>
          <w:szCs w:val="18"/>
        </w:rPr>
        <w:t>overlegt</w:t>
      </w:r>
      <w:r w:rsidRPr="00B872F6">
        <w:rPr>
          <w:rFonts w:ascii="Bookman Old Style" w:hAnsi="Bookman Old Style"/>
          <w:sz w:val="18"/>
          <w:szCs w:val="18"/>
        </w:rPr>
        <w:t xml:space="preserve"> met AMK over acties na de melding;</w:t>
      </w:r>
    </w:p>
    <w:p w14:paraId="0D81A170" w14:textId="77777777" w:rsidR="008F20F0" w:rsidRPr="00B872F6" w:rsidRDefault="008F20F0">
      <w:pPr>
        <w:pStyle w:val="Voetnoottekst"/>
        <w:numPr>
          <w:ilvl w:val="0"/>
          <w:numId w:val="15"/>
        </w:numPr>
        <w:spacing w:line="280" w:lineRule="atLeast"/>
        <w:rPr>
          <w:rFonts w:ascii="Bookman Old Style" w:hAnsi="Bookman Old Style"/>
          <w:sz w:val="18"/>
          <w:szCs w:val="18"/>
        </w:rPr>
      </w:pPr>
      <w:r w:rsidRPr="00B872F6">
        <w:rPr>
          <w:rFonts w:ascii="Bookman Old Style" w:hAnsi="Bookman Old Style"/>
          <w:sz w:val="18"/>
          <w:szCs w:val="18"/>
        </w:rPr>
        <w:t>monitort of ouder en kind hulp krijgen;</w:t>
      </w:r>
    </w:p>
    <w:p w14:paraId="411AF9C3" w14:textId="77777777" w:rsidR="008F20F0" w:rsidRPr="00B872F6" w:rsidRDefault="008F20F0">
      <w:pPr>
        <w:pStyle w:val="Voetnoottekst"/>
        <w:numPr>
          <w:ilvl w:val="0"/>
          <w:numId w:val="15"/>
        </w:numPr>
        <w:spacing w:line="280" w:lineRule="atLeast"/>
        <w:rPr>
          <w:rFonts w:ascii="Bookman Old Style" w:hAnsi="Bookman Old Style"/>
          <w:sz w:val="18"/>
          <w:szCs w:val="18"/>
        </w:rPr>
      </w:pPr>
      <w:r w:rsidRPr="00B872F6">
        <w:rPr>
          <w:rFonts w:ascii="Bookman Old Style" w:hAnsi="Bookman Old Style"/>
          <w:sz w:val="18"/>
          <w:szCs w:val="18"/>
        </w:rPr>
        <w:t>volgt het kind;</w:t>
      </w:r>
    </w:p>
    <w:p w14:paraId="42EC90E5" w14:textId="77777777" w:rsidR="008F20F0" w:rsidRPr="00B872F6" w:rsidRDefault="008F20F0">
      <w:pPr>
        <w:pStyle w:val="Voetnoottekst"/>
        <w:numPr>
          <w:ilvl w:val="0"/>
          <w:numId w:val="15"/>
        </w:numPr>
        <w:spacing w:line="280" w:lineRule="atLeast"/>
        <w:rPr>
          <w:rFonts w:ascii="Bookman Old Style" w:hAnsi="Bookman Old Style"/>
          <w:sz w:val="18"/>
          <w:szCs w:val="18"/>
        </w:rPr>
      </w:pPr>
      <w:r w:rsidRPr="00B872F6">
        <w:rPr>
          <w:rFonts w:ascii="Bookman Old Style" w:hAnsi="Bookman Old Style"/>
          <w:sz w:val="18"/>
          <w:szCs w:val="18"/>
        </w:rPr>
        <w:t>registreert.</w:t>
      </w:r>
    </w:p>
    <w:p w14:paraId="087F7FFB" w14:textId="77777777" w:rsidR="008F20F0" w:rsidRPr="00B872F6" w:rsidRDefault="00634CFC" w:rsidP="00487855">
      <w:pPr>
        <w:rPr>
          <w:rFonts w:ascii="Bookman Old Style" w:hAnsi="Bookman Old Style"/>
          <w:sz w:val="28"/>
          <w:szCs w:val="28"/>
        </w:rPr>
      </w:pPr>
      <w:bookmarkStart w:id="9" w:name="_Toc299625237"/>
      <w:bookmarkStart w:id="10" w:name="_Toc309830438"/>
      <w:r w:rsidRPr="00B872F6">
        <w:rPr>
          <w:rFonts w:ascii="Bookman Old Style" w:hAnsi="Bookman Old Style"/>
        </w:rPr>
        <w:br w:type="page"/>
      </w:r>
      <w:r w:rsidR="008F20F0" w:rsidRPr="00B872F6">
        <w:rPr>
          <w:rFonts w:ascii="Bookman Old Style" w:hAnsi="Bookman Old Style"/>
          <w:sz w:val="28"/>
          <w:szCs w:val="28"/>
        </w:rPr>
        <w:lastRenderedPageBreak/>
        <w:t>Route bij signalen van huiselijk geweld en kindermishandeling</w:t>
      </w:r>
      <w:bookmarkEnd w:id="9"/>
      <w:bookmarkEnd w:id="10"/>
    </w:p>
    <w:p w14:paraId="1E5D6B0C" w14:textId="77777777" w:rsidR="008F20F0" w:rsidRPr="00B872F6" w:rsidRDefault="008F20F0">
      <w:pPr>
        <w:pStyle w:val="Voetnoottekst"/>
        <w:spacing w:line="280" w:lineRule="atLeast"/>
        <w:rPr>
          <w:rFonts w:ascii="Bookman Old Style" w:hAnsi="Bookman Old Style"/>
          <w:b/>
          <w:bCs w:val="0"/>
        </w:rPr>
      </w:pPr>
    </w:p>
    <w:p w14:paraId="00E05AF1" w14:textId="77777777" w:rsidR="008F20F0" w:rsidRPr="00B872F6" w:rsidRDefault="008F20F0">
      <w:pPr>
        <w:pStyle w:val="Voetnoottekst"/>
        <w:spacing w:line="280" w:lineRule="atLeast"/>
        <w:rPr>
          <w:rFonts w:ascii="Bookman Old Style" w:hAnsi="Bookman Old Style"/>
          <w:b/>
          <w:bCs w:val="0"/>
        </w:rPr>
      </w:pPr>
    </w:p>
    <w:p w14:paraId="3A0D9024" w14:textId="77777777" w:rsidR="008F20F0" w:rsidRPr="00B872F6" w:rsidRDefault="008F20F0">
      <w:pPr>
        <w:pStyle w:val="Kop2"/>
        <w:rPr>
          <w:rFonts w:ascii="Bookman Old Style" w:hAnsi="Bookman Old Style"/>
        </w:rPr>
      </w:pPr>
      <w:bookmarkStart w:id="11" w:name="_Toc299625238"/>
      <w:bookmarkStart w:id="12" w:name="_Toc360009298"/>
      <w:r w:rsidRPr="00B872F6">
        <w:rPr>
          <w:rFonts w:ascii="Bookman Old Style" w:hAnsi="Bookman Old Style"/>
        </w:rPr>
        <w:t>Stap 1: In kaart brengen van signalen</w:t>
      </w:r>
      <w:bookmarkEnd w:id="11"/>
      <w:bookmarkEnd w:id="12"/>
    </w:p>
    <w:p w14:paraId="355F7E96" w14:textId="77777777" w:rsidR="008F20F0" w:rsidRPr="00B872F6" w:rsidRDefault="008F20F0">
      <w:pPr>
        <w:pStyle w:val="Voetnoottekst"/>
        <w:spacing w:line="280" w:lineRule="atLeast"/>
        <w:rPr>
          <w:rFonts w:ascii="Bookman Old Style" w:hAnsi="Bookman Old Style"/>
          <w:b/>
          <w:bCs w:val="0"/>
          <w:sz w:val="22"/>
        </w:rPr>
      </w:pPr>
    </w:p>
    <w:p w14:paraId="2B8806B4" w14:textId="77777777" w:rsidR="008F20F0" w:rsidRPr="00B872F6" w:rsidRDefault="008F20F0">
      <w:pPr>
        <w:pStyle w:val="Voetnoottekst"/>
        <w:spacing w:line="280" w:lineRule="atLeast"/>
        <w:rPr>
          <w:rFonts w:ascii="Bookman Old Style" w:hAnsi="Bookman Old Style"/>
          <w:b/>
          <w:bCs w:val="0"/>
        </w:rPr>
      </w:pPr>
      <w:r w:rsidRPr="00B872F6">
        <w:rPr>
          <w:rFonts w:ascii="Bookman Old Style" w:hAnsi="Bookman Old Style"/>
          <w:b/>
          <w:bCs w:val="0"/>
        </w:rPr>
        <w:t>De beroepskracht brengt de signalen die een vermoeden van huiselijk geweld of kindermishandeling bevestigen of juist ontkrachten in kaart en legt deze vast. De beroepskracht legt ook de contacten over de signalen vast, evenals de stappen die worden gezet en de besluiten die worden genomen.</w:t>
      </w:r>
    </w:p>
    <w:p w14:paraId="1C75E270" w14:textId="77777777" w:rsidR="008F20F0" w:rsidRPr="00B872F6" w:rsidRDefault="008F20F0">
      <w:pPr>
        <w:pStyle w:val="Voetnoottekst"/>
        <w:spacing w:line="280" w:lineRule="atLeast"/>
        <w:rPr>
          <w:rFonts w:ascii="Bookman Old Style" w:hAnsi="Bookman Old Style"/>
        </w:rPr>
      </w:pPr>
    </w:p>
    <w:p w14:paraId="717C9B41" w14:textId="77777777" w:rsidR="008F20F0" w:rsidRPr="00B872F6" w:rsidRDefault="008F20F0">
      <w:pPr>
        <w:pStyle w:val="Voetnoottekst"/>
        <w:spacing w:line="280" w:lineRule="atLeast"/>
        <w:rPr>
          <w:rFonts w:ascii="Bookman Old Style" w:hAnsi="Bookman Old Style"/>
        </w:rPr>
      </w:pPr>
      <w:r w:rsidRPr="00B872F6">
        <w:rPr>
          <w:rFonts w:ascii="Bookman Old Style" w:hAnsi="Bookman Old Style"/>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de beroepskracht bij het kind of in de interactie tussen ouder en kind waarneemt. Bij het signaleren van huiselijk geweld of kindermishandeling kan gebruik gemaakt worden van de signalenlijsten (bijlage 1 en 2) en de observatielijst (bijlage 4) uit de handleiding.</w:t>
      </w:r>
    </w:p>
    <w:p w14:paraId="545D1222" w14:textId="77777777" w:rsidR="008F20F0" w:rsidRPr="00B872F6" w:rsidRDefault="008F20F0">
      <w:pPr>
        <w:pStyle w:val="Voetnoottekst"/>
        <w:spacing w:line="280" w:lineRule="atLeast"/>
        <w:rPr>
          <w:rFonts w:ascii="Bookman Old Style" w:hAnsi="Bookman Old Style"/>
        </w:rPr>
      </w:pPr>
    </w:p>
    <w:p w14:paraId="118D9692" w14:textId="77777777" w:rsidR="008F20F0" w:rsidRPr="00B872F6" w:rsidRDefault="008F20F0">
      <w:pPr>
        <w:pStyle w:val="Voetnoottekst"/>
        <w:spacing w:line="280" w:lineRule="atLeast"/>
        <w:rPr>
          <w:rFonts w:ascii="Bookman Old Style" w:hAnsi="Bookman Old Style"/>
        </w:rPr>
      </w:pPr>
      <w:r w:rsidRPr="00B872F6">
        <w:rPr>
          <w:rFonts w:ascii="Bookman Old Style" w:hAnsi="Bookman Old Style"/>
        </w:rPr>
        <w:t>Het is gebruikelijk om in deze fase in gesprek te gaan met de ouder t</w:t>
      </w:r>
      <w:r w:rsidR="00265602" w:rsidRPr="00B872F6">
        <w:rPr>
          <w:rFonts w:ascii="Bookman Old Style" w:hAnsi="Bookman Old Style"/>
        </w:rPr>
        <w:t xml:space="preserve">ijdens haal- en brengmomenten, </w:t>
      </w:r>
      <w:r w:rsidRPr="00B872F6">
        <w:rPr>
          <w:rFonts w:ascii="Bookman Old Style" w:hAnsi="Bookman Old Style"/>
        </w:rPr>
        <w:t xml:space="preserve">tijdens een tien-minutengesprek of op een ander gepland moment. </w:t>
      </w:r>
      <w:r w:rsidR="00B9074A">
        <w:rPr>
          <w:rFonts w:ascii="Bookman Old Style" w:hAnsi="Bookman Old Style"/>
        </w:rPr>
        <w:t xml:space="preserve">Hierbij gaat het vooral om het benoemen van feitelijkheden en zaken die opvallen. </w:t>
      </w:r>
      <w:r w:rsidRPr="00B872F6">
        <w:rPr>
          <w:rFonts w:ascii="Bookman Old Style" w:hAnsi="Bookman Old Style"/>
        </w:rPr>
        <w:t xml:space="preserve">Daarnaast kan het kind in de groep geobserveerd worden en de ouder met het kind tijdens contactmomenten. </w:t>
      </w:r>
    </w:p>
    <w:p w14:paraId="7FD607F2" w14:textId="77777777" w:rsidR="008F20F0" w:rsidRPr="00B872F6" w:rsidRDefault="008F20F0">
      <w:pPr>
        <w:pStyle w:val="Voetnoottekst"/>
        <w:spacing w:line="280" w:lineRule="atLeast"/>
        <w:rPr>
          <w:rFonts w:ascii="Bookman Old Style" w:hAnsi="Bookman Old Style"/>
        </w:rPr>
      </w:pPr>
    </w:p>
    <w:p w14:paraId="50FBD5DC" w14:textId="77777777" w:rsidR="008F20F0" w:rsidRPr="00B872F6" w:rsidRDefault="008F20F0">
      <w:pPr>
        <w:pStyle w:val="Voetnoottekst"/>
        <w:spacing w:line="280" w:lineRule="atLeast"/>
        <w:rPr>
          <w:rFonts w:ascii="Bookman Old Style" w:hAnsi="Bookman Old Style"/>
        </w:rPr>
      </w:pPr>
      <w:r w:rsidRPr="00B872F6">
        <w:rPr>
          <w:rFonts w:ascii="Bookman Old Style" w:hAnsi="Bookman Old Style"/>
        </w:rPr>
        <w:t>Alle signalen dienen te worden verzameld waardoor het duidelijker wordt welke zorgen er zijn en of deze zorgen gegrond zijn. De beroepskracht vraagt de aandachtsfunctionaris om te helpen bij het onderbouwen van de signalen.</w:t>
      </w:r>
    </w:p>
    <w:p w14:paraId="68483801" w14:textId="77777777" w:rsidR="008F20F0" w:rsidRPr="00B872F6" w:rsidRDefault="008F20F0">
      <w:pPr>
        <w:pStyle w:val="Voetnoottekst"/>
        <w:spacing w:line="280" w:lineRule="atLeast"/>
        <w:rPr>
          <w:rFonts w:ascii="Bookman Old Style" w:hAnsi="Bookman Old Style"/>
          <w:iCs/>
        </w:rPr>
      </w:pPr>
    </w:p>
    <w:p w14:paraId="35996B76" w14:textId="77777777" w:rsidR="008F20F0" w:rsidRPr="00B872F6" w:rsidRDefault="008F20F0">
      <w:pPr>
        <w:pStyle w:val="Voetnoottekst"/>
        <w:spacing w:line="280" w:lineRule="atLeast"/>
        <w:rPr>
          <w:rFonts w:ascii="Bookman Old Style" w:hAnsi="Bookman Old Style"/>
          <w:iCs/>
        </w:rPr>
      </w:pPr>
      <w:r w:rsidRPr="00B872F6">
        <w:rPr>
          <w:rFonts w:ascii="Bookman Old Style" w:hAnsi="Bookman Old Style"/>
          <w:iCs/>
        </w:rPr>
        <w:t>Het is belangrijk dat de kinderopvangorganisatie alles goed registreert. Alle gegevens die te maken hebben met het signaleren en handelen dienen schriftelijk te worden vastgelegd. Gespreksverslagen kunnen door betrokkenen worden ondertekend. Er kan hiervoor een kinddossier aangelegd worden, dat in een gesloten kast (met slot) of digitaal (met wachtwoord) wordt bewaard. Dit vanwege de privacygevoelige gegevens die worden verzameld. In hoofdstuk 8.5 uit de handleiding worden handvatten gegeven hoe een kinddossier kan worden opgesteld.</w:t>
      </w:r>
    </w:p>
    <w:p w14:paraId="59BC5353" w14:textId="77777777" w:rsidR="008F20F0" w:rsidRPr="00B872F6" w:rsidRDefault="008F20F0">
      <w:pPr>
        <w:pStyle w:val="Voetnoottekst"/>
        <w:spacing w:line="280" w:lineRule="atLeast"/>
        <w:rPr>
          <w:rFonts w:ascii="Bookman Old Style" w:hAnsi="Bookman Old Style"/>
          <w:iCs/>
        </w:rPr>
      </w:pPr>
    </w:p>
    <w:p w14:paraId="28D57F9B" w14:textId="77777777" w:rsidR="008F20F0" w:rsidRPr="00B872F6" w:rsidRDefault="008F20F0">
      <w:pPr>
        <w:pStyle w:val="Kop2"/>
        <w:pageBreakBefore/>
        <w:rPr>
          <w:rFonts w:ascii="Bookman Old Style" w:hAnsi="Bookman Old Style"/>
        </w:rPr>
      </w:pPr>
      <w:bookmarkStart w:id="13" w:name="_Toc299625239"/>
      <w:bookmarkStart w:id="14" w:name="_Toc360009299"/>
      <w:r w:rsidRPr="00B872F6">
        <w:rPr>
          <w:rFonts w:ascii="Bookman Old Style" w:hAnsi="Bookman Old Style"/>
        </w:rPr>
        <w:lastRenderedPageBreak/>
        <w:t>Stap 2: Collegiale consultatie en</w:t>
      </w:r>
      <w:r w:rsidR="00ED1DB5">
        <w:rPr>
          <w:rFonts w:ascii="Bookman Old Style" w:hAnsi="Bookman Old Style"/>
        </w:rPr>
        <w:t xml:space="preserve"> zo nodig</w:t>
      </w:r>
      <w:r w:rsidRPr="00B872F6">
        <w:rPr>
          <w:rFonts w:ascii="Bookman Old Style" w:hAnsi="Bookman Old Style"/>
        </w:rPr>
        <w:t xml:space="preserve"> raadplegen van</w:t>
      </w:r>
      <w:r w:rsidR="00ED1DB5">
        <w:rPr>
          <w:rFonts w:ascii="Bookman Old Style" w:hAnsi="Bookman Old Style"/>
        </w:rPr>
        <w:t xml:space="preserve"> SHG, AMK of een deskundige op het gebied van letselduiding</w:t>
      </w:r>
      <w:bookmarkEnd w:id="13"/>
      <w:bookmarkEnd w:id="14"/>
    </w:p>
    <w:p w14:paraId="218D18BB" w14:textId="77777777" w:rsidR="008F20F0" w:rsidRPr="00B872F6" w:rsidRDefault="008F20F0">
      <w:pPr>
        <w:pStyle w:val="Voetnoottekst"/>
        <w:tabs>
          <w:tab w:val="left" w:pos="1260"/>
        </w:tabs>
        <w:spacing w:line="280" w:lineRule="atLeast"/>
        <w:rPr>
          <w:rFonts w:ascii="Bookman Old Style" w:hAnsi="Bookman Old Style"/>
          <w:b/>
          <w:szCs w:val="22"/>
        </w:rPr>
      </w:pPr>
    </w:p>
    <w:p w14:paraId="3CFA72FC" w14:textId="77777777" w:rsidR="008F20F0" w:rsidRPr="00B872F6" w:rsidRDefault="008F20F0">
      <w:pPr>
        <w:pStyle w:val="Voetnoottekst"/>
        <w:tabs>
          <w:tab w:val="left" w:pos="1260"/>
        </w:tabs>
        <w:spacing w:line="280" w:lineRule="atLeast"/>
        <w:rPr>
          <w:rFonts w:ascii="Bookman Old Style" w:hAnsi="Bookman Old Style"/>
          <w:b/>
          <w:szCs w:val="22"/>
        </w:rPr>
      </w:pPr>
      <w:r w:rsidRPr="00B872F6">
        <w:rPr>
          <w:rFonts w:ascii="Bookman Old Style" w:hAnsi="Bookman Old Style"/>
          <w:b/>
          <w:szCs w:val="22"/>
        </w:rPr>
        <w:t>De beroepskracht bespreekt de signalen met de aandachtsfunctionaris. Het wordt aanbevolen om advies aan het</w:t>
      </w:r>
      <w:r w:rsidR="00ED1DB5">
        <w:rPr>
          <w:rFonts w:ascii="Bookman Old Style" w:hAnsi="Bookman Old Style"/>
          <w:b/>
          <w:szCs w:val="22"/>
        </w:rPr>
        <w:t xml:space="preserve"> SHG, AMK of een deskundige op het gebied van letselduiding</w:t>
      </w:r>
      <w:r w:rsidRPr="00B872F6">
        <w:rPr>
          <w:rFonts w:ascii="Bookman Old Style" w:hAnsi="Bookman Old Style"/>
          <w:b/>
          <w:szCs w:val="22"/>
        </w:rPr>
        <w:t xml:space="preserve"> te vragen. Dit is een taak voor de aandachtsfunctionaris. </w:t>
      </w:r>
    </w:p>
    <w:p w14:paraId="6F19F819" w14:textId="77777777" w:rsidR="008F20F0" w:rsidRPr="00B872F6" w:rsidRDefault="008F20F0">
      <w:pPr>
        <w:pStyle w:val="Voetnoottekst"/>
        <w:tabs>
          <w:tab w:val="left" w:pos="1260"/>
        </w:tabs>
        <w:spacing w:line="280" w:lineRule="atLeast"/>
        <w:rPr>
          <w:rFonts w:ascii="Bookman Old Style" w:hAnsi="Bookman Old Style"/>
          <w:szCs w:val="24"/>
        </w:rPr>
      </w:pPr>
      <w:r w:rsidRPr="00B872F6">
        <w:rPr>
          <w:rFonts w:ascii="Bookman Old Style" w:hAnsi="Bookman Old Style"/>
          <w:b/>
          <w:szCs w:val="22"/>
        </w:rPr>
        <w:t xml:space="preserve"> </w:t>
      </w:r>
    </w:p>
    <w:p w14:paraId="524FCD05" w14:textId="77777777"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 xml:space="preserve">Consultatie is - afhankelijk van de interne afspraken van de kinderopvangorganisatie - mogelijk met de volgende interne collega’s: de leidinggevende, de bemiddelingswerker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gebruik worden gemaakt van samenwerking met het Centrum voor Jeugd en Gezin. </w:t>
      </w:r>
    </w:p>
    <w:p w14:paraId="5A790F0F" w14:textId="77777777" w:rsidR="008F20F0" w:rsidRPr="00B872F6" w:rsidRDefault="008F20F0">
      <w:pPr>
        <w:pStyle w:val="Voetnoottekst"/>
        <w:tabs>
          <w:tab w:val="left" w:pos="2700"/>
        </w:tabs>
        <w:spacing w:line="280" w:lineRule="atLeast"/>
        <w:rPr>
          <w:rFonts w:ascii="Bookman Old Style" w:hAnsi="Bookman Old Style"/>
          <w:b/>
          <w:bCs w:val="0"/>
          <w:szCs w:val="24"/>
        </w:rPr>
      </w:pPr>
    </w:p>
    <w:p w14:paraId="71438EE8" w14:textId="77777777" w:rsidR="008F20F0" w:rsidRPr="00B872F6" w:rsidRDefault="008F20F0">
      <w:pPr>
        <w:pStyle w:val="Voetnoottekst"/>
        <w:tabs>
          <w:tab w:val="left" w:pos="2700"/>
        </w:tabs>
        <w:spacing w:line="280" w:lineRule="atLeast"/>
        <w:rPr>
          <w:rFonts w:ascii="Bookman Old Style" w:hAnsi="Bookman Old Style"/>
          <w:b/>
          <w:bCs w:val="0"/>
          <w:szCs w:val="24"/>
        </w:rPr>
      </w:pPr>
      <w:r w:rsidRPr="00B872F6">
        <w:rPr>
          <w:rFonts w:ascii="Bookman Old Style" w:hAnsi="Bookman Old Style"/>
          <w:b/>
          <w:bCs w:val="0"/>
          <w:szCs w:val="24"/>
        </w:rPr>
        <w:t>Consult bij</w:t>
      </w:r>
      <w:r w:rsidR="00ED1DB5">
        <w:rPr>
          <w:rFonts w:ascii="Bookman Old Style" w:hAnsi="Bookman Old Style"/>
          <w:b/>
          <w:bCs w:val="0"/>
          <w:szCs w:val="24"/>
        </w:rPr>
        <w:t xml:space="preserve"> SHG,</w:t>
      </w:r>
      <w:r w:rsidRPr="00B872F6">
        <w:rPr>
          <w:rFonts w:ascii="Bookman Old Style" w:hAnsi="Bookman Old Style"/>
          <w:b/>
          <w:bCs w:val="0"/>
          <w:szCs w:val="24"/>
        </w:rPr>
        <w:t xml:space="preserve"> AMK</w:t>
      </w:r>
      <w:r w:rsidR="00ED1DB5">
        <w:rPr>
          <w:rFonts w:ascii="Bookman Old Style" w:hAnsi="Bookman Old Style"/>
          <w:b/>
          <w:bCs w:val="0"/>
          <w:szCs w:val="24"/>
        </w:rPr>
        <w:t xml:space="preserve"> of deskundige op het gebied van letselduiding</w:t>
      </w:r>
    </w:p>
    <w:p w14:paraId="47CE6007" w14:textId="77777777"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 xml:space="preserve">Indien de aandachtsfunctionaris of bemiddelingsmedewerker ook maar enige twijfel heeft over de oorzaak van de situatie en/of eventuele mogelijke onveiligheid bij het kind, kan advies worden gevraagd bij het </w:t>
      </w:r>
      <w:r w:rsidR="00ED1DB5">
        <w:rPr>
          <w:rFonts w:ascii="Bookman Old Style" w:hAnsi="Bookman Old Style"/>
          <w:szCs w:val="24"/>
        </w:rPr>
        <w:t xml:space="preserve">SHG, </w:t>
      </w:r>
      <w:r w:rsidRPr="00B872F6">
        <w:rPr>
          <w:rFonts w:ascii="Bookman Old Style" w:hAnsi="Bookman Old Style"/>
          <w:szCs w:val="24"/>
        </w:rPr>
        <w:t>AMK</w:t>
      </w:r>
      <w:r w:rsidR="00ED1DB5">
        <w:rPr>
          <w:rFonts w:ascii="Bookman Old Style" w:hAnsi="Bookman Old Style"/>
          <w:szCs w:val="24"/>
        </w:rPr>
        <w:t xml:space="preserve"> of een deskundige op het gebied van letselduiding</w:t>
      </w:r>
      <w:r w:rsidRPr="00B872F6">
        <w:rPr>
          <w:rFonts w:ascii="Bookman Old Style" w:hAnsi="Bookman Old Style"/>
          <w:szCs w:val="24"/>
        </w:rPr>
        <w:t xml:space="preserve">. Het AMK kan een eerste weging maken of het terecht is dat er zorgen zijn over deze situatie en of er mogelijk sprake kan zijn van </w:t>
      </w:r>
      <w:r w:rsidR="00ED1DB5">
        <w:rPr>
          <w:rFonts w:ascii="Bookman Old Style" w:hAnsi="Bookman Old Style"/>
          <w:szCs w:val="24"/>
        </w:rPr>
        <w:t xml:space="preserve">huiselijk geweld of </w:t>
      </w:r>
      <w:r w:rsidRPr="00B872F6">
        <w:rPr>
          <w:rFonts w:ascii="Bookman Old Style" w:hAnsi="Bookman Old Style"/>
          <w:szCs w:val="24"/>
        </w:rPr>
        <w:t>kindermishandeling.</w:t>
      </w:r>
      <w:r w:rsidR="00227BB3">
        <w:rPr>
          <w:rFonts w:ascii="Bookman Old Style" w:hAnsi="Bookman Old Style"/>
          <w:szCs w:val="24"/>
        </w:rPr>
        <w:t xml:space="preserve"> Het SHG kan betrokken worden als er zorgen zijn over huiselijk geweld waarbij ouders c.q. meerderjarige huisgenoten betrokken zijn. Wanneer er kinderen bij zijn betrokken zal het SHG </w:t>
      </w:r>
      <w:r w:rsidR="004E6F06">
        <w:rPr>
          <w:rFonts w:ascii="Bookman Old Style" w:hAnsi="Bookman Old Style"/>
          <w:szCs w:val="24"/>
        </w:rPr>
        <w:t xml:space="preserve">echter </w:t>
      </w:r>
      <w:r w:rsidR="00227BB3">
        <w:rPr>
          <w:rFonts w:ascii="Bookman Old Style" w:hAnsi="Bookman Old Style"/>
          <w:szCs w:val="24"/>
        </w:rPr>
        <w:t xml:space="preserve">doorgaans doorverwijzen naar het AMK. </w:t>
      </w:r>
      <w:r w:rsidR="004E6F06">
        <w:rPr>
          <w:rFonts w:ascii="Bookman Old Style" w:hAnsi="Bookman Old Style"/>
          <w:szCs w:val="24"/>
        </w:rPr>
        <w:t xml:space="preserve"> </w:t>
      </w:r>
      <w:r w:rsidR="00ED1DB5">
        <w:rPr>
          <w:rFonts w:ascii="Bookman Old Style" w:hAnsi="Bookman Old Style"/>
          <w:szCs w:val="24"/>
        </w:rPr>
        <w:t xml:space="preserve">Een deskundige op het gebied van letselduiding kan worden ingezet ter duiding van letsels waarbij een vermoeden van huiselijk geweld of kindermishandeling speelt. </w:t>
      </w:r>
      <w:r w:rsidRPr="00B872F6">
        <w:rPr>
          <w:rFonts w:ascii="Bookman Old Style" w:hAnsi="Bookman Old Style"/>
          <w:szCs w:val="24"/>
        </w:rPr>
        <w:t xml:space="preserve"> Zorgvuldig handelen vereist dat de aandachtsfunctionaris of bemiddelingsmedewerker bij elk vermoeden nagaat of hij advies vraagt bij het </w:t>
      </w:r>
      <w:r w:rsidR="00ED1DB5">
        <w:rPr>
          <w:rFonts w:ascii="Bookman Old Style" w:hAnsi="Bookman Old Style"/>
          <w:szCs w:val="24"/>
        </w:rPr>
        <w:t xml:space="preserve">SHG, </w:t>
      </w:r>
      <w:r w:rsidRPr="00B872F6">
        <w:rPr>
          <w:rFonts w:ascii="Bookman Old Style" w:hAnsi="Bookman Old Style"/>
          <w:szCs w:val="24"/>
        </w:rPr>
        <w:t>AMK</w:t>
      </w:r>
      <w:r w:rsidR="00ED1DB5">
        <w:rPr>
          <w:rFonts w:ascii="Bookman Old Style" w:hAnsi="Bookman Old Style"/>
          <w:szCs w:val="24"/>
        </w:rPr>
        <w:t xml:space="preserve"> of een deskundige op het gebied van letselduiding</w:t>
      </w:r>
    </w:p>
    <w:p w14:paraId="5346CF39" w14:textId="77777777" w:rsidR="008F20F0" w:rsidRPr="00B872F6" w:rsidRDefault="008F20F0">
      <w:pPr>
        <w:pStyle w:val="Voetnoottekst"/>
        <w:tabs>
          <w:tab w:val="left" w:pos="2700"/>
        </w:tabs>
        <w:spacing w:line="280" w:lineRule="atLeast"/>
        <w:rPr>
          <w:rFonts w:ascii="Bookman Old Style" w:hAnsi="Bookman Old Style"/>
          <w:szCs w:val="24"/>
        </w:rPr>
      </w:pPr>
    </w:p>
    <w:p w14:paraId="5E88A003" w14:textId="77777777" w:rsidR="008F20F0" w:rsidRPr="00B872F6" w:rsidRDefault="008F20F0">
      <w:pPr>
        <w:pStyle w:val="Voetnoottekst"/>
        <w:tabs>
          <w:tab w:val="left" w:pos="2700"/>
        </w:tabs>
        <w:spacing w:line="280" w:lineRule="atLeast"/>
        <w:rPr>
          <w:rFonts w:ascii="Bookman Old Style" w:hAnsi="Bookman Old Style"/>
          <w:b/>
          <w:bCs w:val="0"/>
          <w:szCs w:val="24"/>
        </w:rPr>
      </w:pPr>
      <w:r w:rsidRPr="00B872F6">
        <w:rPr>
          <w:rFonts w:ascii="Bookman Old Style" w:hAnsi="Bookman Old Style"/>
          <w:b/>
          <w:bCs w:val="0"/>
          <w:szCs w:val="24"/>
        </w:rPr>
        <w:t>Consult bij zorgadviesteam</w:t>
      </w:r>
    </w:p>
    <w:p w14:paraId="3A6F78EB" w14:textId="77777777"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 xml:space="preserve">Voor het bespreken in het zorgadviesteam wordt een intakegesprek met de ouders en/of aandachtsfunctionaris of bemiddelingsmedewerker door het maatschappelijk werk of een ander lid van het zorgadviesteam gevoerd. Door de ouder continu te betrekken en in overleg te treden, is de kans groter dat de ouder gemotiveerd is om de situatie te verbeteren en/of hulp te aanvaarden. </w:t>
      </w:r>
    </w:p>
    <w:p w14:paraId="617EA370" w14:textId="77777777" w:rsidR="008F20F0" w:rsidRPr="00B872F6" w:rsidRDefault="008F20F0">
      <w:pPr>
        <w:pStyle w:val="Voetnoottekst"/>
        <w:tabs>
          <w:tab w:val="left" w:pos="2700"/>
        </w:tabs>
        <w:spacing w:line="280" w:lineRule="atLeast"/>
        <w:rPr>
          <w:rFonts w:ascii="Bookman Old Style" w:hAnsi="Bookman Old Style"/>
          <w:szCs w:val="24"/>
        </w:rPr>
      </w:pPr>
    </w:p>
    <w:p w14:paraId="5250F83F" w14:textId="77777777"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Om het kind ‘open’ (niet anoniem) te bespreken in het zorgadviesteam en met andere externe deskundigen is schriftelijke toestemming van de ouder vereist. Indien de 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aandachtsfunctionaris of bemiddelingsmedewerker advies krijgen van het</w:t>
      </w:r>
      <w:r w:rsidR="00ED1DB5">
        <w:rPr>
          <w:rFonts w:ascii="Bookman Old Style" w:hAnsi="Bookman Old Style"/>
          <w:szCs w:val="24"/>
        </w:rPr>
        <w:t xml:space="preserve"> SHG,</w:t>
      </w:r>
      <w:r w:rsidRPr="00B872F6">
        <w:rPr>
          <w:rFonts w:ascii="Bookman Old Style" w:hAnsi="Bookman Old Style"/>
          <w:szCs w:val="24"/>
        </w:rPr>
        <w:t xml:space="preserve"> AMK of het zorgadviesteam over het in gesprek gaan met de ouder. </w:t>
      </w:r>
    </w:p>
    <w:p w14:paraId="07506CB2" w14:textId="77777777"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Indien de ouder weigert, is dit een zorgelijk signaal en moet het worden meegenomen in de weging</w:t>
      </w:r>
      <w:r w:rsidR="00B53E5A">
        <w:rPr>
          <w:rFonts w:ascii="Bookman Old Style" w:hAnsi="Bookman Old Style"/>
          <w:szCs w:val="24"/>
        </w:rPr>
        <w:t xml:space="preserve"> </w:t>
      </w:r>
      <w:r w:rsidRPr="00B872F6">
        <w:rPr>
          <w:rFonts w:ascii="Bookman Old Style" w:hAnsi="Bookman Old Style"/>
          <w:szCs w:val="24"/>
        </w:rPr>
        <w:t>(</w:t>
      </w:r>
      <w:r w:rsidR="0085100D" w:rsidRPr="00B872F6">
        <w:rPr>
          <w:rFonts w:ascii="Bookman Old Style" w:hAnsi="Bookman Old Style"/>
          <w:szCs w:val="24"/>
        </w:rPr>
        <w:t>s</w:t>
      </w:r>
      <w:r w:rsidRPr="00B872F6">
        <w:rPr>
          <w:rFonts w:ascii="Bookman Old Style" w:hAnsi="Bookman Old Style"/>
          <w:szCs w:val="24"/>
        </w:rPr>
        <w:t>tap 4). Het kind kan overigens anoniem worden besproken wanneer de ouder geen toestemming heeft gegeven, maar dit verdient niet de voorkeur vanwege de eventuele vervolgacties.</w:t>
      </w:r>
      <w:r w:rsidR="00B53E5A">
        <w:rPr>
          <w:rFonts w:ascii="Bookman Old Style" w:hAnsi="Bookman Old Style"/>
          <w:szCs w:val="24"/>
        </w:rPr>
        <w:t xml:space="preserve"> </w:t>
      </w:r>
      <w:r w:rsidRPr="00B872F6">
        <w:rPr>
          <w:rFonts w:ascii="Bookman Old Style" w:hAnsi="Bookman Old Style"/>
          <w:szCs w:val="24"/>
        </w:rPr>
        <w:t xml:space="preserve">Meer informatie over samenwerking met andere organisaties is te vinden in hoofdstuk 7 van de handleiding. </w:t>
      </w:r>
    </w:p>
    <w:p w14:paraId="33669A0B" w14:textId="77777777" w:rsidR="008F20F0" w:rsidRPr="00B872F6" w:rsidRDefault="008F20F0">
      <w:pPr>
        <w:pStyle w:val="Voetnoottekst"/>
        <w:tabs>
          <w:tab w:val="left" w:pos="1260"/>
        </w:tabs>
        <w:spacing w:line="280" w:lineRule="atLeast"/>
        <w:rPr>
          <w:rFonts w:ascii="Bookman Old Style" w:hAnsi="Bookman Old Style"/>
          <w:szCs w:val="24"/>
        </w:rPr>
      </w:pPr>
    </w:p>
    <w:p w14:paraId="02306660" w14:textId="77777777" w:rsidR="008F20F0" w:rsidRPr="00B872F6" w:rsidRDefault="008F20F0">
      <w:pPr>
        <w:pStyle w:val="Voetnoottekst"/>
        <w:tabs>
          <w:tab w:val="left" w:pos="1260"/>
        </w:tabs>
        <w:spacing w:line="280" w:lineRule="atLeast"/>
        <w:rPr>
          <w:rFonts w:ascii="Bookman Old Style" w:hAnsi="Bookman Old Style"/>
          <w:szCs w:val="24"/>
        </w:rPr>
      </w:pPr>
      <w:r w:rsidRPr="00B872F6">
        <w:rPr>
          <w:rFonts w:ascii="Bookman Old Style" w:hAnsi="Bookman Old Style"/>
          <w:szCs w:val="24"/>
        </w:rPr>
        <w:t xml:space="preserve">Vanaf </w:t>
      </w:r>
      <w:r w:rsidR="0085100D" w:rsidRPr="00B872F6">
        <w:rPr>
          <w:rFonts w:ascii="Bookman Old Style" w:hAnsi="Bookman Old Style"/>
          <w:szCs w:val="24"/>
        </w:rPr>
        <w:t>s</w:t>
      </w:r>
      <w:r w:rsidRPr="00B872F6">
        <w:rPr>
          <w:rFonts w:ascii="Bookman Old Style" w:hAnsi="Bookman Old Style"/>
          <w:szCs w:val="24"/>
        </w:rPr>
        <w:t xml:space="preserve">tap 2 is het raadzaam registratie in de Verwijsindex Risicojongeren te overwegen indien de kinderopvangorganisatie op dit systeem is aangesloten. Meer informatie hierover is te vinden in hoofdstuk 1.4 van de handleiding. </w:t>
      </w:r>
    </w:p>
    <w:p w14:paraId="15D42434" w14:textId="77777777" w:rsidR="008F20F0" w:rsidRPr="00B872F6" w:rsidRDefault="008F20F0">
      <w:pPr>
        <w:pStyle w:val="Voetnoottekst"/>
        <w:tabs>
          <w:tab w:val="left" w:pos="1260"/>
        </w:tabs>
        <w:spacing w:line="280" w:lineRule="atLeast"/>
        <w:rPr>
          <w:rFonts w:ascii="Bookman Old Style" w:hAnsi="Bookman Old Style"/>
          <w:szCs w:val="24"/>
        </w:rPr>
      </w:pPr>
    </w:p>
    <w:p w14:paraId="067DA2A2" w14:textId="77777777" w:rsidR="008F20F0" w:rsidRPr="00B872F6" w:rsidRDefault="008F20F0">
      <w:pPr>
        <w:pStyle w:val="Plattetekst2"/>
        <w:spacing w:line="280" w:lineRule="atLeast"/>
        <w:rPr>
          <w:rFonts w:ascii="Bookman Old Style" w:hAnsi="Bookman Old Style"/>
          <w:bCs/>
        </w:rPr>
      </w:pPr>
      <w:r w:rsidRPr="00B872F6">
        <w:rPr>
          <w:rFonts w:ascii="Bookman Old Style" w:hAnsi="Bookman Old Style"/>
          <w:bCs/>
        </w:rPr>
        <w:t>Noodsituaties</w:t>
      </w:r>
    </w:p>
    <w:p w14:paraId="1CD4CCC3" w14:textId="77777777" w:rsidR="00F453FC" w:rsidRPr="00B872F6" w:rsidRDefault="008F20F0" w:rsidP="00F453FC">
      <w:pPr>
        <w:pStyle w:val="Voetnoottekst"/>
        <w:tabs>
          <w:tab w:val="left" w:pos="1260"/>
        </w:tabs>
        <w:spacing w:line="280" w:lineRule="atLeast"/>
        <w:rPr>
          <w:rFonts w:ascii="Bookman Old Style" w:hAnsi="Bookman Old Style"/>
          <w:bCs w:val="0"/>
        </w:rPr>
      </w:pPr>
      <w:r w:rsidRPr="00B872F6">
        <w:rPr>
          <w:rFonts w:ascii="Bookman Old Style" w:hAnsi="Bookman Old Style"/>
          <w:bCs w:val="0"/>
        </w:rPr>
        <w:t xml:space="preserve">Bij signalen die wijzen op acuut en zodanig ernstig geweld dat het kind of een gezinslid onmiddellijk moet worden beschermd, kan meteen </w:t>
      </w:r>
      <w:r w:rsidR="00F453FC" w:rsidRPr="00B872F6">
        <w:rPr>
          <w:rFonts w:ascii="Bookman Old Style" w:hAnsi="Bookman Old Style"/>
          <w:bCs w:val="0"/>
        </w:rPr>
        <w:t xml:space="preserve">contact worden opgenomen met het </w:t>
      </w:r>
      <w:r w:rsidRPr="00B872F6">
        <w:rPr>
          <w:rFonts w:ascii="Bookman Old Style" w:hAnsi="Bookman Old Style"/>
          <w:bCs w:val="0"/>
        </w:rPr>
        <w:t>Advies- en Meldpunt Kindermishandeling</w:t>
      </w:r>
      <w:r w:rsidR="00F453FC" w:rsidRPr="00B872F6">
        <w:rPr>
          <w:rFonts w:ascii="Bookman Old Style" w:hAnsi="Bookman Old Style"/>
          <w:bCs w:val="0"/>
        </w:rPr>
        <w:t xml:space="preserve"> (AMK)</w:t>
      </w:r>
      <w:r w:rsidRPr="00B872F6">
        <w:rPr>
          <w:rFonts w:ascii="Bookman Old Style" w:hAnsi="Bookman Old Style"/>
          <w:bCs w:val="0"/>
        </w:rPr>
        <w:t xml:space="preserve">. </w:t>
      </w:r>
      <w:r w:rsidR="00F453FC" w:rsidRPr="00B872F6">
        <w:rPr>
          <w:rFonts w:ascii="Bookman Old Style" w:hAnsi="Bookman Old Style"/>
          <w:bCs w:val="0"/>
        </w:rPr>
        <w:t>Het AMK maakt dan een inschatting van de ernst van de situatie. Voor noodsituaties is het AMK 24 uur per dag bereikbaar. In zeer ernstig dreigende situaties kan het AMK een melding overdragen aan de Raad voor de Kinderbescherming.</w:t>
      </w:r>
      <w:r w:rsidR="00F453FC" w:rsidRPr="00B872F6">
        <w:rPr>
          <w:rFonts w:ascii="Bookman Old Style" w:hAnsi="Bookman Old Style"/>
        </w:rPr>
        <w:t xml:space="preserve"> </w:t>
      </w:r>
      <w:r w:rsidR="00F453FC" w:rsidRPr="00B872F6">
        <w:rPr>
          <w:rFonts w:ascii="Bookman Old Style" w:hAnsi="Bookman Old Style"/>
          <w:bCs w:val="0"/>
        </w:rPr>
        <w:t xml:space="preserve">Bijvoorbeeld als een kind met verwondingen naar het ziekenhuis moet en de ouders willen het niet meegeven of weghalen uit het ziekenhuis. </w:t>
      </w:r>
      <w:r w:rsidR="00DB384D" w:rsidRPr="00B872F6">
        <w:rPr>
          <w:rFonts w:ascii="Bookman Old Style" w:hAnsi="Bookman Old Style"/>
          <w:bCs w:val="0"/>
        </w:rPr>
        <w:t xml:space="preserve">In een dergelijke situatie </w:t>
      </w:r>
      <w:r w:rsidR="00F453FC" w:rsidRPr="00B872F6">
        <w:rPr>
          <w:rFonts w:ascii="Bookman Old Style" w:hAnsi="Bookman Old Style"/>
          <w:bCs w:val="0"/>
        </w:rPr>
        <w:t>kan er heel snel een voorlopige ondertoezichtstelling worden gevraagd zodat de ouders (tijdelijk) het gezag niet hebben over hun kind</w:t>
      </w:r>
      <w:r w:rsidR="00F6702C" w:rsidRPr="00B872F6">
        <w:rPr>
          <w:rFonts w:ascii="Bookman Old Style" w:hAnsi="Bookman Old Style"/>
          <w:bCs w:val="0"/>
        </w:rPr>
        <w:t>.</w:t>
      </w:r>
    </w:p>
    <w:p w14:paraId="2AC01940" w14:textId="77777777" w:rsidR="00F81D49" w:rsidRPr="00B872F6" w:rsidRDefault="00F81D49">
      <w:pPr>
        <w:pStyle w:val="Plattetekst2"/>
        <w:spacing w:line="280" w:lineRule="atLeast"/>
        <w:rPr>
          <w:rFonts w:ascii="Bookman Old Style" w:hAnsi="Bookman Old Style"/>
          <w:b w:val="0"/>
          <w:bCs/>
        </w:rPr>
      </w:pPr>
    </w:p>
    <w:p w14:paraId="26957FDF" w14:textId="77777777" w:rsidR="008F20F0" w:rsidRPr="00B872F6" w:rsidRDefault="008F20F0">
      <w:pPr>
        <w:pStyle w:val="Voetnoottekst"/>
        <w:tabs>
          <w:tab w:val="left" w:pos="1260"/>
        </w:tabs>
        <w:spacing w:line="280" w:lineRule="atLeast"/>
        <w:rPr>
          <w:rFonts w:ascii="Bookman Old Style" w:hAnsi="Bookman Old Style"/>
          <w:bCs w:val="0"/>
          <w:color w:val="FF0000"/>
        </w:rPr>
      </w:pPr>
      <w:r w:rsidRPr="00B872F6">
        <w:rPr>
          <w:rFonts w:ascii="Bookman Old Style" w:hAnsi="Bookman Old Style"/>
          <w:bCs w:val="0"/>
        </w:rPr>
        <w:t xml:space="preserve">In noodsituaties kan overigens ook contact gezocht worden met de crisisdienst van Bureau Jeugdzorg en/of de politie gevraagd worden om hulp te bieden. </w:t>
      </w:r>
      <w:r w:rsidRPr="00B872F6">
        <w:rPr>
          <w:rFonts w:ascii="Bookman Old Style" w:hAnsi="Bookman Old Style"/>
        </w:rPr>
        <w:t xml:space="preserve">In </w:t>
      </w:r>
      <w:r w:rsidRPr="00B872F6">
        <w:rPr>
          <w:rFonts w:ascii="Bookman Old Style" w:hAnsi="Bookman Old Style"/>
          <w:bCs w:val="0"/>
        </w:rPr>
        <w:t xml:space="preserve">de handleiding bevindt zich een </w:t>
      </w:r>
      <w:r w:rsidR="000F2541" w:rsidRPr="00B872F6">
        <w:rPr>
          <w:rFonts w:ascii="Bookman Old Style" w:hAnsi="Bookman Old Style"/>
          <w:bCs w:val="0"/>
        </w:rPr>
        <w:t>algemeen</w:t>
      </w:r>
      <w:r w:rsidRPr="00B872F6">
        <w:rPr>
          <w:rFonts w:ascii="Bookman Old Style" w:hAnsi="Bookman Old Style"/>
          <w:bCs w:val="0"/>
        </w:rPr>
        <w:t xml:space="preserve"> overzicht van websites en adressen (zie bijlage 5) van instanties en organisaties waar de beroepskracht terecht kan voor ondersteuning en advies. In deze meldcode is een sociale kaart opgenomen die de kinderopvangorganisatie kan invullen met gegevens uit de eigen regio (zie onderdeel </w:t>
      </w:r>
      <w:r w:rsidR="00451CF0" w:rsidRPr="00B872F6">
        <w:rPr>
          <w:rFonts w:ascii="Bookman Old Style" w:hAnsi="Bookman Old Style"/>
          <w:bCs w:val="0"/>
        </w:rPr>
        <w:t>V).</w:t>
      </w:r>
      <w:r w:rsidR="00451CF0" w:rsidRPr="00B872F6">
        <w:rPr>
          <w:rFonts w:ascii="Bookman Old Style" w:hAnsi="Bookman Old Style"/>
          <w:bCs w:val="0"/>
          <w:color w:val="FF0000"/>
        </w:rPr>
        <w:t xml:space="preserve"> </w:t>
      </w:r>
    </w:p>
    <w:p w14:paraId="50575CC3" w14:textId="77777777" w:rsidR="00F81D49" w:rsidRPr="00B872F6" w:rsidRDefault="00F81D49">
      <w:pPr>
        <w:pStyle w:val="Voetnoottekst"/>
        <w:tabs>
          <w:tab w:val="left" w:pos="1260"/>
        </w:tabs>
        <w:spacing w:line="280" w:lineRule="atLeast"/>
        <w:rPr>
          <w:rFonts w:ascii="Bookman Old Style" w:hAnsi="Bookman Old Style"/>
          <w:bCs w:val="0"/>
        </w:rPr>
      </w:pPr>
    </w:p>
    <w:p w14:paraId="428E7B02" w14:textId="77777777" w:rsidR="00F81D49" w:rsidRPr="00B872F6" w:rsidRDefault="005E5A19">
      <w:pPr>
        <w:pStyle w:val="Voetnoottekst"/>
        <w:tabs>
          <w:tab w:val="left" w:pos="1260"/>
        </w:tabs>
        <w:spacing w:line="280" w:lineRule="atLeast"/>
        <w:rPr>
          <w:rFonts w:ascii="Bookman Old Style" w:hAnsi="Bookman Old Style"/>
          <w:szCs w:val="24"/>
        </w:rPr>
      </w:pPr>
      <w:r w:rsidRPr="00B872F6">
        <w:rPr>
          <w:rFonts w:ascii="Bookman Old Style" w:hAnsi="Bookman Old Style"/>
          <w:iCs/>
        </w:rPr>
        <w:t>Het is belangrijk dat de kinderopvangorganisatie alles goed registreert. Alle gegevens die te maken hebben met het signaleren en handelen dienen schriftelijk te worden vastgelegd.</w:t>
      </w:r>
    </w:p>
    <w:p w14:paraId="6F11D138" w14:textId="77777777" w:rsidR="008F20F0" w:rsidRPr="00EE5D4A" w:rsidRDefault="008F20F0" w:rsidP="00EE5D4A">
      <w:pPr>
        <w:pStyle w:val="Kop2"/>
        <w:rPr>
          <w:rFonts w:ascii="Bookman Old Style" w:hAnsi="Bookman Old Style"/>
        </w:rPr>
      </w:pPr>
      <w:r w:rsidRPr="00B872F6">
        <w:rPr>
          <w:b/>
          <w:sz w:val="22"/>
        </w:rPr>
        <w:br w:type="page"/>
      </w:r>
      <w:bookmarkStart w:id="15" w:name="_Toc299625240"/>
      <w:bookmarkStart w:id="16" w:name="_Toc360009300"/>
      <w:r w:rsidRPr="00EE5D4A">
        <w:rPr>
          <w:rFonts w:ascii="Bookman Old Style" w:hAnsi="Bookman Old Style"/>
        </w:rPr>
        <w:lastRenderedPageBreak/>
        <w:t>Stap 3: Gesprek met de ouder</w:t>
      </w:r>
      <w:bookmarkEnd w:id="15"/>
      <w:r w:rsidR="00E92383" w:rsidRPr="00EE5D4A">
        <w:rPr>
          <w:rFonts w:ascii="Bookman Old Style" w:hAnsi="Bookman Old Style"/>
        </w:rPr>
        <w:t xml:space="preserve"> (en indien mogelijk met het kind)</w:t>
      </w:r>
      <w:bookmarkEnd w:id="16"/>
    </w:p>
    <w:p w14:paraId="199434DA" w14:textId="77777777" w:rsidR="008F20F0" w:rsidRPr="00B872F6" w:rsidRDefault="008F20F0">
      <w:pPr>
        <w:pStyle w:val="Voetnoottekst"/>
        <w:tabs>
          <w:tab w:val="left" w:pos="1260"/>
        </w:tabs>
        <w:spacing w:line="280" w:lineRule="atLeast"/>
        <w:rPr>
          <w:rFonts w:ascii="Bookman Old Style" w:hAnsi="Bookman Old Style"/>
          <w:sz w:val="22"/>
        </w:rPr>
      </w:pPr>
    </w:p>
    <w:p w14:paraId="65BC4B10" w14:textId="77777777" w:rsidR="008F20F0" w:rsidRPr="00B872F6" w:rsidRDefault="008F20F0">
      <w:pPr>
        <w:pStyle w:val="Voetnoottekst"/>
        <w:tabs>
          <w:tab w:val="left" w:pos="1260"/>
        </w:tabs>
        <w:spacing w:line="280" w:lineRule="atLeast"/>
        <w:rPr>
          <w:rFonts w:ascii="Bookman Old Style" w:hAnsi="Bookman Old Style"/>
          <w:b/>
          <w:bCs w:val="0"/>
          <w:iCs/>
          <w:szCs w:val="22"/>
        </w:rPr>
      </w:pPr>
      <w:r w:rsidRPr="00B872F6">
        <w:rPr>
          <w:rFonts w:ascii="Bookman Old Style" w:hAnsi="Bookman Old Style"/>
          <w:b/>
          <w:bCs w:val="0"/>
        </w:rPr>
        <w:t>De aandachtsfunctionaris of bemiddelingsmedewerker bespreekt de signalen met de ouders</w:t>
      </w:r>
      <w:r w:rsidR="00E92383">
        <w:rPr>
          <w:rFonts w:ascii="Bookman Old Style" w:hAnsi="Bookman Old Style"/>
          <w:b/>
          <w:bCs w:val="0"/>
        </w:rPr>
        <w:t>, en indien mogelijk met het kind</w:t>
      </w:r>
      <w:r w:rsidR="005E5A19">
        <w:rPr>
          <w:rFonts w:ascii="Bookman Old Style" w:hAnsi="Bookman Old Style"/>
          <w:b/>
          <w:bCs w:val="0"/>
        </w:rPr>
        <w:t xml:space="preserve"> (eventueel samen met leidinggevende)</w:t>
      </w:r>
      <w:r w:rsidRPr="00B872F6">
        <w:rPr>
          <w:rFonts w:ascii="Bookman Old Style" w:hAnsi="Bookman Old Style"/>
          <w:b/>
          <w:bCs w:val="0"/>
        </w:rPr>
        <w:t xml:space="preserve">. De kinderopvangorganisatie kan er echter ook voor kiezen dat het gesprek door de beroepskracht wordt gevoerd, eventueel samen met aandachtsfunctionaris </w:t>
      </w:r>
      <w:r w:rsidR="0013260E">
        <w:rPr>
          <w:rFonts w:ascii="Bookman Old Style" w:hAnsi="Bookman Old Style"/>
          <w:b/>
          <w:bCs w:val="0"/>
        </w:rPr>
        <w:t xml:space="preserve">of bemiddelingsmedewerker </w:t>
      </w:r>
      <w:r w:rsidRPr="00B872F6">
        <w:rPr>
          <w:rFonts w:ascii="Bookman Old Style" w:hAnsi="Bookman Old Style"/>
          <w:b/>
          <w:bCs w:val="0"/>
        </w:rPr>
        <w:t xml:space="preserve">of leidinggevende. In die gevallen wordt het gesprek altijd voorbereid met de aandachtsfunctionaris. </w:t>
      </w:r>
      <w:r w:rsidRPr="00B872F6">
        <w:rPr>
          <w:rFonts w:ascii="Bookman Old Style" w:hAnsi="Bookman Old Style"/>
          <w:b/>
          <w:bCs w:val="0"/>
          <w:iCs/>
          <w:szCs w:val="22"/>
        </w:rPr>
        <w:t>Ook kan tijdens de voorbereiding ondersteuning worden gevraagd aan het</w:t>
      </w:r>
      <w:r w:rsidR="00E92383">
        <w:rPr>
          <w:rFonts w:ascii="Bookman Old Style" w:hAnsi="Bookman Old Style"/>
          <w:b/>
          <w:bCs w:val="0"/>
          <w:iCs/>
          <w:szCs w:val="22"/>
        </w:rPr>
        <w:t xml:space="preserve"> SHG of</w:t>
      </w:r>
      <w:r w:rsidRPr="00B872F6">
        <w:rPr>
          <w:rFonts w:ascii="Bookman Old Style" w:hAnsi="Bookman Old Style"/>
          <w:b/>
          <w:bCs w:val="0"/>
          <w:iCs/>
          <w:szCs w:val="22"/>
        </w:rPr>
        <w:t xml:space="preserve"> AMK.</w:t>
      </w:r>
    </w:p>
    <w:p w14:paraId="039883AD" w14:textId="77777777" w:rsidR="008F20F0" w:rsidRPr="00B872F6" w:rsidRDefault="008F20F0">
      <w:pPr>
        <w:pStyle w:val="Voetnoottekst"/>
        <w:tabs>
          <w:tab w:val="left" w:pos="1260"/>
        </w:tabs>
        <w:spacing w:line="280" w:lineRule="atLeast"/>
        <w:rPr>
          <w:rFonts w:ascii="Bookman Old Style" w:hAnsi="Bookman Old Style"/>
          <w:b/>
          <w:bCs w:val="0"/>
          <w:iCs/>
          <w:szCs w:val="22"/>
        </w:rPr>
      </w:pPr>
    </w:p>
    <w:p w14:paraId="0D0035AE" w14:textId="77777777" w:rsidR="008F20F0" w:rsidRPr="00B872F6" w:rsidRDefault="008F20F0">
      <w:pPr>
        <w:pStyle w:val="Voetnoottekst"/>
        <w:tabs>
          <w:tab w:val="left" w:pos="1260"/>
        </w:tabs>
        <w:spacing w:line="280" w:lineRule="atLeast"/>
        <w:rPr>
          <w:rFonts w:ascii="Bookman Old Style" w:hAnsi="Bookman Old Style"/>
          <w:bCs w:val="0"/>
          <w:iCs/>
          <w:szCs w:val="22"/>
        </w:rPr>
      </w:pPr>
      <w:r w:rsidRPr="00B872F6">
        <w:rPr>
          <w:rFonts w:ascii="Bookman Old Style" w:hAnsi="Bookman Old Style"/>
          <w:bCs w:val="0"/>
          <w:iCs/>
          <w:szCs w:val="22"/>
        </w:rPr>
        <w:t>Voor het gesprek met de ouders</w:t>
      </w:r>
      <w:r w:rsidR="00E92383">
        <w:rPr>
          <w:rFonts w:ascii="Bookman Old Style" w:hAnsi="Bookman Old Style"/>
          <w:bCs w:val="0"/>
          <w:iCs/>
          <w:szCs w:val="22"/>
        </w:rPr>
        <w:t xml:space="preserve"> (en eventueel het kind)</w:t>
      </w:r>
      <w:r w:rsidRPr="00B872F6">
        <w:rPr>
          <w:rFonts w:ascii="Bookman Old Style" w:hAnsi="Bookman Old Style"/>
          <w:bCs w:val="0"/>
          <w:iCs/>
          <w:szCs w:val="22"/>
        </w:rPr>
        <w:t xml:space="preserve"> kunnen de volgende stappen worden gevolgd:</w:t>
      </w:r>
    </w:p>
    <w:p w14:paraId="5C17FFAB" w14:textId="77777777" w:rsidR="008F20F0" w:rsidRPr="00B872F6" w:rsidRDefault="008F20F0">
      <w:pPr>
        <w:pStyle w:val="Voetnoottekst"/>
        <w:tabs>
          <w:tab w:val="left" w:pos="1260"/>
        </w:tabs>
        <w:spacing w:line="280" w:lineRule="atLeast"/>
        <w:rPr>
          <w:rFonts w:ascii="Bookman Old Style" w:hAnsi="Bookman Old Style"/>
          <w:i/>
          <w:iCs/>
        </w:rPr>
      </w:pPr>
    </w:p>
    <w:p w14:paraId="1FB82A73" w14:textId="77777777" w:rsidR="008F20F0" w:rsidRPr="00B872F6" w:rsidRDefault="008F20F0">
      <w:pPr>
        <w:pStyle w:val="Voetnoottekst"/>
        <w:numPr>
          <w:ilvl w:val="0"/>
          <w:numId w:val="2"/>
        </w:numPr>
        <w:tabs>
          <w:tab w:val="left" w:pos="1260"/>
        </w:tabs>
        <w:spacing w:line="280" w:lineRule="atLeast"/>
        <w:rPr>
          <w:rFonts w:ascii="Bookman Old Style" w:hAnsi="Bookman Old Style"/>
          <w:iCs/>
        </w:rPr>
      </w:pPr>
      <w:r w:rsidRPr="00B872F6">
        <w:rPr>
          <w:rFonts w:ascii="Bookman Old Style" w:hAnsi="Bookman Old Style"/>
          <w:iCs/>
        </w:rPr>
        <w:t>Leg de ouders</w:t>
      </w:r>
      <w:r w:rsidR="00E92383">
        <w:rPr>
          <w:rFonts w:ascii="Bookman Old Style" w:hAnsi="Bookman Old Style"/>
          <w:iCs/>
        </w:rPr>
        <w:t xml:space="preserve"> (en eventueel het kind)</w:t>
      </w:r>
      <w:r w:rsidRPr="00B872F6">
        <w:rPr>
          <w:rFonts w:ascii="Bookman Old Style" w:hAnsi="Bookman Old Style"/>
          <w:iCs/>
        </w:rPr>
        <w:t xml:space="preserve"> het doel uit van het gesprek;</w:t>
      </w:r>
    </w:p>
    <w:p w14:paraId="774143C2" w14:textId="77777777" w:rsidR="008F20F0" w:rsidRPr="00B872F6" w:rsidRDefault="008F20F0">
      <w:pPr>
        <w:pStyle w:val="Voetnoottekst"/>
        <w:numPr>
          <w:ilvl w:val="0"/>
          <w:numId w:val="2"/>
        </w:numPr>
        <w:tabs>
          <w:tab w:val="left" w:pos="1260"/>
        </w:tabs>
        <w:spacing w:line="280" w:lineRule="atLeast"/>
        <w:rPr>
          <w:rFonts w:ascii="Bookman Old Style" w:hAnsi="Bookman Old Style"/>
          <w:iCs/>
        </w:rPr>
      </w:pPr>
      <w:r w:rsidRPr="00B872F6">
        <w:rPr>
          <w:rFonts w:ascii="Bookman Old Style" w:hAnsi="Bookman Old Style"/>
          <w:iCs/>
        </w:rPr>
        <w:t>Beschrijf de feiten die zijn vastgesteld en de waarnemingen die zijn gedaan, geef daarbij geen waardeoordeel of eigen interpretatie;</w:t>
      </w:r>
    </w:p>
    <w:p w14:paraId="1DD15C58" w14:textId="77777777" w:rsidR="008F20F0" w:rsidRPr="00B872F6" w:rsidRDefault="008F20F0">
      <w:pPr>
        <w:numPr>
          <w:ilvl w:val="0"/>
          <w:numId w:val="2"/>
        </w:numPr>
        <w:spacing w:line="280" w:lineRule="atLeast"/>
        <w:rPr>
          <w:rFonts w:ascii="Bookman Old Style" w:hAnsi="Bookman Old Style"/>
          <w:iCs/>
        </w:rPr>
      </w:pPr>
      <w:r w:rsidRPr="00B872F6">
        <w:rPr>
          <w:rFonts w:ascii="Bookman Old Style" w:hAnsi="Bookman Old Style"/>
          <w:iCs/>
        </w:rPr>
        <w:t>Nodig de ouders uit om een reactie hierop te geven;</w:t>
      </w:r>
    </w:p>
    <w:p w14:paraId="03D060FB" w14:textId="77777777" w:rsidR="008F20F0" w:rsidRPr="00B872F6" w:rsidRDefault="008F20F0">
      <w:pPr>
        <w:numPr>
          <w:ilvl w:val="0"/>
          <w:numId w:val="2"/>
        </w:numPr>
        <w:spacing w:line="280" w:lineRule="atLeast"/>
        <w:rPr>
          <w:rFonts w:ascii="Bookman Old Style" w:hAnsi="Bookman Old Style"/>
          <w:iCs/>
        </w:rPr>
      </w:pPr>
      <w:r w:rsidRPr="00B872F6">
        <w:rPr>
          <w:rFonts w:ascii="Bookman Old Style" w:hAnsi="Bookman Old Style"/>
          <w:iCs/>
        </w:rPr>
        <w:t>Kom pas na deze reactie zo nodig en zo mogelijk met een interpretatie van he</w:t>
      </w:r>
      <w:r w:rsidR="000B1CB3" w:rsidRPr="00B872F6">
        <w:rPr>
          <w:rFonts w:ascii="Bookman Old Style" w:hAnsi="Bookman Old Style"/>
          <w:iCs/>
        </w:rPr>
        <w:t>tgeen er is gezien, gehoord en/</w:t>
      </w:r>
      <w:r w:rsidRPr="00B872F6">
        <w:rPr>
          <w:rFonts w:ascii="Bookman Old Style" w:hAnsi="Bookman Old Style"/>
          <w:iCs/>
        </w:rPr>
        <w:t>of waargenomen;</w:t>
      </w:r>
    </w:p>
    <w:p w14:paraId="6C253BD2" w14:textId="77777777" w:rsidR="008F20F0" w:rsidRPr="00B872F6" w:rsidRDefault="008F20F0">
      <w:pPr>
        <w:numPr>
          <w:ilvl w:val="0"/>
          <w:numId w:val="2"/>
        </w:numPr>
        <w:spacing w:line="280" w:lineRule="atLeast"/>
        <w:rPr>
          <w:rFonts w:ascii="Bookman Old Style" w:hAnsi="Bookman Old Style"/>
          <w:iCs/>
        </w:rPr>
      </w:pPr>
      <w:r w:rsidRPr="00B872F6">
        <w:rPr>
          <w:rFonts w:ascii="Bookman Old Style" w:hAnsi="Bookman Old Style"/>
          <w:iCs/>
        </w:rPr>
        <w:t>Leg het gesprek vast en laat het indien mogelijk ondertekenen door alle betrokkenen.</w:t>
      </w:r>
    </w:p>
    <w:p w14:paraId="6B74E1CB" w14:textId="77777777" w:rsidR="008F20F0" w:rsidRPr="00B872F6" w:rsidRDefault="008F20F0">
      <w:pPr>
        <w:pStyle w:val="Voetnoottekst"/>
        <w:tabs>
          <w:tab w:val="left" w:pos="2700"/>
        </w:tabs>
        <w:spacing w:line="280" w:lineRule="atLeast"/>
        <w:rPr>
          <w:rFonts w:ascii="Bookman Old Style" w:hAnsi="Bookman Old Style"/>
          <w:szCs w:val="24"/>
        </w:rPr>
      </w:pPr>
    </w:p>
    <w:p w14:paraId="7E072858" w14:textId="77777777" w:rsidR="00A4399D" w:rsidRPr="00B872F6" w:rsidRDefault="008F20F0">
      <w:pPr>
        <w:pStyle w:val="Voetnoottekst"/>
        <w:tabs>
          <w:tab w:val="left" w:pos="1260"/>
          <w:tab w:val="left" w:pos="2700"/>
        </w:tabs>
        <w:spacing w:line="280" w:lineRule="atLeast"/>
        <w:rPr>
          <w:rFonts w:ascii="Bookman Old Style" w:hAnsi="Bookman Old Style"/>
        </w:rPr>
      </w:pPr>
      <w:r w:rsidRPr="00B872F6">
        <w:rPr>
          <w:rFonts w:ascii="Bookman Old Style" w:hAnsi="Bookman Old Style"/>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w:t>
      </w:r>
      <w:r w:rsidR="00B27E73" w:rsidRPr="00B872F6">
        <w:rPr>
          <w:rFonts w:ascii="Bookman Old Style" w:hAnsi="Bookman Old Style"/>
        </w:rPr>
        <w:t xml:space="preserve">hun </w:t>
      </w:r>
      <w:r w:rsidRPr="00B872F6">
        <w:rPr>
          <w:rFonts w:ascii="Bookman Old Style" w:hAnsi="Bookman Old Style"/>
        </w:rPr>
        <w:t xml:space="preserve">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73A3C50E" w14:textId="77777777" w:rsidR="00A4399D" w:rsidRPr="00B872F6" w:rsidRDefault="008F20F0">
      <w:pPr>
        <w:pStyle w:val="Voetnoottekst"/>
        <w:tabs>
          <w:tab w:val="left" w:pos="1260"/>
          <w:tab w:val="left" w:pos="2700"/>
        </w:tabs>
        <w:spacing w:line="280" w:lineRule="atLeast"/>
        <w:rPr>
          <w:rFonts w:ascii="Bookman Old Style" w:hAnsi="Bookman Old Style"/>
        </w:rPr>
      </w:pPr>
      <w:r w:rsidRPr="00B872F6">
        <w:rPr>
          <w:rFonts w:ascii="Bookman Old Style" w:hAnsi="Bookman Old Style"/>
        </w:rPr>
        <w:t>Indien de ouders de zorgen herkennen, kan een begin worden gemaakt met het onderzoeken van kansen en oplossingen.</w:t>
      </w:r>
      <w:r w:rsidR="00985D91" w:rsidRPr="00B872F6">
        <w:rPr>
          <w:rFonts w:ascii="Bookman Old Style" w:hAnsi="Bookman Old Style"/>
        </w:rPr>
        <w:t xml:space="preserve"> </w:t>
      </w:r>
      <w:r w:rsidR="00A4399D" w:rsidRPr="00B872F6">
        <w:rPr>
          <w:rFonts w:ascii="Bookman Old Style" w:hAnsi="Bookman Old Style"/>
        </w:rPr>
        <w:t>Ouders moeten vaak eerst gemotiveerd worden zodat de zorgen over hun kind gedeeld kunnen worden. Het helpt dan om ouders meer informatie te geven over de ontwikkeling van het kind en de effecten voor het kind in de huidige situatie. Pas als ouders niet te motiveren zijn en de zorgen blijven ontkennen is het raadzaam het AMK om advies te vragen en een melding te overwegen.</w:t>
      </w:r>
      <w:r w:rsidR="004E6F06" w:rsidRPr="004E6F06">
        <w:rPr>
          <w:rFonts w:ascii="Bookman Old Style" w:hAnsi="Bookman Old Style"/>
          <w:szCs w:val="24"/>
        </w:rPr>
        <w:t xml:space="preserve"> </w:t>
      </w:r>
      <w:r w:rsidR="004E6F06">
        <w:rPr>
          <w:rFonts w:ascii="Bookman Old Style" w:hAnsi="Bookman Old Style"/>
          <w:szCs w:val="24"/>
        </w:rPr>
        <w:t>Het SHG kan betrokken worden als er zorgen zijn over huiselijk geweld waarbij ouders c.q. meerderjarige huisgenoten betrokken zijn. Wanneer er kinderen bij zijn betrokken zal het SHG echter doorgaans doorverwijzen naar het AMK.</w:t>
      </w:r>
    </w:p>
    <w:p w14:paraId="6CCBAB7C" w14:textId="77777777" w:rsidR="00A4399D" w:rsidRPr="00B872F6" w:rsidRDefault="00A4399D">
      <w:pPr>
        <w:pStyle w:val="Voetnoottekst"/>
        <w:tabs>
          <w:tab w:val="left" w:pos="1260"/>
          <w:tab w:val="left" w:pos="2700"/>
        </w:tabs>
        <w:spacing w:line="280" w:lineRule="atLeast"/>
        <w:rPr>
          <w:rFonts w:ascii="Bookman Old Style" w:hAnsi="Bookman Old Style"/>
        </w:rPr>
      </w:pPr>
    </w:p>
    <w:p w14:paraId="5C7EA88F" w14:textId="77777777" w:rsidR="008F20F0" w:rsidRPr="00B872F6" w:rsidRDefault="00C63B37">
      <w:pPr>
        <w:pStyle w:val="Voetnoottekst"/>
        <w:tabs>
          <w:tab w:val="left" w:pos="1260"/>
        </w:tabs>
        <w:spacing w:line="280" w:lineRule="atLeast"/>
        <w:rPr>
          <w:rFonts w:ascii="Bookman Old Style" w:hAnsi="Bookman Old Style"/>
          <w:szCs w:val="24"/>
        </w:rPr>
      </w:pPr>
      <w:r>
        <w:rPr>
          <w:rFonts w:ascii="Bookman Old Style" w:hAnsi="Bookman Old Style"/>
          <w:szCs w:val="24"/>
        </w:rPr>
        <w:t xml:space="preserve">Indien besloten wordt om ook met het kind zelf te spreken, is het van belang dat het kind zich veilig genoeg voelt om het gesprek te voeren. Maak hierbij de afweging of het in het belang van het kind zelf is om dit gesprek te voeren. Hierover kan ook advies worden gevraagd aan het SHG of AMK. Beloof tijdens een dergelijk gesprek nooit geheimhouding, maar geef wel aan dat de signalen serieus afgewogen zullen worden. </w:t>
      </w:r>
      <w:r w:rsidR="00B9074A">
        <w:rPr>
          <w:rFonts w:ascii="Bookman Old Style" w:hAnsi="Bookman Old Style"/>
          <w:szCs w:val="24"/>
        </w:rPr>
        <w:t>Belangrijk is ook dat het kind niet wordt ondervraagd, maar dat het kind met name de ruimte wordt gegeven om zijn verhaal te vertellen. Zie ook de tips voor gesprekken met kindere</w:t>
      </w:r>
      <w:r w:rsidR="005E5A19">
        <w:rPr>
          <w:rFonts w:ascii="Bookman Old Style" w:hAnsi="Bookman Old Style"/>
          <w:szCs w:val="24"/>
        </w:rPr>
        <w:t>n</w:t>
      </w:r>
      <w:r w:rsidR="00B9074A">
        <w:rPr>
          <w:rFonts w:ascii="Bookman Old Style" w:hAnsi="Bookman Old Style"/>
          <w:szCs w:val="24"/>
        </w:rPr>
        <w:t xml:space="preserve"> in hoofdstuk 6.1 van de handleiding. </w:t>
      </w:r>
    </w:p>
    <w:p w14:paraId="0215612D" w14:textId="77777777" w:rsidR="00A40E53" w:rsidRPr="00A40E53" w:rsidRDefault="005E5A19" w:rsidP="00A40E53">
      <w:pPr>
        <w:spacing w:line="276" w:lineRule="auto"/>
        <w:rPr>
          <w:rFonts w:ascii="Bookman Old Style" w:hAnsi="Bookman Old Style"/>
          <w:szCs w:val="20"/>
        </w:rPr>
      </w:pPr>
      <w:r w:rsidRPr="00A40E53">
        <w:rPr>
          <w:rFonts w:ascii="Bookman Old Style" w:hAnsi="Bookman Old Style"/>
          <w:szCs w:val="20"/>
        </w:rPr>
        <w:t>Het is belangrijk dat de kinderopvangorganisatie alles goed registreert. Alle gegevens die te maken hebben met het signaleren en handelen dienen schriftelijk te worden vastgelegd.</w:t>
      </w:r>
    </w:p>
    <w:p w14:paraId="093DAC0E" w14:textId="77777777" w:rsidR="008F20F0" w:rsidRPr="00B872F6" w:rsidRDefault="008F20F0">
      <w:pPr>
        <w:pStyle w:val="Kop2"/>
        <w:rPr>
          <w:rFonts w:ascii="Bookman Old Style" w:hAnsi="Bookman Old Style"/>
        </w:rPr>
      </w:pPr>
      <w:bookmarkStart w:id="17" w:name="_Toc299625241"/>
      <w:bookmarkStart w:id="18" w:name="_Toc360009301"/>
      <w:r w:rsidRPr="00B872F6">
        <w:rPr>
          <w:rFonts w:ascii="Bookman Old Style" w:hAnsi="Bookman Old Style"/>
        </w:rPr>
        <w:lastRenderedPageBreak/>
        <w:t>Stap 4: Weeg aard en ernst van het huiselijk geweld of  kindermishandeling</w:t>
      </w:r>
      <w:bookmarkEnd w:id="17"/>
      <w:r w:rsidR="00C63B37">
        <w:rPr>
          <w:rFonts w:ascii="Bookman Old Style" w:hAnsi="Bookman Old Style"/>
        </w:rPr>
        <w:t xml:space="preserve"> en bij twijfel altijd raadplegen van het SHG of AMK</w:t>
      </w:r>
      <w:bookmarkEnd w:id="18"/>
    </w:p>
    <w:p w14:paraId="1DFE4B1D" w14:textId="77777777" w:rsidR="008F20F0" w:rsidRPr="00B872F6" w:rsidRDefault="008F20F0">
      <w:pPr>
        <w:pStyle w:val="Plattetekst"/>
        <w:tabs>
          <w:tab w:val="left" w:pos="1260"/>
        </w:tabs>
        <w:spacing w:line="280" w:lineRule="atLeast"/>
        <w:rPr>
          <w:rFonts w:ascii="Bookman Old Style" w:hAnsi="Bookman Old Style"/>
          <w:bCs w:val="0"/>
          <w:i w:val="0"/>
          <w:iCs w:val="0"/>
          <w:sz w:val="22"/>
          <w:szCs w:val="22"/>
        </w:rPr>
      </w:pPr>
    </w:p>
    <w:p w14:paraId="3F946095" w14:textId="77777777" w:rsidR="008F20F0" w:rsidRPr="00B872F6" w:rsidRDefault="008F20F0">
      <w:pPr>
        <w:pStyle w:val="Plattetekst"/>
        <w:tabs>
          <w:tab w:val="left" w:pos="1260"/>
        </w:tabs>
        <w:spacing w:line="280" w:lineRule="atLeast"/>
        <w:rPr>
          <w:rFonts w:ascii="Bookman Old Style" w:hAnsi="Bookman Old Style"/>
          <w:b/>
          <w:i w:val="0"/>
          <w:iCs w:val="0"/>
          <w:szCs w:val="22"/>
        </w:rPr>
      </w:pPr>
      <w:r w:rsidRPr="00B872F6">
        <w:rPr>
          <w:rFonts w:ascii="Bookman Old Style" w:hAnsi="Bookman Old Style"/>
          <w:b/>
          <w:i w:val="0"/>
          <w:iCs w:val="0"/>
          <w:szCs w:val="22"/>
        </w:rPr>
        <w:t>De aandachtsfunctionaris</w:t>
      </w:r>
      <w:r w:rsidR="0013260E">
        <w:rPr>
          <w:rFonts w:ascii="Bookman Old Style" w:hAnsi="Bookman Old Style"/>
          <w:b/>
          <w:i w:val="0"/>
          <w:iCs w:val="0"/>
          <w:szCs w:val="22"/>
        </w:rPr>
        <w:t xml:space="preserve"> of bemiddelingsmedewerker</w:t>
      </w:r>
      <w:r w:rsidRPr="00B872F6">
        <w:rPr>
          <w:rFonts w:ascii="Bookman Old Style" w:hAnsi="Bookman Old Style"/>
          <w:b/>
          <w:i w:val="0"/>
          <w:iCs w:val="0"/>
          <w:szCs w:val="22"/>
        </w:rPr>
        <w:t xml:space="preserve"> weegt op basis van de signalen, van het (extern) ingewonnen advies en van het gesprek met de ouders het risico op huiselijk geweld of kindermishandeling</w:t>
      </w:r>
      <w:r w:rsidR="005E5A19">
        <w:rPr>
          <w:rFonts w:ascii="Bookman Old Style" w:hAnsi="Bookman Old Style"/>
          <w:b/>
          <w:i w:val="0"/>
          <w:iCs w:val="0"/>
          <w:szCs w:val="22"/>
        </w:rPr>
        <w:t xml:space="preserve"> al dan niet in overleg met leidinggevende</w:t>
      </w:r>
      <w:r w:rsidRPr="00B872F6">
        <w:rPr>
          <w:rFonts w:ascii="Bookman Old Style" w:hAnsi="Bookman Old Style"/>
          <w:b/>
          <w:i w:val="0"/>
          <w:iCs w:val="0"/>
          <w:szCs w:val="22"/>
        </w:rPr>
        <w:t xml:space="preserve">. Daarnaast wordt de aard en de ernst van het huiselijk geweld of de kindermishandeling gewogen. Ook moet er altijd overwogen worden of er naar de politie moet worden gegaan. Tenslotte zijn kindermishandeling en huiselijk geweld strafbare feiten. </w:t>
      </w:r>
    </w:p>
    <w:p w14:paraId="3A4A028B" w14:textId="77777777" w:rsidR="008F20F0" w:rsidRPr="00B872F6" w:rsidRDefault="008F20F0">
      <w:pPr>
        <w:pStyle w:val="Plattetekst"/>
        <w:tabs>
          <w:tab w:val="left" w:pos="1260"/>
        </w:tabs>
        <w:spacing w:line="280" w:lineRule="atLeast"/>
        <w:rPr>
          <w:rFonts w:ascii="Bookman Old Style" w:hAnsi="Bookman Old Style"/>
          <w:b/>
          <w:i w:val="0"/>
          <w:iCs w:val="0"/>
          <w:szCs w:val="22"/>
        </w:rPr>
      </w:pPr>
    </w:p>
    <w:p w14:paraId="44505886" w14:textId="77777777" w:rsidR="008F20F0" w:rsidRPr="00B872F6" w:rsidRDefault="008F20F0">
      <w:pPr>
        <w:pStyle w:val="Plattetekst"/>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 xml:space="preserve">Voor de weging is het van belang dat de aandachtsfunctionaris in het dossier de signalen, de gesprekken en de stappen beschrijft en vastlegt die al gezet zijn. </w:t>
      </w:r>
    </w:p>
    <w:p w14:paraId="5960F833" w14:textId="77777777" w:rsidR="00F6702C" w:rsidRPr="00B872F6" w:rsidRDefault="00F6702C">
      <w:pPr>
        <w:pStyle w:val="Plattetekst"/>
        <w:tabs>
          <w:tab w:val="left" w:pos="1260"/>
        </w:tabs>
        <w:spacing w:line="280" w:lineRule="atLeast"/>
        <w:rPr>
          <w:rFonts w:ascii="Bookman Old Style" w:hAnsi="Bookman Old Style"/>
          <w:i w:val="0"/>
          <w:iCs w:val="0"/>
          <w:szCs w:val="22"/>
        </w:rPr>
      </w:pPr>
    </w:p>
    <w:p w14:paraId="781EAF77" w14:textId="77777777" w:rsidR="008F20F0" w:rsidRPr="00B872F6" w:rsidRDefault="008F20F0">
      <w:pPr>
        <w:pStyle w:val="Plattetekst"/>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Daarnaast zijn voor de weging de volgende factoren van belang:</w:t>
      </w:r>
    </w:p>
    <w:p w14:paraId="4C3E5A7F" w14:textId="77777777"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leeftijd van het slachtoffer;</w:t>
      </w:r>
    </w:p>
    <w:p w14:paraId="0F229421" w14:textId="77777777"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 xml:space="preserve">de aard van het geweld; </w:t>
      </w:r>
    </w:p>
    <w:p w14:paraId="3C996F3C" w14:textId="77777777"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mate van afhankelijkheid;</w:t>
      </w:r>
    </w:p>
    <w:p w14:paraId="654D21F1" w14:textId="77777777"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duur van het geweld;</w:t>
      </w:r>
    </w:p>
    <w:p w14:paraId="5B1C0FE3" w14:textId="77777777"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verwachting over de schade die wordt aangericht;</w:t>
      </w:r>
    </w:p>
    <w:p w14:paraId="5E9A6289" w14:textId="77777777"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mate van isolement waarin het geweld zich afspeelt.</w:t>
      </w:r>
    </w:p>
    <w:p w14:paraId="63C31143" w14:textId="77777777" w:rsidR="008F20F0" w:rsidRPr="00B872F6" w:rsidRDefault="008F20F0">
      <w:pPr>
        <w:tabs>
          <w:tab w:val="left" w:pos="1260"/>
        </w:tabs>
        <w:spacing w:line="280" w:lineRule="atLeast"/>
        <w:rPr>
          <w:rFonts w:ascii="Bookman Old Style" w:hAnsi="Bookman Old Style"/>
          <w:bCs w:val="0"/>
          <w:i/>
          <w:sz w:val="22"/>
          <w:szCs w:val="22"/>
        </w:rPr>
      </w:pPr>
    </w:p>
    <w:p w14:paraId="4D7A1BF8" w14:textId="77777777" w:rsidR="008F20F0" w:rsidRPr="00B872F6" w:rsidRDefault="008F20F0">
      <w:pPr>
        <w:pStyle w:val="bronvermelding"/>
        <w:widowControl/>
        <w:tabs>
          <w:tab w:val="clear" w:pos="9360"/>
          <w:tab w:val="left" w:pos="1260"/>
        </w:tabs>
        <w:suppressAutoHyphens w:val="0"/>
        <w:spacing w:line="280" w:lineRule="atLeast"/>
        <w:rPr>
          <w:rFonts w:ascii="Bookman Old Style" w:hAnsi="Bookman Old Style" w:cs="Arial"/>
          <w:iCs/>
          <w:snapToGrid/>
          <w:sz w:val="20"/>
          <w:szCs w:val="22"/>
          <w:lang w:val="nl-NL"/>
        </w:rPr>
      </w:pPr>
      <w:r w:rsidRPr="00B872F6">
        <w:rPr>
          <w:rFonts w:ascii="Bookman Old Style" w:hAnsi="Bookman Old Style" w:cs="Arial"/>
          <w:iCs/>
          <w:snapToGrid/>
          <w:sz w:val="20"/>
          <w:szCs w:val="22"/>
          <w:lang w:val="nl-NL"/>
        </w:rPr>
        <w:t xml:space="preserve">Een weging is altijd persoonlijk, er zijn geen vaste richtlijnen voor. </w:t>
      </w:r>
      <w:r w:rsidR="00BB4D31" w:rsidRPr="00B872F6">
        <w:rPr>
          <w:rFonts w:ascii="Bookman Old Style" w:hAnsi="Bookman Old Style" w:cs="Arial"/>
          <w:iCs/>
          <w:snapToGrid/>
          <w:sz w:val="20"/>
          <w:szCs w:val="22"/>
          <w:lang w:val="nl-NL"/>
        </w:rPr>
        <w:t>Omdat elke s</w:t>
      </w:r>
      <w:r w:rsidRPr="00B872F6">
        <w:rPr>
          <w:rFonts w:ascii="Bookman Old Style" w:hAnsi="Bookman Old Style" w:cs="Arial"/>
          <w:iCs/>
          <w:snapToGrid/>
          <w:sz w:val="20"/>
          <w:szCs w:val="22"/>
          <w:lang w:val="nl-NL"/>
        </w:rPr>
        <w:t>ituatie uniek</w:t>
      </w:r>
      <w:r w:rsidR="00BB4D31" w:rsidRPr="00B872F6">
        <w:rPr>
          <w:rFonts w:ascii="Bookman Old Style" w:hAnsi="Bookman Old Style" w:cs="Arial"/>
          <w:iCs/>
          <w:snapToGrid/>
          <w:sz w:val="20"/>
          <w:szCs w:val="22"/>
          <w:lang w:val="nl-NL"/>
        </w:rPr>
        <w:t xml:space="preserve"> is</w:t>
      </w:r>
      <w:r w:rsidRPr="00B872F6">
        <w:rPr>
          <w:rFonts w:ascii="Bookman Old Style" w:hAnsi="Bookman Old Style" w:cs="Arial"/>
          <w:iCs/>
          <w:snapToGrid/>
          <w:sz w:val="20"/>
          <w:szCs w:val="22"/>
          <w:lang w:val="nl-NL"/>
        </w:rPr>
        <w:t xml:space="preserve">, </w:t>
      </w:r>
      <w:r w:rsidR="00BB4D31" w:rsidRPr="00B872F6">
        <w:rPr>
          <w:rFonts w:ascii="Bookman Old Style" w:hAnsi="Bookman Old Style" w:cs="Arial"/>
          <w:iCs/>
          <w:snapToGrid/>
          <w:sz w:val="20"/>
          <w:szCs w:val="22"/>
          <w:lang w:val="nl-NL"/>
        </w:rPr>
        <w:t xml:space="preserve">is </w:t>
      </w:r>
      <w:r w:rsidRPr="00B872F6">
        <w:rPr>
          <w:rFonts w:ascii="Bookman Old Style" w:hAnsi="Bookman Old Style" w:cs="Arial"/>
          <w:iCs/>
          <w:snapToGrid/>
          <w:sz w:val="20"/>
          <w:szCs w:val="22"/>
          <w:lang w:val="nl-NL"/>
        </w:rPr>
        <w:t>hier geen standaard voor.</w:t>
      </w:r>
      <w:r w:rsidR="00C63B37">
        <w:rPr>
          <w:rFonts w:ascii="Bookman Old Style" w:hAnsi="Bookman Old Style" w:cs="Arial"/>
          <w:iCs/>
          <w:snapToGrid/>
          <w:sz w:val="20"/>
          <w:szCs w:val="22"/>
          <w:lang w:val="nl-NL"/>
        </w:rPr>
        <w:t xml:space="preserve"> Wanneer twijfel blijft bestaan over een vermoeden van huiselijk geweld of kindermishandeling, is het </w:t>
      </w:r>
      <w:r w:rsidR="00C63B37" w:rsidRPr="008B6409">
        <w:rPr>
          <w:rFonts w:ascii="Bookman Old Style" w:hAnsi="Bookman Old Style" w:cs="Arial"/>
          <w:iCs/>
          <w:snapToGrid/>
          <w:sz w:val="20"/>
          <w:szCs w:val="22"/>
          <w:u w:val="single"/>
          <w:lang w:val="nl-NL"/>
        </w:rPr>
        <w:t>verplicht</w:t>
      </w:r>
      <w:r w:rsidR="00C63B37">
        <w:rPr>
          <w:rFonts w:ascii="Bookman Old Style" w:hAnsi="Bookman Old Style" w:cs="Arial"/>
          <w:iCs/>
          <w:snapToGrid/>
          <w:sz w:val="20"/>
          <w:szCs w:val="22"/>
          <w:lang w:val="nl-NL"/>
        </w:rPr>
        <w:t xml:space="preserve"> om het SHG of AMK te raadplegen. </w:t>
      </w:r>
    </w:p>
    <w:p w14:paraId="608FD0C2" w14:textId="77777777" w:rsidR="0085100D" w:rsidRPr="00B872F6" w:rsidRDefault="008F20F0">
      <w:pPr>
        <w:tabs>
          <w:tab w:val="left" w:pos="1260"/>
        </w:tabs>
        <w:spacing w:line="280" w:lineRule="atLeast"/>
        <w:rPr>
          <w:rFonts w:ascii="Bookman Old Style" w:hAnsi="Bookman Old Style"/>
        </w:rPr>
      </w:pPr>
      <w:r w:rsidRPr="00B872F6">
        <w:rPr>
          <w:rFonts w:ascii="Bookman Old Style" w:hAnsi="Bookman Old Style"/>
        </w:rPr>
        <w:t xml:space="preserve">Het </w:t>
      </w:r>
      <w:r w:rsidR="00C63B37">
        <w:rPr>
          <w:rFonts w:ascii="Bookman Old Style" w:hAnsi="Bookman Old Style"/>
        </w:rPr>
        <w:t xml:space="preserve">SHG of </w:t>
      </w:r>
      <w:r w:rsidRPr="00B872F6">
        <w:rPr>
          <w:rFonts w:ascii="Bookman Old Style" w:hAnsi="Bookman Old Style"/>
        </w:rPr>
        <w:t>AMK kan helpen een risicotaxatie uit te voeren</w:t>
      </w:r>
      <w:r w:rsidR="00C63B37">
        <w:rPr>
          <w:rFonts w:ascii="Bookman Old Style" w:hAnsi="Bookman Old Style"/>
        </w:rPr>
        <w:t xml:space="preserve"> en kan helpen bepalen of het verstandig is zelf hulp te organiseren of een melding te doen</w:t>
      </w:r>
      <w:r w:rsidRPr="00B872F6">
        <w:rPr>
          <w:rFonts w:ascii="Bookman Old Style" w:hAnsi="Bookman Old Style"/>
        </w:rPr>
        <w:t>.</w:t>
      </w:r>
      <w:r w:rsidR="00C63B37">
        <w:rPr>
          <w:rFonts w:ascii="Bookman Old Style" w:hAnsi="Bookman Old Style"/>
        </w:rPr>
        <w:t xml:space="preserve"> Dit is ook van toepassing als het om mogelijk eergerelateerd geweld gaat. Zo mogelijk kan ook</w:t>
      </w:r>
      <w:r w:rsidRPr="00B872F6">
        <w:rPr>
          <w:rFonts w:ascii="Bookman Old Style" w:hAnsi="Bookman Old Style"/>
        </w:rPr>
        <w:t xml:space="preserve"> het Landelijk Expertise Centrum Eergerelateerd </w:t>
      </w:r>
      <w:r w:rsidR="00AC57F9" w:rsidRPr="00B872F6">
        <w:rPr>
          <w:rFonts w:ascii="Bookman Old Style" w:hAnsi="Bookman Old Style"/>
        </w:rPr>
        <w:t>G</w:t>
      </w:r>
      <w:r w:rsidRPr="00B872F6">
        <w:rPr>
          <w:rFonts w:ascii="Bookman Old Style" w:hAnsi="Bookman Old Style"/>
        </w:rPr>
        <w:t xml:space="preserve">eweld (LEC EGG) van de politie </w:t>
      </w:r>
      <w:r w:rsidR="00C63B37">
        <w:rPr>
          <w:rFonts w:ascii="Bookman Old Style" w:hAnsi="Bookman Old Style"/>
        </w:rPr>
        <w:t>om advies worden gevraagd</w:t>
      </w:r>
      <w:r w:rsidRPr="00B872F6">
        <w:rPr>
          <w:rFonts w:ascii="Bookman Old Style" w:hAnsi="Bookman Old Style"/>
        </w:rPr>
        <w:t xml:space="preserve">. </w:t>
      </w:r>
    </w:p>
    <w:p w14:paraId="08489040" w14:textId="77777777" w:rsidR="008F20F0" w:rsidRPr="00B872F6" w:rsidRDefault="008F20F0">
      <w:pPr>
        <w:tabs>
          <w:tab w:val="left" w:pos="1260"/>
        </w:tabs>
        <w:spacing w:line="280" w:lineRule="atLeast"/>
        <w:rPr>
          <w:rFonts w:ascii="Bookman Old Style" w:hAnsi="Bookman Old Style"/>
          <w:bCs w:val="0"/>
          <w:sz w:val="22"/>
          <w:szCs w:val="22"/>
        </w:rPr>
      </w:pPr>
      <w:r w:rsidRPr="00B872F6">
        <w:rPr>
          <w:rFonts w:ascii="Bookman Old Style" w:hAnsi="Bookman Old Style"/>
        </w:rPr>
        <w:t>In bijlage 5</w:t>
      </w:r>
      <w:r w:rsidRPr="00B872F6">
        <w:rPr>
          <w:rFonts w:ascii="Bookman Old Style" w:hAnsi="Bookman Old Style"/>
          <w:bCs w:val="0"/>
        </w:rPr>
        <w:t xml:space="preserve"> van de handleiding staat een algemeen overzicht van websites en adressen van instanties en organisaties waar de beroepskracht terecht kan voor ondersteuning en advies. De kinderopvangorganisatie dient zelf de </w:t>
      </w:r>
      <w:r w:rsidR="002835C0" w:rsidRPr="00B872F6">
        <w:rPr>
          <w:rFonts w:ascii="Bookman Old Style" w:hAnsi="Bookman Old Style"/>
          <w:bCs w:val="0"/>
        </w:rPr>
        <w:t xml:space="preserve">sociale </w:t>
      </w:r>
      <w:r w:rsidRPr="00B872F6">
        <w:rPr>
          <w:rFonts w:ascii="Bookman Old Style" w:hAnsi="Bookman Old Style"/>
          <w:bCs w:val="0"/>
        </w:rPr>
        <w:t xml:space="preserve">kaart uit deze meldcode aan te passen en in te vullen met de instanties en organisaties die werkzaam zijn binnen betreffende regio (zie onderdeel V). </w:t>
      </w:r>
    </w:p>
    <w:p w14:paraId="62D29EB2" w14:textId="77777777" w:rsidR="008F20F0" w:rsidRPr="00A40E53" w:rsidRDefault="005E5A19" w:rsidP="00A40E53">
      <w:pPr>
        <w:spacing w:line="276" w:lineRule="auto"/>
        <w:rPr>
          <w:rFonts w:ascii="Bookman Old Style" w:hAnsi="Bookman Old Style"/>
        </w:rPr>
      </w:pPr>
      <w:r w:rsidRPr="00A40E53">
        <w:rPr>
          <w:rFonts w:ascii="Bookman Old Style" w:hAnsi="Bookman Old Style"/>
        </w:rPr>
        <w:t>Het is belangrijk dat de kinderopvangorganisatie alles goed registreert. Alle gegevens die te maken hebben met het signaleren en handelen dienen schriftelijk te worden vastgelegd.</w:t>
      </w:r>
    </w:p>
    <w:p w14:paraId="451EFC63" w14:textId="77777777" w:rsidR="00A40E53" w:rsidRDefault="00A40E53" w:rsidP="00A40E53"/>
    <w:p w14:paraId="50C5471E" w14:textId="77777777" w:rsidR="00A40E53" w:rsidRPr="00A40E53" w:rsidRDefault="00A40E53" w:rsidP="00A40E53"/>
    <w:p w14:paraId="3B462BFB" w14:textId="77777777" w:rsidR="008F20F0" w:rsidRPr="00B872F6" w:rsidRDefault="008F20F0">
      <w:pPr>
        <w:pStyle w:val="Kop2"/>
        <w:rPr>
          <w:rFonts w:ascii="Bookman Old Style" w:hAnsi="Bookman Old Style"/>
        </w:rPr>
      </w:pPr>
    </w:p>
    <w:p w14:paraId="0E120D1C" w14:textId="77777777" w:rsidR="008F20F0" w:rsidRPr="00B872F6" w:rsidRDefault="008F20F0">
      <w:pPr>
        <w:pStyle w:val="Kop2"/>
        <w:rPr>
          <w:rFonts w:ascii="Bookman Old Style" w:hAnsi="Bookman Old Style"/>
        </w:rPr>
      </w:pPr>
      <w:r w:rsidRPr="00B872F6">
        <w:rPr>
          <w:rFonts w:ascii="Bookman Old Style" w:hAnsi="Bookman Old Style"/>
        </w:rPr>
        <w:br w:type="page"/>
      </w:r>
      <w:bookmarkStart w:id="19" w:name="_Toc299625242"/>
      <w:bookmarkStart w:id="20" w:name="_Toc360009302"/>
      <w:r w:rsidRPr="00B872F6">
        <w:rPr>
          <w:rFonts w:ascii="Bookman Old Style" w:hAnsi="Bookman Old Style"/>
        </w:rPr>
        <w:lastRenderedPageBreak/>
        <w:t>Stap 5: Beslissen: zelf hulp organiseren of melden</w:t>
      </w:r>
      <w:bookmarkEnd w:id="19"/>
      <w:bookmarkEnd w:id="20"/>
    </w:p>
    <w:p w14:paraId="658DA53D" w14:textId="77777777" w:rsidR="008F20F0" w:rsidRPr="00B872F6" w:rsidRDefault="008F20F0">
      <w:pPr>
        <w:tabs>
          <w:tab w:val="left" w:pos="1260"/>
        </w:tabs>
        <w:spacing w:line="280" w:lineRule="atLeast"/>
        <w:rPr>
          <w:rFonts w:ascii="Bookman Old Style" w:hAnsi="Bookman Old Style"/>
          <w:bCs w:val="0"/>
          <w:i/>
          <w:sz w:val="22"/>
          <w:szCs w:val="22"/>
        </w:rPr>
      </w:pPr>
      <w:r w:rsidRPr="00B872F6">
        <w:rPr>
          <w:rFonts w:ascii="Bookman Old Style" w:hAnsi="Bookman Old Style"/>
          <w:bCs w:val="0"/>
          <w:i/>
          <w:sz w:val="22"/>
          <w:szCs w:val="22"/>
        </w:rPr>
        <w:t xml:space="preserve"> </w:t>
      </w:r>
    </w:p>
    <w:p w14:paraId="06090C9A" w14:textId="77777777" w:rsidR="008F20F0" w:rsidRPr="00B872F6" w:rsidRDefault="008F20F0">
      <w:pPr>
        <w:pStyle w:val="Kop3"/>
        <w:spacing w:line="280" w:lineRule="atLeast"/>
        <w:rPr>
          <w:rFonts w:ascii="Bookman Old Style" w:hAnsi="Bookman Old Style"/>
          <w:bCs/>
        </w:rPr>
      </w:pPr>
      <w:bookmarkStart w:id="21" w:name="_Toc299625243"/>
      <w:r w:rsidRPr="00B872F6">
        <w:rPr>
          <w:rFonts w:ascii="Bookman Old Style" w:hAnsi="Bookman Old Style"/>
          <w:bCs/>
        </w:rPr>
        <w:t>Stap 5a: Hulp organiseren en effecten volgen</w:t>
      </w:r>
      <w:bookmarkEnd w:id="21"/>
    </w:p>
    <w:p w14:paraId="24351197" w14:textId="77777777" w:rsidR="008F20F0" w:rsidRPr="00B872F6" w:rsidRDefault="008F20F0">
      <w:pPr>
        <w:tabs>
          <w:tab w:val="left" w:pos="1260"/>
        </w:tabs>
        <w:spacing w:line="280" w:lineRule="atLeast"/>
        <w:rPr>
          <w:rFonts w:ascii="Bookman Old Style" w:hAnsi="Bookman Old Style"/>
          <w:bCs w:val="0"/>
          <w:sz w:val="22"/>
          <w:szCs w:val="22"/>
        </w:rPr>
      </w:pPr>
    </w:p>
    <w:p w14:paraId="22F096B0" w14:textId="77777777" w:rsidR="008F20F0" w:rsidRPr="00B872F6" w:rsidRDefault="008F20F0">
      <w:pPr>
        <w:pStyle w:val="Plattetekst2"/>
        <w:tabs>
          <w:tab w:val="clear" w:pos="1260"/>
          <w:tab w:val="left" w:pos="0"/>
        </w:tabs>
        <w:spacing w:line="280" w:lineRule="atLeast"/>
        <w:rPr>
          <w:rFonts w:ascii="Bookman Old Style" w:hAnsi="Bookman Old Style"/>
          <w:bCs/>
          <w:szCs w:val="22"/>
        </w:rPr>
      </w:pPr>
      <w:r w:rsidRPr="00B872F6">
        <w:rPr>
          <w:rFonts w:ascii="Bookman Old Style" w:hAnsi="Bookman Old Style"/>
          <w:bCs/>
          <w:szCs w:val="22"/>
        </w:rPr>
        <w:t xml:space="preserve">Als op basis van de afweging in stap 4 genoeg gronden zijn dat het kind en zijn gezin redelijkerwijs </w:t>
      </w:r>
      <w:r w:rsidRPr="00B872F6">
        <w:rPr>
          <w:rFonts w:ascii="Bookman Old Style" w:hAnsi="Bookman Old Style"/>
          <w:bCs/>
          <w:i/>
          <w:iCs/>
          <w:szCs w:val="22"/>
        </w:rPr>
        <w:t xml:space="preserve">voldoende </w:t>
      </w:r>
      <w:r w:rsidRPr="00B872F6">
        <w:rPr>
          <w:rFonts w:ascii="Bookman Old Style" w:hAnsi="Bookman Old Style"/>
          <w:bCs/>
          <w:iCs/>
          <w:szCs w:val="22"/>
        </w:rPr>
        <w:t>tegen het risico op huiselijk geweld of op kindermishandeling beschermd kunnen worden</w:t>
      </w:r>
      <w:r w:rsidRPr="00B872F6">
        <w:rPr>
          <w:rFonts w:ascii="Bookman Old Style" w:hAnsi="Bookman Old Style"/>
          <w:bCs/>
          <w:szCs w:val="22"/>
        </w:rPr>
        <w:t xml:space="preserve">: </w:t>
      </w:r>
    </w:p>
    <w:p w14:paraId="02D1A6B2" w14:textId="77777777"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bespreek</w:t>
      </w:r>
      <w:r w:rsidRPr="00B872F6">
        <w:rPr>
          <w:rFonts w:ascii="Bookman Old Style" w:hAnsi="Bookman Old Style"/>
          <w:bCs/>
          <w:szCs w:val="22"/>
        </w:rPr>
        <w:t xml:space="preserve"> met de ouders;</w:t>
      </w:r>
    </w:p>
    <w:p w14:paraId="3FF4BC74" w14:textId="77777777"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organiseer</w:t>
      </w:r>
      <w:r w:rsidRPr="00B872F6">
        <w:rPr>
          <w:rFonts w:ascii="Bookman Old Style" w:hAnsi="Bookman Old Style"/>
          <w:bCs/>
          <w:szCs w:val="22"/>
        </w:rPr>
        <w:t xml:space="preserve"> dan de noodzakelijke hulp;</w:t>
      </w:r>
    </w:p>
    <w:p w14:paraId="2AEE740D" w14:textId="77777777"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volg</w:t>
      </w:r>
      <w:r w:rsidRPr="00B872F6">
        <w:rPr>
          <w:rFonts w:ascii="Bookman Old Style" w:hAnsi="Bookman Old Style"/>
          <w:bCs/>
          <w:szCs w:val="22"/>
        </w:rPr>
        <w:t xml:space="preserve"> de effecten van deze hulp en </w:t>
      </w:r>
    </w:p>
    <w:p w14:paraId="18E6F343" w14:textId="77777777"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doe</w:t>
      </w:r>
      <w:r w:rsidRPr="00B872F6">
        <w:rPr>
          <w:rFonts w:ascii="Bookman Old Style" w:hAnsi="Bookman Old Style"/>
          <w:bCs/>
          <w:szCs w:val="22"/>
        </w:rPr>
        <w:t xml:space="preserve"> alsnog een </w:t>
      </w:r>
      <w:r w:rsidRPr="00B872F6">
        <w:rPr>
          <w:rFonts w:ascii="Bookman Old Style" w:hAnsi="Bookman Old Style"/>
          <w:bCs/>
          <w:i/>
          <w:szCs w:val="22"/>
        </w:rPr>
        <w:t>melding</w:t>
      </w:r>
      <w:r w:rsidRPr="00B872F6">
        <w:rPr>
          <w:rFonts w:ascii="Bookman Old Style" w:hAnsi="Bookman Old Style"/>
          <w:bCs/>
          <w:szCs w:val="22"/>
        </w:rPr>
        <w:t xml:space="preserve"> als er signalen zijn dat het huiselijk geweld of de kindermishandeling niet stopt, of opnieuw begint. </w:t>
      </w:r>
    </w:p>
    <w:p w14:paraId="6F0F1153" w14:textId="77777777" w:rsidR="008F20F0" w:rsidRPr="00B872F6" w:rsidRDefault="008F20F0">
      <w:pPr>
        <w:pStyle w:val="Plattetekst2"/>
        <w:tabs>
          <w:tab w:val="clear" w:pos="1260"/>
          <w:tab w:val="left" w:pos="0"/>
        </w:tabs>
        <w:spacing w:line="280" w:lineRule="atLeast"/>
        <w:rPr>
          <w:rFonts w:ascii="Bookman Old Style" w:hAnsi="Bookman Old Style"/>
          <w:bCs/>
          <w:szCs w:val="22"/>
        </w:rPr>
      </w:pPr>
    </w:p>
    <w:p w14:paraId="3018A200" w14:textId="77777777" w:rsidR="008F20F0" w:rsidRPr="00B872F6" w:rsidRDefault="008F20F0">
      <w:pPr>
        <w:pStyle w:val="Plattetekst2"/>
        <w:tabs>
          <w:tab w:val="clear" w:pos="1260"/>
          <w:tab w:val="left" w:pos="0"/>
        </w:tabs>
        <w:spacing w:line="280" w:lineRule="atLeast"/>
        <w:rPr>
          <w:rFonts w:ascii="Bookman Old Style" w:hAnsi="Bookman Old Style"/>
          <w:bCs/>
          <w:szCs w:val="22"/>
        </w:rPr>
      </w:pPr>
      <w:r w:rsidRPr="00B872F6">
        <w:rPr>
          <w:rFonts w:ascii="Bookman Old Style" w:hAnsi="Bookman Old Style"/>
          <w:iCs/>
          <w:szCs w:val="22"/>
        </w:rPr>
        <w:t xml:space="preserve">Dit is de verantwoordelijkheid van de aandachtsfunctionaris al dan niet in overleg met de leidinggevende en/of directie. </w:t>
      </w:r>
    </w:p>
    <w:p w14:paraId="3C0BB5CA" w14:textId="77777777" w:rsidR="008F20F0" w:rsidRPr="00B872F6" w:rsidRDefault="008F20F0">
      <w:pPr>
        <w:tabs>
          <w:tab w:val="left" w:pos="1260"/>
          <w:tab w:val="left" w:pos="2700"/>
        </w:tabs>
        <w:spacing w:line="280" w:lineRule="atLeast"/>
        <w:rPr>
          <w:rFonts w:ascii="Bookman Old Style" w:hAnsi="Bookman Old Style"/>
          <w:bCs w:val="0"/>
          <w:szCs w:val="20"/>
        </w:rPr>
      </w:pPr>
    </w:p>
    <w:p w14:paraId="2849CD6B" w14:textId="77777777" w:rsidR="008F20F0" w:rsidRPr="00B872F6" w:rsidRDefault="008F20F0">
      <w:pPr>
        <w:tabs>
          <w:tab w:val="left" w:pos="1260"/>
          <w:tab w:val="left" w:pos="2700"/>
        </w:tabs>
        <w:spacing w:line="280" w:lineRule="atLeast"/>
        <w:rPr>
          <w:rFonts w:ascii="Bookman Old Style" w:hAnsi="Bookman Old Style"/>
        </w:rPr>
      </w:pPr>
      <w:r w:rsidRPr="00B872F6">
        <w:rPr>
          <w:rFonts w:ascii="Bookman Old Style" w:hAnsi="Bookman Old Style"/>
          <w:bCs w:val="0"/>
          <w:szCs w:val="20"/>
        </w:rPr>
        <w:t>Als de kinderopvangorganisatie gebruik heeft gemaakt van het zorgadviesteam, kan het zorgadviesteam verdere actie coördineren. Het zorgadviesteam bespreekt de h</w:t>
      </w:r>
      <w:r w:rsidRPr="00B872F6">
        <w:rPr>
          <w:rFonts w:ascii="Bookman Old Style" w:hAnsi="Bookman Old Style"/>
        </w:rPr>
        <w:t xml:space="preserve">ulpvraag van </w:t>
      </w:r>
      <w:r w:rsidR="00F6702C" w:rsidRPr="00B872F6">
        <w:rPr>
          <w:rFonts w:ascii="Bookman Old Style" w:hAnsi="Bookman Old Style"/>
        </w:rPr>
        <w:t xml:space="preserve">kinderopvangorganisatie </w:t>
      </w:r>
      <w:r w:rsidRPr="00B872F6">
        <w:rPr>
          <w:rFonts w:ascii="Bookman Old Style" w:hAnsi="Bookman Old Style"/>
        </w:rPr>
        <w:t xml:space="preserve">en ouders, beoordeelt de hulpvraag, stelt een aanpak vast, geeft handelingsadviezen voor de beroepskracht en adviseert over verdere hulp. Ook het CJG kan worden geraadpleegd en hierin adviseren. </w:t>
      </w:r>
    </w:p>
    <w:p w14:paraId="325A3CD7" w14:textId="77777777" w:rsidR="008F20F0" w:rsidRPr="00B872F6" w:rsidRDefault="008F20F0">
      <w:pPr>
        <w:tabs>
          <w:tab w:val="left" w:pos="1260"/>
          <w:tab w:val="left" w:pos="2700"/>
        </w:tabs>
        <w:spacing w:line="280" w:lineRule="atLeast"/>
        <w:rPr>
          <w:rFonts w:ascii="Bookman Old Style" w:hAnsi="Bookman Old Style"/>
        </w:rPr>
      </w:pPr>
    </w:p>
    <w:p w14:paraId="4ADCDC12" w14:textId="77777777" w:rsidR="008F20F0" w:rsidRPr="00B872F6" w:rsidRDefault="008F20F0">
      <w:pPr>
        <w:tabs>
          <w:tab w:val="left" w:pos="1260"/>
          <w:tab w:val="left" w:pos="2700"/>
        </w:tabs>
        <w:spacing w:line="280" w:lineRule="atLeast"/>
        <w:rPr>
          <w:rFonts w:ascii="Bookman Old Style" w:hAnsi="Bookman Old Style"/>
        </w:rPr>
      </w:pPr>
      <w:r w:rsidRPr="00B872F6">
        <w:rPr>
          <w:rFonts w:ascii="Bookman Old Style" w:hAnsi="Bookman Old Style"/>
        </w:rPr>
        <w:t xml:space="preserve">De aandachtsfunctionaris binnen de kinderopvangorganisatie bespreekt met de ouders de uitkomst van de bespreking met het CJG of zorgadviesteam. Met de ouders kan gesproken worden over verder te nemen stappen voor hulpverlening voor het kind en/of de ouders. Hierbij is het belangrijk om informatie te geven over de hulpverlenende instanties en of er hiervoor een indicatie nodig is van bijvoorbeeld Bureau Jeugdzorg. De ouders kunnen op deze manier worden doorverwezen. Belangrijk is om bij de ouders en de instantie te informeren of zij ook daadwerkelijk naar de verwijzende instantie zijn gegaan. Leg de gesprekken vast en laat indien mogelijk ouders het gespreksverslag ondertekenen. </w:t>
      </w:r>
    </w:p>
    <w:p w14:paraId="15F381D2" w14:textId="77777777" w:rsidR="008F20F0" w:rsidRPr="00B872F6" w:rsidRDefault="008F20F0">
      <w:pPr>
        <w:tabs>
          <w:tab w:val="left" w:pos="1260"/>
          <w:tab w:val="left" w:pos="2700"/>
        </w:tabs>
        <w:spacing w:line="280" w:lineRule="atLeast"/>
        <w:rPr>
          <w:rFonts w:ascii="Bookman Old Style" w:hAnsi="Bookman Old Style"/>
        </w:rPr>
      </w:pPr>
    </w:p>
    <w:p w14:paraId="39C8229E" w14:textId="77777777" w:rsidR="008F20F0" w:rsidRPr="00B872F6" w:rsidRDefault="008F20F0">
      <w:pPr>
        <w:tabs>
          <w:tab w:val="left" w:pos="1260"/>
          <w:tab w:val="left" w:pos="2700"/>
        </w:tabs>
        <w:spacing w:line="280" w:lineRule="atLeast"/>
        <w:rPr>
          <w:rFonts w:ascii="Bookman Old Style" w:hAnsi="Bookman Old Style"/>
        </w:rPr>
      </w:pPr>
      <w:r w:rsidRPr="00B872F6">
        <w:rPr>
          <w:rFonts w:ascii="Bookman Old Style" w:hAnsi="Bookman Old Style"/>
        </w:rPr>
        <w:t>Indien er voor een van voorgaande stappen ondersteuning nodig is, dan kan dit gevraagd worden bij het</w:t>
      </w:r>
      <w:r w:rsidR="00B276BB">
        <w:rPr>
          <w:rFonts w:ascii="Bookman Old Style" w:hAnsi="Bookman Old Style"/>
        </w:rPr>
        <w:t xml:space="preserve"> SHG,</w:t>
      </w:r>
      <w:r w:rsidRPr="00B872F6">
        <w:rPr>
          <w:rFonts w:ascii="Bookman Old Style" w:hAnsi="Bookman Old Style"/>
        </w:rPr>
        <w:t xml:space="preserve"> AMK, CJG of zorgadviesteam. De kinderopvangorganisatie kan in het eigen team afspraken maken over de begeleidings- en zorgbehoeften van het kind. De uitkomst van deze teambespreking wordt vastgelegd en met de ouders besproken.</w:t>
      </w:r>
    </w:p>
    <w:p w14:paraId="4DE4CC42" w14:textId="77777777" w:rsidR="008F20F0" w:rsidRPr="00B872F6" w:rsidRDefault="008F20F0">
      <w:pPr>
        <w:tabs>
          <w:tab w:val="left" w:pos="1260"/>
        </w:tabs>
        <w:spacing w:line="280" w:lineRule="atLeast"/>
        <w:rPr>
          <w:rFonts w:ascii="Bookman Old Style" w:hAnsi="Bookman Old Style"/>
          <w:bCs w:val="0"/>
          <w:sz w:val="22"/>
          <w:szCs w:val="22"/>
        </w:rPr>
      </w:pPr>
    </w:p>
    <w:p w14:paraId="5D7CD70B" w14:textId="77777777" w:rsidR="008F20F0" w:rsidRPr="00B872F6" w:rsidRDefault="005E5A19">
      <w:pPr>
        <w:tabs>
          <w:tab w:val="left" w:pos="1260"/>
        </w:tabs>
        <w:spacing w:line="280" w:lineRule="atLeast"/>
        <w:rPr>
          <w:rFonts w:ascii="Bookman Old Style" w:hAnsi="Bookman Old Style"/>
          <w:b/>
          <w:bCs w:val="0"/>
          <w:sz w:val="22"/>
          <w:szCs w:val="22"/>
        </w:rPr>
      </w:pPr>
      <w:r w:rsidRPr="00B872F6">
        <w:rPr>
          <w:rFonts w:ascii="Bookman Old Style" w:hAnsi="Bookman Old Style"/>
          <w:iCs/>
        </w:rPr>
        <w:t>Het is belangrijk dat de kinderopvangorganisatie alles goed registreert. Alle gegevens die te maken hebben met het signaleren en handelen dienen schriftelijk te worden vastgelegd.</w:t>
      </w:r>
    </w:p>
    <w:p w14:paraId="19529D63" w14:textId="77777777" w:rsidR="008F20F0" w:rsidRPr="00B872F6" w:rsidRDefault="008F20F0">
      <w:pPr>
        <w:pStyle w:val="Kop3"/>
        <w:spacing w:line="280" w:lineRule="atLeast"/>
        <w:rPr>
          <w:rFonts w:ascii="Bookman Old Style" w:hAnsi="Bookman Old Style"/>
          <w:bCs/>
        </w:rPr>
      </w:pPr>
      <w:r w:rsidRPr="00B872F6">
        <w:rPr>
          <w:rFonts w:ascii="Bookman Old Style" w:hAnsi="Bookman Old Style"/>
          <w:bCs/>
        </w:rPr>
        <w:br w:type="page"/>
      </w:r>
      <w:bookmarkStart w:id="22" w:name="_Toc299625244"/>
      <w:r w:rsidRPr="00B872F6">
        <w:rPr>
          <w:rFonts w:ascii="Bookman Old Style" w:hAnsi="Bookman Old Style"/>
          <w:bCs/>
        </w:rPr>
        <w:lastRenderedPageBreak/>
        <w:t>Stap 5b: Melden en bespreken met ouder</w:t>
      </w:r>
      <w:bookmarkEnd w:id="22"/>
      <w:r w:rsidRPr="00B872F6">
        <w:rPr>
          <w:rFonts w:ascii="Bookman Old Style" w:hAnsi="Bookman Old Style"/>
          <w:bCs/>
        </w:rPr>
        <w:t>s</w:t>
      </w:r>
    </w:p>
    <w:p w14:paraId="116C9105" w14:textId="77777777" w:rsidR="008F20F0" w:rsidRPr="00B872F6" w:rsidRDefault="008F20F0">
      <w:pPr>
        <w:tabs>
          <w:tab w:val="left" w:pos="0"/>
          <w:tab w:val="left" w:pos="3420"/>
        </w:tabs>
        <w:spacing w:line="280" w:lineRule="atLeast"/>
        <w:ind w:left="1260"/>
        <w:rPr>
          <w:rFonts w:ascii="Bookman Old Style" w:hAnsi="Bookman Old Style"/>
          <w:bCs w:val="0"/>
          <w:sz w:val="22"/>
          <w:szCs w:val="22"/>
        </w:rPr>
      </w:pPr>
    </w:p>
    <w:p w14:paraId="0D042D2F" w14:textId="77777777" w:rsidR="008F20F0" w:rsidRPr="00B872F6" w:rsidRDefault="008F20F0">
      <w:pPr>
        <w:tabs>
          <w:tab w:val="left" w:pos="0"/>
          <w:tab w:val="left" w:pos="3420"/>
        </w:tabs>
        <w:spacing w:line="280" w:lineRule="atLeast"/>
        <w:rPr>
          <w:rFonts w:ascii="Bookman Old Style" w:hAnsi="Bookman Old Style"/>
          <w:b/>
          <w:szCs w:val="22"/>
        </w:rPr>
      </w:pPr>
      <w:r w:rsidRPr="00B872F6">
        <w:rPr>
          <w:rFonts w:ascii="Bookman Old Style" w:hAnsi="Bookman Old Style"/>
          <w:b/>
          <w:szCs w:val="22"/>
        </w:rPr>
        <w:t xml:space="preserve">Kan het kind of kunnen de ouders </w:t>
      </w:r>
      <w:r w:rsidRPr="00B872F6">
        <w:rPr>
          <w:rFonts w:ascii="Bookman Old Style" w:hAnsi="Bookman Old Style"/>
          <w:b/>
          <w:i/>
          <w:iCs/>
          <w:szCs w:val="22"/>
        </w:rPr>
        <w:t>niet voldoende</w:t>
      </w:r>
      <w:r w:rsidRPr="00B872F6">
        <w:rPr>
          <w:rFonts w:ascii="Bookman Old Style" w:hAnsi="Bookman Old Style"/>
          <w:b/>
          <w:szCs w:val="22"/>
        </w:rPr>
        <w:t xml:space="preserve"> tegen het risico op huiselijk geweld of kindermishandeling beschermd worden, of </w:t>
      </w:r>
      <w:r w:rsidRPr="00B872F6">
        <w:rPr>
          <w:rFonts w:ascii="Bookman Old Style" w:hAnsi="Bookman Old Style"/>
          <w:b/>
          <w:i/>
          <w:iCs/>
          <w:szCs w:val="22"/>
        </w:rPr>
        <w:t xml:space="preserve">is er twijfel </w:t>
      </w:r>
      <w:r w:rsidRPr="00B872F6">
        <w:rPr>
          <w:rFonts w:ascii="Bookman Old Style" w:hAnsi="Bookman Old Style"/>
          <w:b/>
          <w:szCs w:val="22"/>
        </w:rPr>
        <w:t xml:space="preserve">of de kinderopvangorganisatie hiertegen voldoende bescherming kan bieden: </w:t>
      </w:r>
    </w:p>
    <w:p w14:paraId="744618AC" w14:textId="77777777" w:rsidR="008F20F0" w:rsidRPr="00B872F6" w:rsidRDefault="008F20F0">
      <w:pPr>
        <w:numPr>
          <w:ilvl w:val="0"/>
          <w:numId w:val="18"/>
        </w:numPr>
        <w:spacing w:line="280" w:lineRule="atLeast"/>
        <w:rPr>
          <w:rFonts w:ascii="Bookman Old Style" w:hAnsi="Bookman Old Style"/>
          <w:b/>
          <w:szCs w:val="22"/>
        </w:rPr>
      </w:pPr>
      <w:r w:rsidRPr="00B872F6">
        <w:rPr>
          <w:rFonts w:ascii="Bookman Old Style" w:hAnsi="Bookman Old Style"/>
          <w:b/>
          <w:i/>
          <w:iCs/>
          <w:szCs w:val="22"/>
        </w:rPr>
        <w:t>meld</w:t>
      </w:r>
      <w:r w:rsidRPr="00B872F6">
        <w:rPr>
          <w:rFonts w:ascii="Bookman Old Style" w:hAnsi="Bookman Old Style"/>
          <w:b/>
          <w:szCs w:val="22"/>
        </w:rPr>
        <w:t xml:space="preserve"> het vermoeden bij het Advies- en Meldpunt Kindermishandeling en;</w:t>
      </w:r>
    </w:p>
    <w:p w14:paraId="402D6BF4" w14:textId="77777777" w:rsidR="008F20F0" w:rsidRPr="00B872F6" w:rsidRDefault="008F20F0">
      <w:pPr>
        <w:numPr>
          <w:ilvl w:val="0"/>
          <w:numId w:val="18"/>
        </w:numPr>
        <w:tabs>
          <w:tab w:val="left" w:pos="0"/>
        </w:tabs>
        <w:spacing w:line="280" w:lineRule="atLeast"/>
        <w:rPr>
          <w:rFonts w:ascii="Bookman Old Style" w:hAnsi="Bookman Old Style"/>
          <w:b/>
          <w:szCs w:val="22"/>
        </w:rPr>
      </w:pPr>
      <w:r w:rsidRPr="00B872F6">
        <w:rPr>
          <w:rFonts w:ascii="Bookman Old Style" w:hAnsi="Bookman Old Style"/>
          <w:b/>
          <w:i/>
          <w:iCs/>
          <w:szCs w:val="22"/>
        </w:rPr>
        <w:t xml:space="preserve">sluit </w:t>
      </w:r>
      <w:r w:rsidRPr="00B872F6">
        <w:rPr>
          <w:rFonts w:ascii="Bookman Old Style" w:hAnsi="Bookman Old Style"/>
          <w:b/>
          <w:szCs w:val="22"/>
        </w:rPr>
        <w:t>bij de melding zoveel mogelijk aan bij feiten en gebeurtenissen en geef duidelijk aan indien de informatie die gemeld wordt (ook) van anderen afkomstig is;</w:t>
      </w:r>
    </w:p>
    <w:p w14:paraId="29935804" w14:textId="77777777" w:rsidR="008F20F0" w:rsidRDefault="008F20F0">
      <w:pPr>
        <w:numPr>
          <w:ilvl w:val="0"/>
          <w:numId w:val="18"/>
        </w:numPr>
        <w:spacing w:line="280" w:lineRule="atLeast"/>
        <w:rPr>
          <w:rFonts w:ascii="Bookman Old Style" w:hAnsi="Bookman Old Style"/>
          <w:b/>
          <w:szCs w:val="22"/>
        </w:rPr>
      </w:pPr>
      <w:r w:rsidRPr="00B872F6">
        <w:rPr>
          <w:rFonts w:ascii="Bookman Old Style" w:hAnsi="Bookman Old Style"/>
          <w:b/>
          <w:i/>
          <w:iCs/>
          <w:szCs w:val="22"/>
        </w:rPr>
        <w:t>overleg</w:t>
      </w:r>
      <w:r w:rsidRPr="00B872F6">
        <w:rPr>
          <w:rFonts w:ascii="Bookman Old Style" w:hAnsi="Bookman Old Style"/>
          <w:b/>
          <w:szCs w:val="22"/>
        </w:rPr>
        <w:t xml:space="preserve"> bij de melding met het Advies- en Meldpunt Kindermishandeling wat er </w:t>
      </w:r>
      <w:r w:rsidRPr="00B872F6">
        <w:rPr>
          <w:rFonts w:ascii="Bookman Old Style" w:hAnsi="Bookman Old Style"/>
          <w:b/>
          <w:i/>
          <w:iCs/>
          <w:szCs w:val="22"/>
        </w:rPr>
        <w:t xml:space="preserve">na </w:t>
      </w:r>
      <w:r w:rsidRPr="00B872F6">
        <w:rPr>
          <w:rFonts w:ascii="Bookman Old Style" w:hAnsi="Bookman Old Style"/>
          <w:b/>
          <w:iCs/>
          <w:szCs w:val="22"/>
        </w:rPr>
        <w:t>de melding</w:t>
      </w:r>
      <w:r w:rsidRPr="00B872F6">
        <w:rPr>
          <w:rFonts w:ascii="Bookman Old Style" w:hAnsi="Bookman Old Style"/>
          <w:b/>
          <w:szCs w:val="22"/>
        </w:rPr>
        <w:t xml:space="preserve">, binnen de grenzen van de gebruikelijke werkzaamheden, </w:t>
      </w:r>
      <w:r w:rsidRPr="00B872F6">
        <w:rPr>
          <w:rFonts w:ascii="Bookman Old Style" w:hAnsi="Bookman Old Style"/>
          <w:b/>
          <w:i/>
          <w:iCs/>
          <w:szCs w:val="22"/>
        </w:rPr>
        <w:t xml:space="preserve">gedaan kan worden om </w:t>
      </w:r>
      <w:r w:rsidRPr="00B872F6">
        <w:rPr>
          <w:rFonts w:ascii="Bookman Old Style" w:hAnsi="Bookman Old Style"/>
          <w:b/>
          <w:szCs w:val="22"/>
        </w:rPr>
        <w:t>het kind, de ouders en mogelijke gezinsleden tegen het risico op huiselijk geweld of op mishandeling te beschermen</w:t>
      </w:r>
      <w:r w:rsidR="005E5A19">
        <w:rPr>
          <w:rFonts w:ascii="Bookman Old Style" w:hAnsi="Bookman Old Style"/>
          <w:b/>
          <w:szCs w:val="22"/>
        </w:rPr>
        <w:t>;</w:t>
      </w:r>
    </w:p>
    <w:p w14:paraId="14A46C45" w14:textId="77777777" w:rsidR="005E5A19" w:rsidRPr="00D04F33" w:rsidRDefault="005E5A19">
      <w:pPr>
        <w:numPr>
          <w:ilvl w:val="0"/>
          <w:numId w:val="18"/>
        </w:numPr>
        <w:spacing w:line="280" w:lineRule="atLeast"/>
        <w:rPr>
          <w:rFonts w:ascii="Bookman Old Style" w:hAnsi="Bookman Old Style"/>
          <w:b/>
          <w:szCs w:val="22"/>
        </w:rPr>
      </w:pPr>
      <w:r>
        <w:rPr>
          <w:rFonts w:ascii="Bookman Old Style" w:hAnsi="Bookman Old Style"/>
          <w:b/>
          <w:i/>
          <w:iCs/>
          <w:szCs w:val="22"/>
        </w:rPr>
        <w:t>Monitor hierbij of ouder en kind hulp krijgen;</w:t>
      </w:r>
    </w:p>
    <w:p w14:paraId="02DA4C3E" w14:textId="77777777" w:rsidR="005E5A19" w:rsidRPr="00B872F6" w:rsidRDefault="00676F7C">
      <w:pPr>
        <w:numPr>
          <w:ilvl w:val="0"/>
          <w:numId w:val="18"/>
        </w:numPr>
        <w:spacing w:line="280" w:lineRule="atLeast"/>
        <w:rPr>
          <w:rFonts w:ascii="Bookman Old Style" w:hAnsi="Bookman Old Style"/>
          <w:b/>
          <w:szCs w:val="22"/>
        </w:rPr>
      </w:pPr>
      <w:r>
        <w:rPr>
          <w:rFonts w:ascii="Bookman Old Style" w:hAnsi="Bookman Old Style"/>
          <w:b/>
          <w:szCs w:val="22"/>
        </w:rPr>
        <w:t>Registreer.</w:t>
      </w:r>
    </w:p>
    <w:p w14:paraId="0BAB8A58" w14:textId="77777777" w:rsidR="008F20F0" w:rsidRPr="00B872F6" w:rsidRDefault="008F20F0">
      <w:pPr>
        <w:tabs>
          <w:tab w:val="left" w:pos="1260"/>
          <w:tab w:val="left" w:pos="3420"/>
        </w:tabs>
        <w:spacing w:line="280" w:lineRule="atLeast"/>
        <w:rPr>
          <w:rFonts w:ascii="Bookman Old Style" w:hAnsi="Bookman Old Style"/>
          <w:b/>
          <w:szCs w:val="22"/>
        </w:rPr>
      </w:pPr>
    </w:p>
    <w:p w14:paraId="4EE6FEB4" w14:textId="77777777" w:rsidR="008F20F0" w:rsidRPr="00B872F6" w:rsidRDefault="008F20F0">
      <w:pPr>
        <w:pStyle w:val="Plattetekst2"/>
        <w:tabs>
          <w:tab w:val="clear" w:pos="1260"/>
          <w:tab w:val="left" w:pos="0"/>
        </w:tabs>
        <w:spacing w:line="280" w:lineRule="atLeast"/>
        <w:rPr>
          <w:rFonts w:ascii="Bookman Old Style" w:hAnsi="Bookman Old Style"/>
          <w:bCs/>
          <w:szCs w:val="22"/>
        </w:rPr>
      </w:pPr>
      <w:r w:rsidRPr="00B872F6">
        <w:rPr>
          <w:rFonts w:ascii="Bookman Old Style" w:hAnsi="Bookman Old Style"/>
          <w:iCs/>
          <w:szCs w:val="22"/>
        </w:rPr>
        <w:t xml:space="preserve">Dit is de verantwoordelijkheid van de aandachtsfunctionaris al dan niet in overleg met de leidinggevende en/of directie. </w:t>
      </w:r>
    </w:p>
    <w:p w14:paraId="0EC61AB9" w14:textId="77777777" w:rsidR="008F20F0" w:rsidRPr="00B872F6" w:rsidRDefault="008F20F0">
      <w:pPr>
        <w:tabs>
          <w:tab w:val="left" w:pos="1260"/>
          <w:tab w:val="left" w:pos="3420"/>
        </w:tabs>
        <w:spacing w:line="280" w:lineRule="atLeast"/>
        <w:rPr>
          <w:rFonts w:ascii="Bookman Old Style" w:hAnsi="Bookman Old Style"/>
          <w:b/>
          <w:szCs w:val="22"/>
        </w:rPr>
      </w:pPr>
    </w:p>
    <w:p w14:paraId="60FBDF81" w14:textId="77777777" w:rsidR="008F20F0" w:rsidRPr="00B872F6" w:rsidRDefault="008F20F0">
      <w:pPr>
        <w:tabs>
          <w:tab w:val="left" w:pos="1260"/>
        </w:tabs>
        <w:spacing w:line="280" w:lineRule="atLeast"/>
        <w:rPr>
          <w:rFonts w:ascii="Bookman Old Style" w:hAnsi="Bookman Old Style"/>
          <w:bCs w:val="0"/>
        </w:rPr>
      </w:pPr>
      <w:r w:rsidRPr="00B872F6">
        <w:rPr>
          <w:rFonts w:ascii="Bookman Old Style" w:hAnsi="Bookman Old Style"/>
          <w:bCs w:val="0"/>
        </w:rPr>
        <w:t>Bespreek de melding vooraf met de ouders. Leg uit waarom de kinderopvangorganisatie van plan is deze melding te gaan doen en wat het doel daarvan is. Blijf in het gesprek bij de feiten en constateringen en v</w:t>
      </w:r>
      <w:r w:rsidR="0085100D" w:rsidRPr="00B872F6">
        <w:rPr>
          <w:rFonts w:ascii="Bookman Old Style" w:hAnsi="Bookman Old Style"/>
          <w:bCs w:val="0"/>
        </w:rPr>
        <w:t>oorkom interpretaties of waarde</w:t>
      </w:r>
      <w:r w:rsidRPr="00B872F6">
        <w:rPr>
          <w:rFonts w:ascii="Bookman Old Style" w:hAnsi="Bookman Old Style"/>
          <w:bCs w:val="0"/>
        </w:rPr>
        <w:t>oordelen.</w:t>
      </w:r>
    </w:p>
    <w:p w14:paraId="39BA4FD3" w14:textId="77777777"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Vraag de ouders uitdrukkelijk om een reactie</w:t>
      </w:r>
      <w:r w:rsidR="00F6702C" w:rsidRPr="00B872F6">
        <w:rPr>
          <w:rFonts w:ascii="Bookman Old Style" w:hAnsi="Bookman Old Style"/>
          <w:bCs w:val="0"/>
        </w:rPr>
        <w:t>;</w:t>
      </w:r>
    </w:p>
    <w:p w14:paraId="3B952413" w14:textId="77777777"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In geval van bezwaren van de ouders, overleg op welke wijze er tegemoet kan worden gekomen aan deze bezwaren en leg dit in het document vast</w:t>
      </w:r>
      <w:r w:rsidR="00F6702C" w:rsidRPr="00B872F6">
        <w:rPr>
          <w:rFonts w:ascii="Bookman Old Style" w:hAnsi="Bookman Old Style"/>
          <w:bCs w:val="0"/>
        </w:rPr>
        <w:t>;</w:t>
      </w:r>
    </w:p>
    <w:p w14:paraId="6395BF3F" w14:textId="77777777"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Is dat niet mogelijk, weeg de bezwaren dan af tegen de noodzaak om het kind, de ouders en/of mogelijke gezinsleden te beschermen tegen het geweld of de kindermishandeling. Betrek in alle afwegingen de aard en de ernst van het geweld en de noodzaak om het kind, de ouders en/of mogelijke gezinsleden door het doen van een melding daartegen te beschermen</w:t>
      </w:r>
      <w:r w:rsidR="00F6702C" w:rsidRPr="00B872F6">
        <w:rPr>
          <w:rFonts w:ascii="Bookman Old Style" w:hAnsi="Bookman Old Style"/>
          <w:bCs w:val="0"/>
        </w:rPr>
        <w:t>;</w:t>
      </w:r>
    </w:p>
    <w:p w14:paraId="02D6C5A2" w14:textId="77777777"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Doe een melding indien naar het oordeel van de kinderopvangorganisatie de bescherming van de ouder of zijn gezinslid de doorslag moet geven.</w:t>
      </w:r>
    </w:p>
    <w:p w14:paraId="046880FE" w14:textId="77777777" w:rsidR="008F20F0" w:rsidRPr="00B872F6" w:rsidRDefault="008F20F0">
      <w:pPr>
        <w:tabs>
          <w:tab w:val="left" w:pos="1260"/>
        </w:tabs>
        <w:spacing w:line="280" w:lineRule="atLeast"/>
        <w:rPr>
          <w:rFonts w:ascii="Bookman Old Style" w:hAnsi="Bookman Old Style"/>
          <w:b/>
          <w:bCs w:val="0"/>
        </w:rPr>
      </w:pPr>
    </w:p>
    <w:p w14:paraId="3829390A" w14:textId="77777777" w:rsidR="008F20F0" w:rsidRPr="00B872F6" w:rsidRDefault="008F20F0">
      <w:pPr>
        <w:pStyle w:val="Voetnoottekst"/>
        <w:tabs>
          <w:tab w:val="left" w:pos="1260"/>
        </w:tabs>
        <w:spacing w:line="280" w:lineRule="atLeast"/>
        <w:rPr>
          <w:rFonts w:ascii="Bookman Old Style" w:hAnsi="Bookman Old Style"/>
          <w:iCs/>
        </w:rPr>
      </w:pPr>
      <w:r w:rsidRPr="00B872F6">
        <w:rPr>
          <w:rFonts w:ascii="Bookman Old Style" w:hAnsi="Bookman Old Style"/>
          <w:iCs/>
        </w:rPr>
        <w:t>Van contacten met de ouders over de melding kan worden afgezien:</w:t>
      </w:r>
    </w:p>
    <w:p w14:paraId="207DF7E9" w14:textId="77777777" w:rsidR="008F20F0" w:rsidRPr="00B872F6" w:rsidRDefault="008F20F0">
      <w:pPr>
        <w:pStyle w:val="Voetnoottekst"/>
        <w:numPr>
          <w:ilvl w:val="0"/>
          <w:numId w:val="17"/>
        </w:numPr>
        <w:tabs>
          <w:tab w:val="left" w:pos="1260"/>
        </w:tabs>
        <w:spacing w:line="280" w:lineRule="atLeast"/>
        <w:rPr>
          <w:rFonts w:ascii="Bookman Old Style" w:hAnsi="Bookman Old Style"/>
          <w:iCs/>
        </w:rPr>
      </w:pPr>
      <w:r w:rsidRPr="00B872F6">
        <w:rPr>
          <w:rFonts w:ascii="Bookman Old Style" w:hAnsi="Bookman Old Style"/>
          <w:iCs/>
        </w:rPr>
        <w:t>als de veiligheid van het kind, één van de ouders, die</w:t>
      </w:r>
      <w:r w:rsidR="0085100D" w:rsidRPr="00B872F6">
        <w:rPr>
          <w:rFonts w:ascii="Bookman Old Style" w:hAnsi="Bookman Old Style"/>
          <w:iCs/>
        </w:rPr>
        <w:t xml:space="preserve"> van de beroepskracht</w:t>
      </w:r>
      <w:r w:rsidR="0013260E">
        <w:rPr>
          <w:rFonts w:ascii="Bookman Old Style" w:hAnsi="Bookman Old Style"/>
          <w:iCs/>
        </w:rPr>
        <w:t xml:space="preserve"> of gastouder</w:t>
      </w:r>
      <w:r w:rsidR="0085100D" w:rsidRPr="00B872F6">
        <w:rPr>
          <w:rFonts w:ascii="Bookman Old Style" w:hAnsi="Bookman Old Style"/>
          <w:iCs/>
        </w:rPr>
        <w:t xml:space="preserve"> zelf, en/</w:t>
      </w:r>
      <w:r w:rsidRPr="00B872F6">
        <w:rPr>
          <w:rFonts w:ascii="Bookman Old Style" w:hAnsi="Bookman Old Style"/>
          <w:iCs/>
        </w:rPr>
        <w:t xml:space="preserve">of die van een ander in het geding is; of </w:t>
      </w:r>
    </w:p>
    <w:p w14:paraId="1B9C748C" w14:textId="77777777" w:rsidR="008F20F0" w:rsidRPr="00B872F6" w:rsidRDefault="008F20F0">
      <w:pPr>
        <w:pStyle w:val="Voetnoottekst"/>
        <w:numPr>
          <w:ilvl w:val="0"/>
          <w:numId w:val="17"/>
        </w:numPr>
        <w:tabs>
          <w:tab w:val="left" w:pos="1260"/>
        </w:tabs>
        <w:spacing w:line="280" w:lineRule="atLeast"/>
        <w:rPr>
          <w:rFonts w:ascii="Bookman Old Style" w:hAnsi="Bookman Old Style"/>
          <w:iCs/>
        </w:rPr>
      </w:pPr>
      <w:r w:rsidRPr="00B872F6">
        <w:rPr>
          <w:rFonts w:ascii="Bookman Old Style" w:hAnsi="Bookman Old Style"/>
          <w:iCs/>
        </w:rPr>
        <w:t xml:space="preserve">als er goede redenen zijn om te veronderstellen dat de ouders daardoor het contact met de kinderopvangorganisatie zal verbreken. </w:t>
      </w:r>
    </w:p>
    <w:p w14:paraId="5C2FDC99" w14:textId="77777777" w:rsidR="008F20F0" w:rsidRPr="00B872F6" w:rsidRDefault="008F20F0">
      <w:pPr>
        <w:tabs>
          <w:tab w:val="left" w:pos="1260"/>
        </w:tabs>
        <w:spacing w:line="280" w:lineRule="atLeast"/>
        <w:rPr>
          <w:rFonts w:ascii="Bookman Old Style" w:hAnsi="Bookman Old Style"/>
          <w:i/>
          <w:iCs/>
        </w:rPr>
      </w:pPr>
    </w:p>
    <w:p w14:paraId="332ECD33" w14:textId="77777777" w:rsidR="008F20F0" w:rsidRPr="00B872F6" w:rsidRDefault="008F20F0">
      <w:pPr>
        <w:tabs>
          <w:tab w:val="left" w:pos="1260"/>
        </w:tabs>
        <w:spacing w:line="280" w:lineRule="atLeast"/>
        <w:rPr>
          <w:rFonts w:ascii="Bookman Old Style" w:hAnsi="Bookman Old Style"/>
          <w:b/>
          <w:iCs/>
        </w:rPr>
      </w:pPr>
      <w:r w:rsidRPr="00B872F6">
        <w:rPr>
          <w:rFonts w:ascii="Bookman Old Style" w:hAnsi="Bookman Old Style"/>
          <w:b/>
          <w:iCs/>
        </w:rPr>
        <w:t>Indien na enige periode onvoldoende verbetering zichtbaar is, is het van belang opnieuw contact op te nemen met het AMK en eventueel opnieuw een melding te doen. Het AMK adviseert, indien nodig, meerdere keren contact op te nemen indien er onvoldoende verbetering of verslechtering te zien is.</w:t>
      </w:r>
    </w:p>
    <w:p w14:paraId="2582DB6C" w14:textId="77777777" w:rsidR="008F20F0" w:rsidRPr="00B872F6" w:rsidRDefault="008F20F0">
      <w:pPr>
        <w:tabs>
          <w:tab w:val="left" w:pos="1260"/>
        </w:tabs>
        <w:spacing w:line="280" w:lineRule="atLeast"/>
        <w:rPr>
          <w:rFonts w:ascii="Bookman Old Style" w:hAnsi="Bookman Old Style"/>
          <w:i/>
          <w:iCs/>
        </w:rPr>
      </w:pPr>
    </w:p>
    <w:p w14:paraId="28287310" w14:textId="77777777" w:rsidR="008F20F0" w:rsidRPr="00B872F6" w:rsidRDefault="00B53E5A">
      <w:pPr>
        <w:pStyle w:val="CM2"/>
        <w:spacing w:line="280" w:lineRule="atLeast"/>
        <w:rPr>
          <w:rFonts w:ascii="Bookman Old Style" w:hAnsi="Bookman Old Style" w:cs="RijksoverheidSerif"/>
          <w:b/>
          <w:bCs/>
          <w:color w:val="000000"/>
          <w:sz w:val="19"/>
          <w:szCs w:val="19"/>
          <w:lang w:val="nl-NL"/>
        </w:rPr>
      </w:pPr>
      <w:r>
        <w:rPr>
          <w:rFonts w:ascii="Bookman Old Style" w:hAnsi="Bookman Old Style" w:cs="RijksoverheidSerif"/>
          <w:b/>
          <w:bCs/>
          <w:color w:val="000000"/>
          <w:sz w:val="19"/>
          <w:szCs w:val="19"/>
          <w:lang w:val="nl-NL"/>
        </w:rPr>
        <w:br w:type="page"/>
      </w:r>
      <w:r w:rsidR="008F20F0" w:rsidRPr="00B872F6">
        <w:rPr>
          <w:rFonts w:ascii="Bookman Old Style" w:hAnsi="Bookman Old Style" w:cs="RijksoverheidSerif"/>
          <w:b/>
          <w:bCs/>
          <w:color w:val="000000"/>
          <w:sz w:val="19"/>
          <w:szCs w:val="19"/>
          <w:lang w:val="nl-NL"/>
        </w:rPr>
        <w:lastRenderedPageBreak/>
        <w:t xml:space="preserve">Inspanningen na de melding </w:t>
      </w:r>
    </w:p>
    <w:p w14:paraId="32D2E276" w14:textId="77777777" w:rsidR="008F20F0" w:rsidRPr="00B872F6" w:rsidRDefault="008F20F0" w:rsidP="0085100D">
      <w:pPr>
        <w:spacing w:line="280" w:lineRule="atLeast"/>
        <w:rPr>
          <w:rFonts w:ascii="Bookman Old Style" w:hAnsi="Bookman Old Style"/>
        </w:rPr>
      </w:pPr>
      <w:r w:rsidRPr="00B872F6">
        <w:rPr>
          <w:rFonts w:ascii="Bookman Old Style" w:hAnsi="Bookman Old Style"/>
        </w:rPr>
        <w:t xml:space="preserve">Een melding is geen eindpunt. Als de kinderopvangorganisatie een melding doet, geeft het stappenplan daarom aan dat de aandachtsfunctionaris in zijn contact met het AMK ook bespreekt wat hij zelf, na zijn melding, binnen de grenzen van zijn gebruikelijke taakuitoefening kan doen om het kind of zijn gezinsleden te beschermen en te ondersteunen. Dit is uitdrukkelijk in stap 5 bij de melding opgenomen om duidelijk te maken dat de betrokkenheid van de beroepskracht bij het kind en ouders en mogelijke gezinsleden na de melding niet ophoudt. Van hem wordt verwacht dat hij, naar de mate van zijn mogelijkheden, het kind blijft ondersteunen en beschermen. Uiteraard gebeurt dit in overleg met het AMK om zo tot een gemeenschappelijke aanpak te komen. </w:t>
      </w:r>
    </w:p>
    <w:p w14:paraId="5F46A4CD" w14:textId="77777777" w:rsidR="008F20F0" w:rsidRPr="00B872F6" w:rsidRDefault="008F20F0" w:rsidP="0085100D">
      <w:pPr>
        <w:spacing w:line="280" w:lineRule="atLeast"/>
        <w:rPr>
          <w:rFonts w:ascii="Bookman Old Style" w:hAnsi="Bookman Old Style"/>
        </w:rPr>
      </w:pPr>
      <w:bookmarkStart w:id="23" w:name="_Toc308117332"/>
      <w:bookmarkStart w:id="24" w:name="_Toc306216055"/>
      <w:r w:rsidRPr="00B872F6">
        <w:rPr>
          <w:rFonts w:ascii="Bookman Old Style" w:hAnsi="Bookman Old Style"/>
        </w:rPr>
        <w:t>Het AMK houdt degene die de melding heeft gedaan op de hoogte van de uitkomsten van het onderzoek en van de acties die in gang worden gezet.</w:t>
      </w:r>
      <w:bookmarkEnd w:id="23"/>
      <w:r w:rsidRPr="00B872F6">
        <w:rPr>
          <w:rFonts w:ascii="Bookman Old Style" w:hAnsi="Bookman Old Style"/>
        </w:rPr>
        <w:t xml:space="preserve"> </w:t>
      </w:r>
    </w:p>
    <w:p w14:paraId="342D47CE" w14:textId="77777777" w:rsidR="008F20F0" w:rsidRPr="00B872F6" w:rsidRDefault="008F20F0">
      <w:pPr>
        <w:rPr>
          <w:rFonts w:ascii="Bookman Old Style" w:hAnsi="Bookman Old Style"/>
        </w:rPr>
      </w:pPr>
    </w:p>
    <w:p w14:paraId="482882ED" w14:textId="77777777" w:rsidR="008F20F0" w:rsidRPr="00B872F6" w:rsidRDefault="008F20F0">
      <w:pPr>
        <w:spacing w:line="280" w:lineRule="atLeast"/>
        <w:rPr>
          <w:rFonts w:ascii="Bookman Old Style" w:hAnsi="Bookman Old Style"/>
        </w:rPr>
      </w:pPr>
      <w:bookmarkStart w:id="25" w:name="_Toc308117334"/>
      <w:r w:rsidRPr="00B872F6">
        <w:rPr>
          <w:rFonts w:ascii="Bookman Old Style" w:hAnsi="Bookman Old Style"/>
        </w:rPr>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25"/>
    </w:p>
    <w:p w14:paraId="553396D0" w14:textId="77777777" w:rsidR="008F20F0" w:rsidRPr="00B872F6" w:rsidRDefault="008F20F0">
      <w:pPr>
        <w:spacing w:line="280" w:lineRule="atLeast"/>
        <w:rPr>
          <w:rFonts w:ascii="Bookman Old Style" w:hAnsi="Bookman Old Style"/>
        </w:rPr>
      </w:pPr>
    </w:p>
    <w:p w14:paraId="372D85CD" w14:textId="77777777" w:rsidR="008F20F0" w:rsidRPr="00B872F6" w:rsidRDefault="008F20F0">
      <w:pPr>
        <w:spacing w:line="280" w:lineRule="atLeast"/>
        <w:rPr>
          <w:rFonts w:ascii="Bookman Old Style" w:hAnsi="Bookman Old Style"/>
          <w:b/>
        </w:rPr>
      </w:pPr>
      <w:bookmarkStart w:id="26" w:name="_Toc308117333"/>
      <w:r w:rsidRPr="00B872F6">
        <w:rPr>
          <w:rFonts w:ascii="Bookman Old Style" w:hAnsi="Bookman Old Style"/>
          <w:b/>
        </w:rPr>
        <w:t>Interne evaluatie</w:t>
      </w:r>
      <w:bookmarkEnd w:id="26"/>
    </w:p>
    <w:p w14:paraId="6872D3F3" w14:textId="77777777" w:rsidR="008F20F0" w:rsidRPr="00B872F6" w:rsidRDefault="008F20F0">
      <w:pPr>
        <w:pStyle w:val="Default"/>
        <w:tabs>
          <w:tab w:val="left" w:pos="540"/>
        </w:tabs>
        <w:spacing w:line="280" w:lineRule="atLeast"/>
        <w:rPr>
          <w:rFonts w:ascii="Bookman Old Style" w:hAnsi="Bookman Old Style"/>
          <w:sz w:val="20"/>
          <w:szCs w:val="20"/>
        </w:rPr>
      </w:pPr>
      <w:bookmarkStart w:id="27" w:name="_Toc308117335"/>
      <w:r w:rsidRPr="00B872F6">
        <w:rPr>
          <w:rFonts w:ascii="Bookman Old Style" w:hAnsi="Bookman Old Style"/>
          <w:sz w:val="20"/>
          <w:szCs w:val="20"/>
        </w:rPr>
        <w:t xml:space="preserve">Het is belangrijk dat de toepassing van de meldcode systematisch geëvalueerd wordt. Dit kan de aandachtsfunctionaris, leidinggevende en/of directie op zich nemen. Aangeraden wordt dat de uitvoering van de </w:t>
      </w:r>
      <w:r w:rsidR="00E03A9A" w:rsidRPr="00B872F6">
        <w:rPr>
          <w:rFonts w:ascii="Bookman Old Style" w:hAnsi="Bookman Old Style"/>
          <w:sz w:val="20"/>
          <w:szCs w:val="20"/>
        </w:rPr>
        <w:t xml:space="preserve">evaluatie </w:t>
      </w:r>
      <w:r w:rsidRPr="00B872F6">
        <w:rPr>
          <w:rFonts w:ascii="Bookman Old Style" w:hAnsi="Bookman Old Style"/>
          <w:sz w:val="20"/>
          <w:szCs w:val="20"/>
        </w:rPr>
        <w:t xml:space="preserve">door een ander wordt gedaan dan degene die actief binnen het proces zelf is geweest. </w:t>
      </w:r>
    </w:p>
    <w:p w14:paraId="183A0040" w14:textId="77777777" w:rsidR="008F20F0" w:rsidRPr="00B872F6" w:rsidRDefault="008F20F0" w:rsidP="00F6702C">
      <w:pPr>
        <w:pStyle w:val="Default"/>
        <w:tabs>
          <w:tab w:val="left" w:pos="540"/>
        </w:tabs>
        <w:spacing w:line="280" w:lineRule="atLeast"/>
        <w:rPr>
          <w:rFonts w:ascii="Bookman Old Style" w:hAnsi="Bookman Old Style"/>
          <w:color w:val="auto"/>
          <w:sz w:val="20"/>
          <w:szCs w:val="20"/>
        </w:rPr>
      </w:pPr>
      <w:r w:rsidRPr="00B872F6">
        <w:rPr>
          <w:rFonts w:ascii="Bookman Old Style" w:hAnsi="Bookman Old Style"/>
          <w:color w:val="auto"/>
          <w:sz w:val="20"/>
          <w:szCs w:val="20"/>
        </w:rPr>
        <w:t>Zo nodig worden verbeteringen in afspraken en/of procedures aangebracht.</w:t>
      </w:r>
    </w:p>
    <w:p w14:paraId="04284B1B" w14:textId="77777777" w:rsidR="00F6702C" w:rsidRPr="00B872F6" w:rsidRDefault="00F6702C" w:rsidP="00F6702C">
      <w:pPr>
        <w:pStyle w:val="Default"/>
        <w:tabs>
          <w:tab w:val="left" w:pos="540"/>
        </w:tabs>
        <w:spacing w:line="280" w:lineRule="atLeast"/>
        <w:rPr>
          <w:rFonts w:ascii="Bookman Old Style" w:hAnsi="Bookman Old Style"/>
          <w:color w:val="auto"/>
          <w:sz w:val="20"/>
          <w:szCs w:val="20"/>
        </w:rPr>
      </w:pPr>
    </w:p>
    <w:p w14:paraId="18D5F299" w14:textId="77777777" w:rsidR="008F20F0" w:rsidRDefault="008F20F0" w:rsidP="00F6702C">
      <w:pPr>
        <w:pStyle w:val="Default"/>
        <w:tabs>
          <w:tab w:val="left" w:pos="540"/>
        </w:tabs>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62C89C5D" w14:textId="77777777" w:rsidR="00676F7C" w:rsidRDefault="00676F7C" w:rsidP="00F6702C">
      <w:pPr>
        <w:pStyle w:val="Default"/>
        <w:tabs>
          <w:tab w:val="left" w:pos="540"/>
        </w:tabs>
        <w:spacing w:line="280" w:lineRule="atLeast"/>
        <w:rPr>
          <w:rFonts w:ascii="Bookman Old Style" w:hAnsi="Bookman Old Style"/>
          <w:color w:val="auto"/>
          <w:sz w:val="20"/>
          <w:szCs w:val="20"/>
        </w:rPr>
      </w:pPr>
    </w:p>
    <w:p w14:paraId="4523923F" w14:textId="77777777" w:rsidR="00676F7C" w:rsidRPr="00676F7C" w:rsidRDefault="00676F7C" w:rsidP="00F6702C">
      <w:pPr>
        <w:pStyle w:val="Default"/>
        <w:tabs>
          <w:tab w:val="left" w:pos="540"/>
        </w:tabs>
        <w:spacing w:line="280" w:lineRule="atLeast"/>
        <w:rPr>
          <w:rFonts w:ascii="Bookman Old Style" w:hAnsi="Bookman Old Style"/>
          <w:color w:val="auto"/>
          <w:sz w:val="20"/>
          <w:szCs w:val="20"/>
        </w:rPr>
      </w:pPr>
      <w:r w:rsidRPr="00D04F33">
        <w:rPr>
          <w:rFonts w:ascii="Bookman Old Style" w:hAnsi="Bookman Old Style"/>
          <w:iCs/>
          <w:sz w:val="20"/>
          <w:szCs w:val="20"/>
        </w:rPr>
        <w:t>Het is belangrijk dat de kinderopvangorganisatie alles goed registreert. Alle gegevens die te maken hebben met het signaleren en handelen dienen schriftelijk te worden vastgelegd.</w:t>
      </w:r>
    </w:p>
    <w:p w14:paraId="00AE5B66" w14:textId="77777777" w:rsidR="008F20F0" w:rsidRPr="00B872F6" w:rsidRDefault="008F20F0">
      <w:pPr>
        <w:pStyle w:val="Kop1"/>
        <w:rPr>
          <w:rFonts w:ascii="Bookman Old Style" w:hAnsi="Bookman Old Style"/>
        </w:rPr>
      </w:pPr>
      <w:r w:rsidRPr="00B872F6">
        <w:rPr>
          <w:rFonts w:ascii="Bookman Old Style" w:hAnsi="Bookman Old Style"/>
        </w:rPr>
        <w:br w:type="page"/>
      </w:r>
      <w:bookmarkStart w:id="28" w:name="_Toc360009303"/>
      <w:bookmarkStart w:id="29" w:name="_Toc299625245"/>
      <w:r w:rsidRPr="00B872F6">
        <w:rPr>
          <w:rFonts w:ascii="Bookman Old Style" w:hAnsi="Bookman Old Style"/>
        </w:rPr>
        <w:lastRenderedPageBreak/>
        <w:t xml:space="preserve">II. Route bij signalen van </w:t>
      </w:r>
      <w:r w:rsidR="00911E3F">
        <w:rPr>
          <w:rFonts w:ascii="Bookman Old Style" w:hAnsi="Bookman Old Style"/>
        </w:rPr>
        <w:t xml:space="preserve">mogelijk geweld- of zedendelict </w:t>
      </w:r>
      <w:r w:rsidRPr="00B872F6">
        <w:rPr>
          <w:rFonts w:ascii="Bookman Old Style" w:hAnsi="Bookman Old Style"/>
        </w:rPr>
        <w:t xml:space="preserve">door een </w:t>
      </w:r>
      <w:r w:rsidR="00911E3F">
        <w:rPr>
          <w:rFonts w:ascii="Bookman Old Style" w:hAnsi="Bookman Old Style"/>
        </w:rPr>
        <w:t xml:space="preserve">collega </w:t>
      </w:r>
      <w:r w:rsidR="00CE6BEF">
        <w:rPr>
          <w:rFonts w:ascii="Bookman Old Style" w:hAnsi="Bookman Old Style"/>
        </w:rPr>
        <w:t xml:space="preserve"> jegens een kind</w:t>
      </w:r>
      <w:bookmarkEnd w:id="28"/>
    </w:p>
    <w:p w14:paraId="3BF509BC" w14:textId="77777777" w:rsidR="008F20F0" w:rsidRPr="00B872F6" w:rsidRDefault="008F20F0">
      <w:pPr>
        <w:rPr>
          <w:rFonts w:ascii="Bookman Old Style" w:hAnsi="Bookman Old Style"/>
        </w:rPr>
      </w:pPr>
    </w:p>
    <w:p w14:paraId="4283352F" w14:textId="77777777" w:rsidR="008F20F0" w:rsidRPr="00B872F6" w:rsidRDefault="008F20F0">
      <w:pPr>
        <w:pStyle w:val="Voetnoottekst"/>
        <w:spacing w:line="280" w:lineRule="atLeast"/>
        <w:rPr>
          <w:rFonts w:ascii="Bookman Old Style" w:hAnsi="Bookman Old Style"/>
          <w:szCs w:val="24"/>
        </w:rPr>
      </w:pPr>
    </w:p>
    <w:p w14:paraId="3E9C20BE" w14:textId="77777777" w:rsidR="008F20F0" w:rsidRPr="00B872F6" w:rsidRDefault="00196C45">
      <w:pPr>
        <w:pStyle w:val="Voetnoottekst"/>
        <w:spacing w:line="280" w:lineRule="atLeast"/>
        <w:rPr>
          <w:rFonts w:ascii="Bookman Old Style" w:hAnsi="Bookman Old Style"/>
          <w:b/>
          <w:sz w:val="18"/>
          <w:szCs w:val="18"/>
        </w:rPr>
      </w:pPr>
      <w:r>
        <w:rPr>
          <w:rFonts w:ascii="Bookman Old Style" w:hAnsi="Bookman Old Style"/>
          <w:noProof/>
          <w:sz w:val="18"/>
          <w:szCs w:val="18"/>
        </w:rPr>
        <mc:AlternateContent>
          <mc:Choice Requires="wps">
            <w:drawing>
              <wp:anchor distT="0" distB="0" distL="114300" distR="114300" simplePos="0" relativeHeight="251659264" behindDoc="0" locked="0" layoutInCell="1" allowOverlap="1" wp14:anchorId="5EA4A5D7" wp14:editId="6D7B196C">
                <wp:simplePos x="0" y="0"/>
                <wp:positionH relativeFrom="column">
                  <wp:posOffset>795020</wp:posOffset>
                </wp:positionH>
                <wp:positionV relativeFrom="paragraph">
                  <wp:posOffset>41275</wp:posOffset>
                </wp:positionV>
                <wp:extent cx="1028700" cy="1362075"/>
                <wp:effectExtent l="13970" t="12700" r="5080" b="6350"/>
                <wp:wrapNone/>
                <wp:docPr id="3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94E00BA" w14:textId="77777777" w:rsidR="0005693D" w:rsidRPr="00E35D32" w:rsidRDefault="0005693D" w:rsidP="006175C3">
                            <w:pPr>
                              <w:jc w:val="center"/>
                              <w:rPr>
                                <w:rFonts w:ascii="Bookman Old Style" w:hAnsi="Bookman Old Style"/>
                                <w:b/>
                                <w:lang w:val="en-US"/>
                              </w:rPr>
                            </w:pPr>
                          </w:p>
                          <w:p w14:paraId="307E9ED0" w14:textId="77777777" w:rsidR="0005693D" w:rsidRPr="006175C3" w:rsidRDefault="0005693D" w:rsidP="006175C3">
                            <w:pPr>
                              <w:jc w:val="center"/>
                              <w:rPr>
                                <w:rFonts w:ascii="Bookman Old Style" w:hAnsi="Bookman Old Style"/>
                                <w:b/>
                              </w:rPr>
                            </w:pPr>
                            <w:r w:rsidRPr="006175C3">
                              <w:rPr>
                                <w:rFonts w:ascii="Bookman Old Style" w:hAnsi="Bookman Old Style"/>
                                <w:b/>
                              </w:rPr>
                              <w:t>Stap 1</w:t>
                            </w:r>
                            <w:r>
                              <w:rPr>
                                <w:rFonts w:ascii="Bookman Old Style" w:hAnsi="Bookman Old Style"/>
                                <w:b/>
                              </w:rPr>
                              <w:t>B</w:t>
                            </w:r>
                          </w:p>
                          <w:p w14:paraId="049F50BB" w14:textId="77777777" w:rsidR="0005693D" w:rsidRPr="006175C3" w:rsidRDefault="0005693D" w:rsidP="006175C3">
                            <w:pPr>
                              <w:jc w:val="center"/>
                              <w:rPr>
                                <w:rFonts w:ascii="Bookman Old Style" w:hAnsi="Bookman Old Style"/>
                                <w:b/>
                              </w:rPr>
                            </w:pPr>
                          </w:p>
                          <w:p w14:paraId="6EE8CE21" w14:textId="77777777" w:rsidR="0005693D" w:rsidRPr="006175C3" w:rsidRDefault="0005693D" w:rsidP="006175C3">
                            <w:pPr>
                              <w:jc w:val="center"/>
                              <w:rPr>
                                <w:rFonts w:ascii="Bookman Old Style" w:hAnsi="Bookman Old Style"/>
                                <w:b/>
                              </w:rPr>
                            </w:pPr>
                            <w:r>
                              <w:rPr>
                                <w:rFonts w:ascii="Bookman Old Style" w:hAnsi="Bookman Old Style"/>
                                <w:b/>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3" style="position:absolute;margin-left:62.6pt;margin-top:3.25pt;width:81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">
                <v:textbox>
                  <w:txbxContent>
                    <w:p w:rsidR="0005693D" w:rsidRPr="00E35D32" w:rsidRDefault="0005693D" w:rsidP="006175C3">
                      <w:pPr>
                        <w:jc w:val="center"/>
                        <w:rPr>
                          <w:rFonts w:ascii="Bookman Old Style" w:hAnsi="Bookman Old Style"/>
                          <w:b/>
                          <w:lang w:val="en-US"/>
                        </w:rPr>
                      </w:pPr>
                    </w:p>
                    <w:p w:rsidR="0005693D" w:rsidRPr="006175C3" w:rsidRDefault="0005693D" w:rsidP="006175C3">
                      <w:pPr>
                        <w:jc w:val="center"/>
                        <w:rPr>
                          <w:rFonts w:ascii="Bookman Old Style" w:hAnsi="Bookman Old Style"/>
                          <w:b/>
                        </w:rPr>
                      </w:pPr>
                      <w:r w:rsidRPr="006175C3">
                        <w:rPr>
                          <w:rFonts w:ascii="Bookman Old Style" w:hAnsi="Bookman Old Style"/>
                          <w:b/>
                        </w:rPr>
                        <w:t>Stap 1</w:t>
                      </w:r>
                      <w:r>
                        <w:rPr>
                          <w:rFonts w:ascii="Bookman Old Style" w:hAnsi="Bookman Old Style"/>
                          <w:b/>
                        </w:rPr>
                        <w:t>B</w:t>
                      </w:r>
                    </w:p>
                    <w:p w:rsidR="0005693D" w:rsidRPr="006175C3" w:rsidRDefault="0005693D" w:rsidP="006175C3">
                      <w:pPr>
                        <w:jc w:val="center"/>
                        <w:rPr>
                          <w:rFonts w:ascii="Bookman Old Style" w:hAnsi="Bookman Old Style"/>
                          <w:b/>
                        </w:rPr>
                      </w:pPr>
                    </w:p>
                    <w:p w:rsidR="0005693D" w:rsidRPr="006175C3" w:rsidRDefault="0005693D" w:rsidP="006175C3">
                      <w:pPr>
                        <w:jc w:val="center"/>
                        <w:rPr>
                          <w:rFonts w:ascii="Bookman Old Style" w:hAnsi="Bookman Old Style"/>
                          <w:b/>
                        </w:rPr>
                      </w:pPr>
                      <w:r>
                        <w:rPr>
                          <w:rFonts w:ascii="Bookman Old Style" w:hAnsi="Bookman Old Style"/>
                          <w:b/>
                        </w:rPr>
                        <w:t>Direct melding doen van vermoeden</w:t>
                      </w:r>
                    </w:p>
                  </w:txbxContent>
                </v:textbox>
              </v:rect>
            </w:pict>
          </mc:Fallback>
        </mc:AlternateContent>
      </w:r>
      <w:r>
        <w:rPr>
          <w:rFonts w:ascii="Bookman Old Style" w:hAnsi="Bookman Old Style"/>
          <w:noProof/>
          <w:szCs w:val="24"/>
        </w:rPr>
        <mc:AlternateContent>
          <mc:Choice Requires="wps">
            <w:drawing>
              <wp:anchor distT="0" distB="0" distL="114300" distR="114300" simplePos="0" relativeHeight="251658240" behindDoc="0" locked="0" layoutInCell="1" allowOverlap="1" wp14:anchorId="268B28CA" wp14:editId="43A89E3B">
                <wp:simplePos x="0" y="0"/>
                <wp:positionH relativeFrom="column">
                  <wp:posOffset>-386080</wp:posOffset>
                </wp:positionH>
                <wp:positionV relativeFrom="paragraph">
                  <wp:posOffset>41275</wp:posOffset>
                </wp:positionV>
                <wp:extent cx="1028700" cy="1362075"/>
                <wp:effectExtent l="13970" t="12700" r="5080" b="6350"/>
                <wp:wrapNone/>
                <wp:docPr id="3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CF84481" w14:textId="77777777" w:rsidR="0005693D" w:rsidRPr="00E35D32" w:rsidRDefault="0005693D" w:rsidP="00657EB9">
                            <w:pPr>
                              <w:jc w:val="center"/>
                              <w:rPr>
                                <w:rFonts w:ascii="Bookman Old Style" w:hAnsi="Bookman Old Style"/>
                                <w:b/>
                                <w:lang w:val="en-US"/>
                              </w:rPr>
                            </w:pPr>
                          </w:p>
                          <w:p w14:paraId="1B68CF60" w14:textId="77777777" w:rsidR="0005693D" w:rsidRPr="006175C3" w:rsidRDefault="0005693D" w:rsidP="00657EB9">
                            <w:pPr>
                              <w:jc w:val="center"/>
                              <w:rPr>
                                <w:rFonts w:ascii="Bookman Old Style" w:hAnsi="Bookman Old Style"/>
                                <w:b/>
                              </w:rPr>
                            </w:pPr>
                            <w:r w:rsidRPr="006175C3">
                              <w:rPr>
                                <w:rFonts w:ascii="Bookman Old Style" w:hAnsi="Bookman Old Style"/>
                                <w:b/>
                              </w:rPr>
                              <w:t>Stap 1A</w:t>
                            </w:r>
                          </w:p>
                          <w:p w14:paraId="1EE8466E" w14:textId="77777777" w:rsidR="0005693D" w:rsidRPr="006175C3" w:rsidRDefault="0005693D" w:rsidP="00657EB9">
                            <w:pPr>
                              <w:jc w:val="center"/>
                              <w:rPr>
                                <w:rFonts w:ascii="Bookman Old Style" w:hAnsi="Bookman Old Style"/>
                                <w:b/>
                              </w:rPr>
                            </w:pPr>
                          </w:p>
                          <w:p w14:paraId="4FE2B869" w14:textId="77777777" w:rsidR="0005693D" w:rsidRPr="006175C3" w:rsidRDefault="0005693D" w:rsidP="00657EB9">
                            <w:pPr>
                              <w:jc w:val="center"/>
                              <w:rPr>
                                <w:rFonts w:ascii="Bookman Old Style" w:hAnsi="Bookman Old Style"/>
                                <w:b/>
                              </w:rPr>
                            </w:pPr>
                            <w:r>
                              <w:rPr>
                                <w:rFonts w:ascii="Bookman Old Style" w:hAnsi="Bookman Old Style"/>
                                <w:b/>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4" style="position:absolute;margin-left:-30.4pt;margin-top:3.25pt;width:81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bLgIAAFI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">
                <v:textbox>
                  <w:txbxContent>
                    <w:p w:rsidR="0005693D" w:rsidRPr="00E35D32" w:rsidRDefault="0005693D" w:rsidP="00657EB9">
                      <w:pPr>
                        <w:jc w:val="center"/>
                        <w:rPr>
                          <w:rFonts w:ascii="Bookman Old Style" w:hAnsi="Bookman Old Style"/>
                          <w:b/>
                          <w:lang w:val="en-US"/>
                        </w:rPr>
                      </w:pPr>
                    </w:p>
                    <w:p w:rsidR="0005693D" w:rsidRPr="006175C3" w:rsidRDefault="0005693D" w:rsidP="00657EB9">
                      <w:pPr>
                        <w:jc w:val="center"/>
                        <w:rPr>
                          <w:rFonts w:ascii="Bookman Old Style" w:hAnsi="Bookman Old Style"/>
                          <w:b/>
                        </w:rPr>
                      </w:pPr>
                      <w:r w:rsidRPr="006175C3">
                        <w:rPr>
                          <w:rFonts w:ascii="Bookman Old Style" w:hAnsi="Bookman Old Style"/>
                          <w:b/>
                        </w:rPr>
                        <w:t>Stap 1A</w:t>
                      </w:r>
                    </w:p>
                    <w:p w:rsidR="0005693D" w:rsidRPr="006175C3" w:rsidRDefault="0005693D" w:rsidP="00657EB9">
                      <w:pPr>
                        <w:jc w:val="center"/>
                        <w:rPr>
                          <w:rFonts w:ascii="Bookman Old Style" w:hAnsi="Bookman Old Style"/>
                          <w:b/>
                        </w:rPr>
                      </w:pPr>
                    </w:p>
                    <w:p w:rsidR="0005693D" w:rsidRPr="006175C3" w:rsidRDefault="0005693D" w:rsidP="00657EB9">
                      <w:pPr>
                        <w:jc w:val="center"/>
                        <w:rPr>
                          <w:rFonts w:ascii="Bookman Old Style" w:hAnsi="Bookman Old Style"/>
                          <w:b/>
                        </w:rPr>
                      </w:pPr>
                      <w:r>
                        <w:rPr>
                          <w:rFonts w:ascii="Bookman Old Style" w:hAnsi="Bookman Old Style"/>
                          <w:b/>
                        </w:rPr>
                        <w:t>Signaleren</w:t>
                      </w:r>
                    </w:p>
                  </w:txbxContent>
                </v:textbox>
              </v:rect>
            </w:pict>
          </mc:Fallback>
        </mc:AlternateContent>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b/>
          <w:sz w:val="18"/>
          <w:szCs w:val="18"/>
        </w:rPr>
        <w:t>Stap 1</w:t>
      </w:r>
      <w:r w:rsidR="00911E3F">
        <w:rPr>
          <w:rFonts w:ascii="Bookman Old Style" w:hAnsi="Bookman Old Style"/>
          <w:b/>
          <w:sz w:val="18"/>
          <w:szCs w:val="18"/>
        </w:rPr>
        <w:t>A</w:t>
      </w:r>
      <w:r w:rsidR="008F20F0" w:rsidRPr="00B872F6">
        <w:rPr>
          <w:rFonts w:ascii="Bookman Old Style" w:hAnsi="Bookman Old Style"/>
          <w:b/>
          <w:sz w:val="18"/>
          <w:szCs w:val="18"/>
        </w:rPr>
        <w:t xml:space="preserve">: </w:t>
      </w:r>
      <w:r w:rsidR="00CE6BEF">
        <w:rPr>
          <w:rFonts w:ascii="Bookman Old Style" w:hAnsi="Bookman Old Style"/>
          <w:b/>
          <w:sz w:val="18"/>
          <w:szCs w:val="18"/>
        </w:rPr>
        <w:t>Signaleren</w:t>
      </w:r>
      <w:r w:rsidR="008F20F0" w:rsidRPr="00B872F6">
        <w:rPr>
          <w:rFonts w:ascii="Bookman Old Style" w:hAnsi="Bookman Old Style"/>
          <w:b/>
          <w:sz w:val="18"/>
          <w:szCs w:val="18"/>
        </w:rPr>
        <w:t xml:space="preserve"> </w:t>
      </w:r>
    </w:p>
    <w:p w14:paraId="06A0FC9B"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De beroepskracht</w:t>
      </w:r>
      <w:r w:rsidR="00BF0F3C">
        <w:rPr>
          <w:rFonts w:ascii="Bookman Old Style" w:hAnsi="Bookman Old Style"/>
          <w:b/>
          <w:sz w:val="18"/>
          <w:szCs w:val="18"/>
        </w:rPr>
        <w:t xml:space="preserve"> of bemiddelingsmedewerker</w:t>
      </w:r>
      <w:r w:rsidRPr="00B872F6">
        <w:rPr>
          <w:rFonts w:ascii="Bookman Old Style" w:hAnsi="Bookman Old Style"/>
          <w:b/>
          <w:sz w:val="18"/>
          <w:szCs w:val="18"/>
        </w:rPr>
        <w:t>:</w:t>
      </w:r>
    </w:p>
    <w:p w14:paraId="69078924" w14:textId="77777777" w:rsidR="008F20F0" w:rsidRPr="00B872F6" w:rsidRDefault="008F20F0" w:rsidP="00DA4A7C">
      <w:pPr>
        <w:pStyle w:val="Voetnoottekst"/>
        <w:numPr>
          <w:ilvl w:val="0"/>
          <w:numId w:val="9"/>
        </w:numPr>
        <w:tabs>
          <w:tab w:val="clear" w:pos="4608"/>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observeert;</w:t>
      </w:r>
    </w:p>
    <w:p w14:paraId="61252B2E" w14:textId="77777777" w:rsidR="008F20F0" w:rsidRPr="00B872F6" w:rsidRDefault="008F20F0" w:rsidP="00DA4A7C">
      <w:pPr>
        <w:pStyle w:val="Voetnoottekst"/>
        <w:numPr>
          <w:ilvl w:val="0"/>
          <w:numId w:val="9"/>
        </w:numPr>
        <w:tabs>
          <w:tab w:val="clear" w:pos="4608"/>
          <w:tab w:val="num" w:pos="3933"/>
        </w:tabs>
        <w:spacing w:line="280" w:lineRule="atLeast"/>
        <w:ind w:left="3933"/>
        <w:rPr>
          <w:rFonts w:ascii="Bookman Old Style" w:hAnsi="Bookman Old Style"/>
          <w:color w:val="FF0000"/>
          <w:sz w:val="18"/>
          <w:szCs w:val="18"/>
        </w:rPr>
      </w:pPr>
      <w:r w:rsidRPr="00B872F6">
        <w:rPr>
          <w:rFonts w:ascii="Bookman Old Style" w:hAnsi="Bookman Old Style"/>
          <w:sz w:val="18"/>
          <w:szCs w:val="18"/>
        </w:rPr>
        <w:t>raad</w:t>
      </w:r>
      <w:r w:rsidR="0085100D" w:rsidRPr="00B872F6">
        <w:rPr>
          <w:rFonts w:ascii="Bookman Old Style" w:hAnsi="Bookman Old Style"/>
          <w:sz w:val="18"/>
          <w:szCs w:val="18"/>
        </w:rPr>
        <w:t>pleegt signalenlijst (bijlage 1</w:t>
      </w:r>
      <w:r w:rsidRPr="00B872F6">
        <w:rPr>
          <w:rFonts w:ascii="Bookman Old Style" w:hAnsi="Bookman Old Style"/>
          <w:sz w:val="18"/>
          <w:szCs w:val="18"/>
        </w:rPr>
        <w:t>, 2 en 3 uit de handleiding);</w:t>
      </w:r>
    </w:p>
    <w:p w14:paraId="69F65C46" w14:textId="77777777" w:rsidR="008F20F0" w:rsidRPr="00B872F6" w:rsidRDefault="008F20F0" w:rsidP="00DA4A7C">
      <w:pPr>
        <w:pStyle w:val="Voetnoottekst"/>
        <w:numPr>
          <w:ilvl w:val="0"/>
          <w:numId w:val="9"/>
        </w:numPr>
        <w:tabs>
          <w:tab w:val="clear" w:pos="4608"/>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14:paraId="2B3EDE18" w14:textId="77777777" w:rsidR="008F20F0" w:rsidRPr="00B872F6" w:rsidRDefault="008F20F0">
      <w:pPr>
        <w:pStyle w:val="Voetnoottekst"/>
        <w:spacing w:line="280" w:lineRule="atLeast"/>
        <w:rPr>
          <w:rFonts w:ascii="Bookman Old Style" w:hAnsi="Bookman Old Style"/>
          <w:szCs w:val="24"/>
        </w:rPr>
      </w:pPr>
    </w:p>
    <w:p w14:paraId="25DB1171" w14:textId="77777777" w:rsidR="008F20F0" w:rsidRPr="00B872F6" w:rsidRDefault="00196C45" w:rsidP="008B6409">
      <w:pPr>
        <w:pStyle w:val="Voetnoottekst"/>
        <w:spacing w:line="280" w:lineRule="atLeast"/>
        <w:ind w:left="3545" w:firstLine="28"/>
        <w:rPr>
          <w:rFonts w:ascii="Bookman Old Style" w:hAnsi="Bookman Old Style"/>
          <w:b/>
          <w:sz w:val="18"/>
          <w:szCs w:val="18"/>
        </w:rPr>
      </w:pPr>
      <w:r>
        <w:rPr>
          <w:rFonts w:ascii="Bookman Old Style" w:hAnsi="Bookman Old Style"/>
          <w:b/>
          <w:noProof/>
          <w:sz w:val="18"/>
          <w:szCs w:val="18"/>
        </w:rPr>
        <mc:AlternateContent>
          <mc:Choice Requires="wps">
            <w:drawing>
              <wp:anchor distT="0" distB="0" distL="114300" distR="114300" simplePos="0" relativeHeight="251665408" behindDoc="0" locked="0" layoutInCell="1" allowOverlap="1" wp14:anchorId="36CB16E6" wp14:editId="283A4AC0">
                <wp:simplePos x="0" y="0"/>
                <wp:positionH relativeFrom="column">
                  <wp:posOffset>504190</wp:posOffset>
                </wp:positionH>
                <wp:positionV relativeFrom="paragraph">
                  <wp:posOffset>382905</wp:posOffset>
                </wp:positionV>
                <wp:extent cx="1057275" cy="609600"/>
                <wp:effectExtent l="13970" t="6350" r="5080" b="12700"/>
                <wp:wrapNone/>
                <wp:docPr id="3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4" style="position:absolute;margin-left:39.7pt;margin-top:30.15pt;width:83.25pt;height:4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" adj="10794"/>
            </w:pict>
          </mc:Fallback>
        </mc:AlternateContent>
      </w:r>
      <w:r>
        <w:rPr>
          <w:rFonts w:ascii="Bookman Old Style" w:hAnsi="Bookman Old Style"/>
          <w:b/>
          <w:noProof/>
          <w:sz w:val="18"/>
          <w:szCs w:val="18"/>
        </w:rPr>
        <mc:AlternateContent>
          <mc:Choice Requires="wps">
            <w:drawing>
              <wp:anchor distT="0" distB="0" distL="114300" distR="114300" simplePos="0" relativeHeight="251664384" behindDoc="0" locked="0" layoutInCell="1" allowOverlap="1" wp14:anchorId="5F526F61" wp14:editId="7887CEF3">
                <wp:simplePos x="0" y="0"/>
                <wp:positionH relativeFrom="column">
                  <wp:posOffset>-71755</wp:posOffset>
                </wp:positionH>
                <wp:positionV relativeFrom="paragraph">
                  <wp:posOffset>415925</wp:posOffset>
                </wp:positionV>
                <wp:extent cx="1057275" cy="542925"/>
                <wp:effectExtent l="13970" t="6350" r="5080" b="12700"/>
                <wp:wrapNone/>
                <wp:docPr id="3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4" style="position:absolute;margin-left:-5.65pt;margin-top:32.75pt;width:83.25pt;height:42.7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" adj="10794"/>
            </w:pict>
          </mc:Fallback>
        </mc:AlternateContent>
      </w:r>
      <w:r w:rsidR="008F20F0" w:rsidRPr="00B872F6">
        <w:rPr>
          <w:rFonts w:ascii="Bookman Old Style" w:hAnsi="Bookman Old Style"/>
          <w:b/>
          <w:sz w:val="18"/>
          <w:szCs w:val="18"/>
        </w:rPr>
        <w:t xml:space="preserve">Stap </w:t>
      </w:r>
      <w:r w:rsidR="00911E3F">
        <w:rPr>
          <w:rFonts w:ascii="Bookman Old Style" w:hAnsi="Bookman Old Style"/>
          <w:b/>
          <w:sz w:val="18"/>
          <w:szCs w:val="18"/>
        </w:rPr>
        <w:t>1B</w:t>
      </w:r>
      <w:r w:rsidR="008F20F0" w:rsidRPr="00B872F6">
        <w:rPr>
          <w:rFonts w:ascii="Bookman Old Style" w:hAnsi="Bookman Old Style"/>
          <w:b/>
          <w:sz w:val="18"/>
          <w:szCs w:val="18"/>
        </w:rPr>
        <w:t>:</w:t>
      </w:r>
      <w:r w:rsidR="00213D4D">
        <w:rPr>
          <w:rFonts w:ascii="Bookman Old Style" w:hAnsi="Bookman Old Style"/>
          <w:b/>
          <w:sz w:val="18"/>
          <w:szCs w:val="18"/>
        </w:rPr>
        <w:t xml:space="preserve"> Direct</w:t>
      </w:r>
      <w:r w:rsidR="008F20F0" w:rsidRPr="00B872F6">
        <w:rPr>
          <w:rFonts w:ascii="Bookman Old Style" w:hAnsi="Bookman Old Style"/>
          <w:b/>
          <w:sz w:val="18"/>
          <w:szCs w:val="18"/>
        </w:rPr>
        <w:t xml:space="preserve"> Melding doen van vermoeden </w:t>
      </w:r>
      <w:r w:rsidR="00213D4D">
        <w:rPr>
          <w:rFonts w:ascii="Bookman Old Style" w:hAnsi="Bookman Old Style"/>
          <w:b/>
          <w:sz w:val="18"/>
          <w:szCs w:val="18"/>
        </w:rPr>
        <w:t>geweld- of zedendelict</w:t>
      </w:r>
      <w:r w:rsidR="0075290C">
        <w:rPr>
          <w:rFonts w:ascii="Bookman Old Style" w:hAnsi="Bookman Old Style"/>
          <w:b/>
          <w:sz w:val="18"/>
          <w:szCs w:val="18"/>
        </w:rPr>
        <w:t xml:space="preserve"> door een collega</w:t>
      </w:r>
      <w:r w:rsidR="00213D4D">
        <w:rPr>
          <w:rFonts w:ascii="Bookman Old Style" w:hAnsi="Bookman Old Style"/>
          <w:b/>
          <w:sz w:val="18"/>
          <w:szCs w:val="18"/>
        </w:rPr>
        <w:t xml:space="preserve">  jegens een kind bij houder</w:t>
      </w:r>
      <w:r w:rsidR="008F20F0" w:rsidRPr="00B872F6">
        <w:rPr>
          <w:rFonts w:ascii="Bookman Old Style" w:hAnsi="Bookman Old Style"/>
          <w:b/>
          <w:sz w:val="18"/>
          <w:szCs w:val="18"/>
        </w:rPr>
        <w:t xml:space="preserve"> </w:t>
      </w:r>
    </w:p>
    <w:p w14:paraId="6038E3E8"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De beroepskracht</w:t>
      </w:r>
      <w:r w:rsidR="00BF0F3C">
        <w:rPr>
          <w:rFonts w:ascii="Bookman Old Style" w:hAnsi="Bookman Old Style"/>
          <w:b/>
          <w:sz w:val="18"/>
          <w:szCs w:val="18"/>
        </w:rPr>
        <w:t xml:space="preserve"> of bemiddelingsmedewerker</w:t>
      </w:r>
      <w:r w:rsidRPr="00B872F6">
        <w:rPr>
          <w:rFonts w:ascii="Bookman Old Style" w:hAnsi="Bookman Old Style"/>
          <w:b/>
          <w:sz w:val="18"/>
          <w:szCs w:val="18"/>
        </w:rPr>
        <w:t xml:space="preserve">: </w:t>
      </w:r>
    </w:p>
    <w:p w14:paraId="018C1C8B" w14:textId="77777777" w:rsidR="008F20F0" w:rsidRPr="00B872F6" w:rsidRDefault="00213D4D" w:rsidP="00DA4A7C">
      <w:pPr>
        <w:pStyle w:val="Voetnoottekst"/>
        <w:numPr>
          <w:ilvl w:val="0"/>
          <w:numId w:val="10"/>
        </w:numPr>
        <w:tabs>
          <w:tab w:val="clear" w:pos="4608"/>
          <w:tab w:val="num" w:pos="3933"/>
        </w:tabs>
        <w:spacing w:line="280" w:lineRule="atLeast"/>
        <w:ind w:left="3933"/>
        <w:rPr>
          <w:rFonts w:ascii="Bookman Old Style" w:hAnsi="Bookman Old Style"/>
          <w:sz w:val="18"/>
          <w:szCs w:val="18"/>
        </w:rPr>
      </w:pPr>
      <w:r>
        <w:rPr>
          <w:rFonts w:ascii="Bookman Old Style" w:hAnsi="Bookman Old Style"/>
          <w:sz w:val="18"/>
          <w:szCs w:val="18"/>
        </w:rPr>
        <w:t>is verplicht het vermoeden van een geweld- of zedendelict</w:t>
      </w:r>
      <w:r w:rsidR="0075290C">
        <w:rPr>
          <w:rFonts w:ascii="Bookman Old Style" w:hAnsi="Bookman Old Style"/>
          <w:sz w:val="18"/>
          <w:szCs w:val="18"/>
        </w:rPr>
        <w:t xml:space="preserve"> door een collega</w:t>
      </w:r>
      <w:r>
        <w:rPr>
          <w:rFonts w:ascii="Bookman Old Style" w:hAnsi="Bookman Old Style"/>
          <w:sz w:val="18"/>
          <w:szCs w:val="18"/>
        </w:rPr>
        <w:t xml:space="preserve"> jegens een kind direct bij de houder te melden. </w:t>
      </w:r>
    </w:p>
    <w:p w14:paraId="772FAB21" w14:textId="77777777" w:rsidR="008F20F0" w:rsidRPr="00B872F6" w:rsidRDefault="00196C45">
      <w:pPr>
        <w:pStyle w:val="Voetnoottekst"/>
        <w:spacing w:line="280" w:lineRule="atLeast"/>
        <w:ind w:left="4248"/>
        <w:rPr>
          <w:rFonts w:ascii="Bookman Old Style" w:hAnsi="Bookman Old Style"/>
          <w:szCs w:val="24"/>
        </w:rPr>
      </w:pPr>
      <w:r>
        <w:rPr>
          <w:rFonts w:ascii="Bookman Old Style" w:hAnsi="Bookman Old Style"/>
          <w:noProof/>
          <w:szCs w:val="24"/>
        </w:rPr>
        <mc:AlternateContent>
          <mc:Choice Requires="wps">
            <w:drawing>
              <wp:anchor distT="0" distB="0" distL="114300" distR="114300" simplePos="0" relativeHeight="251649024" behindDoc="0" locked="0" layoutInCell="1" allowOverlap="1" wp14:anchorId="0D1B4401" wp14:editId="6A0C9A6D">
                <wp:simplePos x="0" y="0"/>
                <wp:positionH relativeFrom="column">
                  <wp:posOffset>-157480</wp:posOffset>
                </wp:positionH>
                <wp:positionV relativeFrom="paragraph">
                  <wp:posOffset>149225</wp:posOffset>
                </wp:positionV>
                <wp:extent cx="1733550" cy="942975"/>
                <wp:effectExtent l="13970" t="6350" r="5080" b="12700"/>
                <wp:wrapNone/>
                <wp:docPr id="3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692C274" w14:textId="77777777" w:rsidR="0005693D" w:rsidRDefault="0005693D" w:rsidP="006175C3">
                            <w:pPr>
                              <w:jc w:val="center"/>
                              <w:rPr>
                                <w:rFonts w:ascii="Bookman Old Style" w:hAnsi="Bookman Old Style"/>
                                <w:b/>
                              </w:rPr>
                            </w:pPr>
                            <w:r w:rsidRPr="006175C3">
                              <w:rPr>
                                <w:rFonts w:ascii="Bookman Old Style" w:hAnsi="Bookman Old Style"/>
                                <w:b/>
                              </w:rPr>
                              <w:t>Stap 2</w:t>
                            </w:r>
                          </w:p>
                          <w:p w14:paraId="173A97C9" w14:textId="77777777" w:rsidR="0005693D" w:rsidRDefault="0005693D" w:rsidP="006175C3">
                            <w:pPr>
                              <w:jc w:val="center"/>
                              <w:rPr>
                                <w:rFonts w:ascii="Bookman Old Style" w:hAnsi="Bookman Old Style"/>
                                <w:b/>
                              </w:rPr>
                            </w:pPr>
                          </w:p>
                          <w:p w14:paraId="3DDDC3F9" w14:textId="77777777" w:rsidR="0005693D" w:rsidRPr="006175C3" w:rsidRDefault="0005693D" w:rsidP="006175C3">
                            <w:pPr>
                              <w:jc w:val="center"/>
                              <w:rPr>
                                <w:rFonts w:ascii="Bookman Old Style" w:hAnsi="Bookman Old Style"/>
                                <w:b/>
                              </w:rPr>
                            </w:pPr>
                            <w:r w:rsidRPr="006175C3">
                              <w:rPr>
                                <w:rFonts w:ascii="Bookman Old Style" w:hAnsi="Bookman Old Style"/>
                                <w:b/>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5" style="position:absolute;left:0;text-align:left;margin-left:-12.4pt;margin-top:11.75pt;width:136.5pt;height:7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">
                <v:textbox>
                  <w:txbxContent>
                    <w:p w:rsidR="0005693D" w:rsidRDefault="0005693D" w:rsidP="006175C3">
                      <w:pPr>
                        <w:jc w:val="center"/>
                        <w:rPr>
                          <w:rFonts w:ascii="Bookman Old Style" w:hAnsi="Bookman Old Style"/>
                          <w:b/>
                        </w:rPr>
                      </w:pPr>
                      <w:r w:rsidRPr="006175C3">
                        <w:rPr>
                          <w:rFonts w:ascii="Bookman Old Style" w:hAnsi="Bookman Old Style"/>
                          <w:b/>
                        </w:rPr>
                        <w:t>Stap 2</w:t>
                      </w:r>
                    </w:p>
                    <w:p w:rsidR="0005693D" w:rsidRDefault="0005693D" w:rsidP="006175C3">
                      <w:pPr>
                        <w:jc w:val="center"/>
                        <w:rPr>
                          <w:rFonts w:ascii="Bookman Old Style" w:hAnsi="Bookman Old Style"/>
                          <w:b/>
                        </w:rPr>
                      </w:pPr>
                    </w:p>
                    <w:p w:rsidR="0005693D" w:rsidRPr="006175C3" w:rsidRDefault="0005693D" w:rsidP="006175C3">
                      <w:pPr>
                        <w:jc w:val="center"/>
                        <w:rPr>
                          <w:rFonts w:ascii="Bookman Old Style" w:hAnsi="Bookman Old Style"/>
                          <w:b/>
                        </w:rPr>
                      </w:pPr>
                      <w:r w:rsidRPr="006175C3">
                        <w:rPr>
                          <w:rFonts w:ascii="Bookman Old Style" w:hAnsi="Bookman Old Style"/>
                          <w:b/>
                        </w:rPr>
                        <w:t>Direct in overleg treden met vertrouwensinspecteur</w:t>
                      </w:r>
                    </w:p>
                  </w:txbxContent>
                </v:textbox>
              </v:rect>
            </w:pict>
          </mc:Fallback>
        </mc:AlternateContent>
      </w:r>
    </w:p>
    <w:p w14:paraId="7AC4F863" w14:textId="77777777"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w:t>
      </w:r>
      <w:r w:rsidR="00A53E46">
        <w:rPr>
          <w:rFonts w:ascii="Bookman Old Style" w:hAnsi="Bookman Old Style"/>
          <w:b/>
          <w:sz w:val="18"/>
          <w:szCs w:val="18"/>
        </w:rPr>
        <w:t>2</w:t>
      </w:r>
      <w:r w:rsidRPr="00B872F6">
        <w:rPr>
          <w:rFonts w:ascii="Bookman Old Style" w:hAnsi="Bookman Old Style"/>
          <w:b/>
          <w:sz w:val="18"/>
          <w:szCs w:val="18"/>
        </w:rPr>
        <w:t xml:space="preserve">: </w:t>
      </w:r>
      <w:r w:rsidR="00A53E46">
        <w:rPr>
          <w:rFonts w:ascii="Bookman Old Style" w:hAnsi="Bookman Old Style"/>
          <w:b/>
          <w:sz w:val="18"/>
          <w:szCs w:val="18"/>
        </w:rPr>
        <w:t>In overleg treden met vertrouwensinspecteur</w:t>
      </w:r>
    </w:p>
    <w:p w14:paraId="7179ECD1"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w:t>
      </w:r>
      <w:r w:rsidR="00213D4D">
        <w:rPr>
          <w:rFonts w:ascii="Bookman Old Style" w:hAnsi="Bookman Old Style"/>
          <w:b/>
          <w:sz w:val="18"/>
          <w:szCs w:val="18"/>
        </w:rPr>
        <w:t>houder</w:t>
      </w:r>
      <w:r w:rsidRPr="00B872F6">
        <w:rPr>
          <w:rFonts w:ascii="Bookman Old Style" w:hAnsi="Bookman Old Style"/>
          <w:b/>
          <w:sz w:val="18"/>
          <w:szCs w:val="18"/>
        </w:rPr>
        <w:t xml:space="preserve">: </w:t>
      </w:r>
    </w:p>
    <w:p w14:paraId="6D7EFBB1" w14:textId="77777777" w:rsidR="00A53E46" w:rsidRDefault="00196C45" w:rsidP="00DA4A7C">
      <w:pPr>
        <w:pStyle w:val="Voetnoottekst"/>
        <w:numPr>
          <w:ilvl w:val="0"/>
          <w:numId w:val="12"/>
        </w:numPr>
        <w:tabs>
          <w:tab w:val="clear" w:pos="4680"/>
          <w:tab w:val="num" w:pos="3933"/>
        </w:tabs>
        <w:spacing w:line="280" w:lineRule="atLeast"/>
        <w:ind w:left="3933"/>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3360" behindDoc="0" locked="0" layoutInCell="1" allowOverlap="1" wp14:anchorId="008D2D0E" wp14:editId="43062350">
                <wp:simplePos x="0" y="0"/>
                <wp:positionH relativeFrom="column">
                  <wp:posOffset>728345</wp:posOffset>
                </wp:positionH>
                <wp:positionV relativeFrom="paragraph">
                  <wp:posOffset>558800</wp:posOffset>
                </wp:positionV>
                <wp:extent cx="0" cy="676275"/>
                <wp:effectExtent l="13970" t="6350" r="5080" b="12700"/>
                <wp:wrapNone/>
                <wp:docPr id="2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57.35pt;margin-top:44pt;width:0;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aHw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"/>
            </w:pict>
          </mc:Fallback>
        </mc:AlternateContent>
      </w:r>
      <w:r w:rsidR="00A53E46">
        <w:rPr>
          <w:rFonts w:ascii="Bookman Old Style" w:hAnsi="Bookman Old Style"/>
          <w:sz w:val="18"/>
          <w:szCs w:val="18"/>
        </w:rPr>
        <w:t>Moet direct contact leggen met een vertrouwensinspecteur (overlegplicht) indien hij aanwijzingen heeft dat een collega een geweld- of zedendelict begaat of heeft begaan jegens een kind;</w:t>
      </w:r>
    </w:p>
    <w:p w14:paraId="3B8AB98D" w14:textId="77777777" w:rsidR="00A53E46" w:rsidRDefault="00A53E46" w:rsidP="00DA4A7C">
      <w:pPr>
        <w:pStyle w:val="Voetnoottekst"/>
        <w:numPr>
          <w:ilvl w:val="0"/>
          <w:numId w:val="12"/>
        </w:numPr>
        <w:tabs>
          <w:tab w:val="clear" w:pos="4680"/>
          <w:tab w:val="num" w:pos="3933"/>
        </w:tabs>
        <w:spacing w:line="280" w:lineRule="atLeast"/>
        <w:ind w:left="3933"/>
        <w:rPr>
          <w:rFonts w:ascii="Bookman Old Style" w:hAnsi="Bookman Old Style"/>
          <w:sz w:val="18"/>
          <w:szCs w:val="18"/>
        </w:rPr>
      </w:pPr>
      <w:r>
        <w:rPr>
          <w:rFonts w:ascii="Bookman Old Style" w:hAnsi="Bookman Old Style"/>
          <w:sz w:val="18"/>
          <w:szCs w:val="18"/>
        </w:rPr>
        <w:t>Krijgt advies van de vertrouwensinspecteur over al dan niet doen van aangifte</w:t>
      </w:r>
      <w:r w:rsidR="0075290C">
        <w:rPr>
          <w:rFonts w:ascii="Bookman Old Style" w:hAnsi="Bookman Old Style"/>
          <w:sz w:val="18"/>
          <w:szCs w:val="18"/>
        </w:rPr>
        <w:t>;</w:t>
      </w:r>
    </w:p>
    <w:p w14:paraId="53FD20A0" w14:textId="77777777" w:rsidR="008F20F0" w:rsidRPr="00B872F6" w:rsidRDefault="00196C45" w:rsidP="00DA4A7C">
      <w:pPr>
        <w:pStyle w:val="Voetnoottekst"/>
        <w:numPr>
          <w:ilvl w:val="0"/>
          <w:numId w:val="12"/>
        </w:numPr>
        <w:tabs>
          <w:tab w:val="clear" w:pos="4680"/>
          <w:tab w:val="num" w:pos="3933"/>
        </w:tabs>
        <w:spacing w:line="280" w:lineRule="atLeast"/>
        <w:ind w:left="3933"/>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0288" behindDoc="0" locked="0" layoutInCell="1" allowOverlap="1" wp14:anchorId="5D859ADD" wp14:editId="6992FDAE">
                <wp:simplePos x="0" y="0"/>
                <wp:positionH relativeFrom="column">
                  <wp:posOffset>-157480</wp:posOffset>
                </wp:positionH>
                <wp:positionV relativeFrom="paragraph">
                  <wp:posOffset>168275</wp:posOffset>
                </wp:positionV>
                <wp:extent cx="1733550" cy="942975"/>
                <wp:effectExtent l="13970" t="6350" r="5080" b="12700"/>
                <wp:wrapNone/>
                <wp:docPr id="2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93D9FCA" w14:textId="77777777" w:rsidR="0005693D" w:rsidRDefault="0005693D"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14:paraId="0C27D3FD" w14:textId="77777777" w:rsidR="0005693D" w:rsidRDefault="0005693D" w:rsidP="006175C3">
                            <w:pPr>
                              <w:jc w:val="center"/>
                              <w:rPr>
                                <w:rFonts w:ascii="Bookman Old Style" w:hAnsi="Bookman Old Style"/>
                                <w:b/>
                              </w:rPr>
                            </w:pPr>
                          </w:p>
                          <w:p w14:paraId="6EFC4EF3" w14:textId="77777777" w:rsidR="0005693D" w:rsidRPr="006175C3" w:rsidRDefault="0005693D" w:rsidP="006175C3">
                            <w:pPr>
                              <w:jc w:val="center"/>
                              <w:rPr>
                                <w:rFonts w:ascii="Bookman Old Style" w:hAnsi="Bookman Old Style"/>
                                <w:b/>
                              </w:rPr>
                            </w:pPr>
                            <w:r>
                              <w:rPr>
                                <w:rFonts w:ascii="Bookman Old Style" w:hAnsi="Bookman Old Style"/>
                                <w:b/>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6" style="position:absolute;left:0;text-align:left;margin-left:-12.4pt;margin-top:13.25pt;width:136.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KEmmOiwCAABSBAAADgAAAAAAAAAAAAAAAAAuAgAAZHJz&#10;L2Uyb0RvYy54bWxQSwECLQAUAAYACAAAACEAOJ8aSt4AAAAKAQAADwAAAAAAAAAAAAAAAACGBAAA&#10;ZHJzL2Rvd25yZXYueG1sUEsFBgAAAAAEAAQA8wAAAJEFAAAAAA==&#10;">
                <v:textbox>
                  <w:txbxContent>
                    <w:p w:rsidR="0005693D" w:rsidRDefault="0005693D"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rsidR="0005693D" w:rsidRDefault="0005693D" w:rsidP="006175C3">
                      <w:pPr>
                        <w:jc w:val="center"/>
                        <w:rPr>
                          <w:rFonts w:ascii="Bookman Old Style" w:hAnsi="Bookman Old Style"/>
                          <w:b/>
                        </w:rPr>
                      </w:pPr>
                    </w:p>
                    <w:p w:rsidR="0005693D" w:rsidRPr="006175C3" w:rsidRDefault="0005693D" w:rsidP="006175C3">
                      <w:pPr>
                        <w:jc w:val="center"/>
                        <w:rPr>
                          <w:rFonts w:ascii="Bookman Old Style" w:hAnsi="Bookman Old Style"/>
                          <w:b/>
                        </w:rPr>
                      </w:pPr>
                      <w:r>
                        <w:rPr>
                          <w:rFonts w:ascii="Bookman Old Style" w:hAnsi="Bookman Old Style"/>
                          <w:b/>
                        </w:rPr>
                        <w:t>Aangifte doen</w:t>
                      </w:r>
                    </w:p>
                  </w:txbxContent>
                </v:textbox>
              </v:rect>
            </w:pict>
          </mc:Fallback>
        </mc:AlternateContent>
      </w:r>
      <w:r w:rsidR="008F20F0" w:rsidRPr="00B872F6">
        <w:rPr>
          <w:rFonts w:ascii="Bookman Old Style" w:hAnsi="Bookman Old Style"/>
          <w:sz w:val="18"/>
          <w:szCs w:val="18"/>
        </w:rPr>
        <w:t>registreert.</w:t>
      </w:r>
    </w:p>
    <w:p w14:paraId="30D98220" w14:textId="77777777" w:rsidR="008F20F0" w:rsidRPr="00B872F6" w:rsidRDefault="008F20F0">
      <w:pPr>
        <w:pStyle w:val="Voetnoottekst"/>
        <w:spacing w:line="280" w:lineRule="atLeast"/>
        <w:rPr>
          <w:rFonts w:ascii="Bookman Old Style" w:hAnsi="Bookman Old Style"/>
          <w:szCs w:val="24"/>
        </w:rPr>
      </w:pPr>
    </w:p>
    <w:p w14:paraId="2361E3F6" w14:textId="77777777" w:rsidR="006175C3" w:rsidRDefault="008F20F0" w:rsidP="008B6409">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w:t>
      </w:r>
      <w:r w:rsidR="00A53E46">
        <w:rPr>
          <w:rFonts w:ascii="Bookman Old Style" w:hAnsi="Bookman Old Style"/>
          <w:b/>
          <w:sz w:val="18"/>
          <w:szCs w:val="18"/>
        </w:rPr>
        <w:t>3</w:t>
      </w:r>
      <w:r w:rsidRPr="00B872F6">
        <w:rPr>
          <w:rFonts w:ascii="Bookman Old Style" w:hAnsi="Bookman Old Style"/>
          <w:b/>
          <w:sz w:val="18"/>
          <w:szCs w:val="18"/>
        </w:rPr>
        <w:t xml:space="preserve">: </w:t>
      </w:r>
      <w:r w:rsidR="00A53E46">
        <w:rPr>
          <w:rFonts w:ascii="Bookman Old Style" w:hAnsi="Bookman Old Style"/>
          <w:b/>
          <w:sz w:val="18"/>
          <w:szCs w:val="18"/>
        </w:rPr>
        <w:t xml:space="preserve">Aangifte doen </w:t>
      </w:r>
    </w:p>
    <w:p w14:paraId="7D732224" w14:textId="77777777" w:rsidR="008F20F0" w:rsidRPr="00B872F6" w:rsidRDefault="00A53E46" w:rsidP="008B6409">
      <w:pPr>
        <w:pStyle w:val="Voetnoottekst"/>
        <w:spacing w:line="280" w:lineRule="atLeast"/>
        <w:ind w:left="3573"/>
        <w:rPr>
          <w:rFonts w:ascii="Bookman Old Style" w:hAnsi="Bookman Old Style"/>
          <w:b/>
          <w:sz w:val="18"/>
          <w:szCs w:val="18"/>
        </w:rPr>
      </w:pPr>
      <w:r>
        <w:rPr>
          <w:rFonts w:ascii="Bookman Old Style" w:hAnsi="Bookman Old Style"/>
          <w:b/>
          <w:sz w:val="18"/>
          <w:szCs w:val="18"/>
        </w:rPr>
        <w:t>De houder</w:t>
      </w:r>
      <w:r w:rsidR="008F20F0" w:rsidRPr="00B872F6">
        <w:rPr>
          <w:rFonts w:ascii="Bookman Old Style" w:hAnsi="Bookman Old Style"/>
          <w:b/>
          <w:sz w:val="18"/>
          <w:szCs w:val="18"/>
        </w:rPr>
        <w:t xml:space="preserve">: </w:t>
      </w:r>
    </w:p>
    <w:p w14:paraId="44F1ADBF" w14:textId="77777777" w:rsidR="00A53E46" w:rsidRDefault="001E0D06"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sz w:val="18"/>
          <w:szCs w:val="18"/>
        </w:rPr>
        <w:t>Is verplicht bij redelijk vermoeden aangifte te doen bij de politie (aangifteplicht);</w:t>
      </w:r>
    </w:p>
    <w:p w14:paraId="06A35D2B" w14:textId="77777777" w:rsidR="0013260E" w:rsidRDefault="00196C45"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8480" behindDoc="0" locked="0" layoutInCell="1" allowOverlap="1" wp14:anchorId="471ADD8B" wp14:editId="6CB1F576">
                <wp:simplePos x="0" y="0"/>
                <wp:positionH relativeFrom="column">
                  <wp:posOffset>728345</wp:posOffset>
                </wp:positionH>
                <wp:positionV relativeFrom="paragraph">
                  <wp:posOffset>44450</wp:posOffset>
                </wp:positionV>
                <wp:extent cx="0" cy="428625"/>
                <wp:effectExtent l="13970" t="6350" r="5080" b="12700"/>
                <wp:wrapNone/>
                <wp:docPr id="2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57.35pt;margin-top:3.5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wnHgIAAD0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"/>
            </w:pict>
          </mc:Fallback>
        </mc:AlternateContent>
      </w:r>
      <w:r w:rsidR="0013260E">
        <w:rPr>
          <w:rFonts w:ascii="Bookman Old Style" w:hAnsi="Bookman Old Style"/>
          <w:sz w:val="18"/>
          <w:szCs w:val="18"/>
        </w:rPr>
        <w:t xml:space="preserve">Stelt </w:t>
      </w:r>
      <w:r w:rsidR="005248F9">
        <w:rPr>
          <w:rFonts w:ascii="Bookman Old Style" w:hAnsi="Bookman Old Style"/>
          <w:sz w:val="18"/>
          <w:szCs w:val="18"/>
        </w:rPr>
        <w:t xml:space="preserve">de </w:t>
      </w:r>
      <w:r w:rsidR="0013260E">
        <w:rPr>
          <w:rFonts w:ascii="Bookman Old Style" w:hAnsi="Bookman Old Style"/>
          <w:sz w:val="18"/>
          <w:szCs w:val="18"/>
        </w:rPr>
        <w:t>beroepskracht</w:t>
      </w:r>
      <w:r w:rsidR="005248F9">
        <w:rPr>
          <w:rFonts w:ascii="Bookman Old Style" w:hAnsi="Bookman Old Style"/>
          <w:sz w:val="18"/>
          <w:szCs w:val="18"/>
        </w:rPr>
        <w:t xml:space="preserve"> in ieder geval voor de duur van het onderzoek op non-actief </w:t>
      </w:r>
    </w:p>
    <w:p w14:paraId="4439F9DC" w14:textId="77777777" w:rsidR="008F20F0" w:rsidRPr="00B872F6" w:rsidRDefault="00196C45"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1312" behindDoc="0" locked="0" layoutInCell="1" allowOverlap="1" wp14:anchorId="02229327" wp14:editId="0373E636">
                <wp:simplePos x="0" y="0"/>
                <wp:positionH relativeFrom="column">
                  <wp:posOffset>-109855</wp:posOffset>
                </wp:positionH>
                <wp:positionV relativeFrom="paragraph">
                  <wp:posOffset>117475</wp:posOffset>
                </wp:positionV>
                <wp:extent cx="1733550" cy="942975"/>
                <wp:effectExtent l="13970" t="12700" r="5080" b="6350"/>
                <wp:wrapNone/>
                <wp:docPr id="2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A08A843" w14:textId="77777777" w:rsidR="0005693D" w:rsidRDefault="0005693D"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4</w:t>
                            </w:r>
                          </w:p>
                          <w:p w14:paraId="692BF5FE" w14:textId="77777777" w:rsidR="0005693D" w:rsidRDefault="0005693D" w:rsidP="006175C3">
                            <w:pPr>
                              <w:jc w:val="center"/>
                              <w:rPr>
                                <w:rFonts w:ascii="Bookman Old Style" w:hAnsi="Bookman Old Style"/>
                                <w:b/>
                              </w:rPr>
                            </w:pPr>
                          </w:p>
                          <w:p w14:paraId="56890171" w14:textId="77777777" w:rsidR="0005693D" w:rsidRPr="006175C3" w:rsidRDefault="0005693D" w:rsidP="006175C3">
                            <w:pPr>
                              <w:jc w:val="center"/>
                              <w:rPr>
                                <w:rFonts w:ascii="Bookman Old Style" w:hAnsi="Bookman Old Style"/>
                                <w:b/>
                              </w:rPr>
                            </w:pPr>
                            <w:r>
                              <w:rPr>
                                <w:rFonts w:ascii="Bookman Old Style" w:hAnsi="Bookman Old Style"/>
                                <w:b/>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7" style="position:absolute;left:0;text-align:left;margin-left:-8.65pt;margin-top:9.25pt;width:13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zMLAIAAFI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">
                <v:textbox>
                  <w:txbxContent>
                    <w:p w:rsidR="0005693D" w:rsidRDefault="0005693D"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4</w:t>
                      </w:r>
                    </w:p>
                    <w:p w:rsidR="0005693D" w:rsidRDefault="0005693D" w:rsidP="006175C3">
                      <w:pPr>
                        <w:jc w:val="center"/>
                        <w:rPr>
                          <w:rFonts w:ascii="Bookman Old Style" w:hAnsi="Bookman Old Style"/>
                          <w:b/>
                        </w:rPr>
                      </w:pPr>
                    </w:p>
                    <w:p w:rsidR="0005693D" w:rsidRPr="006175C3" w:rsidRDefault="0005693D" w:rsidP="006175C3">
                      <w:pPr>
                        <w:jc w:val="center"/>
                        <w:rPr>
                          <w:rFonts w:ascii="Bookman Old Style" w:hAnsi="Bookman Old Style"/>
                          <w:b/>
                        </w:rPr>
                      </w:pPr>
                      <w:r>
                        <w:rPr>
                          <w:rFonts w:ascii="Bookman Old Style" w:hAnsi="Bookman Old Style"/>
                          <w:b/>
                        </w:rPr>
                        <w:t>Handelen naar aanleiding van onderzoek politie</w:t>
                      </w:r>
                    </w:p>
                  </w:txbxContent>
                </v:textbox>
              </v:rect>
            </w:pict>
          </mc:Fallback>
        </mc:AlternateContent>
      </w:r>
      <w:r w:rsidR="008F20F0" w:rsidRPr="00B872F6">
        <w:rPr>
          <w:rFonts w:ascii="Bookman Old Style" w:hAnsi="Bookman Old Style"/>
          <w:sz w:val="18"/>
          <w:szCs w:val="18"/>
        </w:rPr>
        <w:t xml:space="preserve">legt een draaiboek aan; </w:t>
      </w:r>
    </w:p>
    <w:p w14:paraId="7F335272" w14:textId="77777777" w:rsidR="008F20F0" w:rsidRPr="00B872F6" w:rsidRDefault="008F20F0"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raadpleegt het AMK</w:t>
      </w:r>
      <w:r w:rsidR="005B44E2" w:rsidRPr="00B872F6">
        <w:rPr>
          <w:rFonts w:ascii="Bookman Old Style" w:hAnsi="Bookman Old Style"/>
          <w:sz w:val="18"/>
          <w:szCs w:val="18"/>
        </w:rPr>
        <w:t xml:space="preserve"> en /of GGD</w:t>
      </w:r>
      <w:r w:rsidRPr="00B872F6">
        <w:rPr>
          <w:rFonts w:ascii="Bookman Old Style" w:hAnsi="Bookman Old Style"/>
          <w:sz w:val="18"/>
          <w:szCs w:val="18"/>
        </w:rPr>
        <w:t>;</w:t>
      </w:r>
    </w:p>
    <w:p w14:paraId="6EEEE456" w14:textId="77777777" w:rsidR="008F20F0" w:rsidRPr="00B872F6" w:rsidRDefault="008F20F0"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regelt ondersteuning van kind en ouders;</w:t>
      </w:r>
    </w:p>
    <w:p w14:paraId="5DBA9A12" w14:textId="77777777" w:rsidR="00D15CAE" w:rsidRPr="00B872F6" w:rsidRDefault="001E0D06"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sz w:val="18"/>
          <w:szCs w:val="18"/>
        </w:rPr>
        <w:t>volgt het ingestelde onderzoek van de</w:t>
      </w:r>
      <w:r w:rsidR="00D15CAE" w:rsidRPr="00B872F6">
        <w:rPr>
          <w:rFonts w:ascii="Bookman Old Style" w:hAnsi="Bookman Old Style"/>
          <w:sz w:val="18"/>
          <w:szCs w:val="18"/>
        </w:rPr>
        <w:t xml:space="preserve"> politie;</w:t>
      </w:r>
    </w:p>
    <w:p w14:paraId="5AB594DB" w14:textId="77777777" w:rsidR="008F20F0" w:rsidRPr="00B872F6" w:rsidRDefault="008F20F0"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14:paraId="031C7A1E" w14:textId="77777777" w:rsidR="008F20F0" w:rsidRPr="00B872F6" w:rsidRDefault="00196C45">
      <w:pPr>
        <w:pStyle w:val="Voetnoottekst"/>
        <w:spacing w:line="280" w:lineRule="atLeast"/>
        <w:ind w:left="4727"/>
        <w:rPr>
          <w:rFonts w:ascii="Bookman Old Style" w:hAnsi="Bookman Old Style"/>
          <w:szCs w:val="24"/>
        </w:rPr>
      </w:pPr>
      <w:r>
        <w:rPr>
          <w:rFonts w:ascii="Bookman Old Style" w:hAnsi="Bookman Old Style"/>
          <w:noProof/>
          <w:szCs w:val="24"/>
        </w:rPr>
        <mc:AlternateContent>
          <mc:Choice Requires="wps">
            <w:drawing>
              <wp:anchor distT="0" distB="0" distL="114300" distR="114300" simplePos="0" relativeHeight="251669504" behindDoc="0" locked="0" layoutInCell="1" allowOverlap="1" wp14:anchorId="10534B16" wp14:editId="66744E91">
                <wp:simplePos x="0" y="0"/>
                <wp:positionH relativeFrom="column">
                  <wp:posOffset>728345</wp:posOffset>
                </wp:positionH>
                <wp:positionV relativeFrom="paragraph">
                  <wp:posOffset>171450</wp:posOffset>
                </wp:positionV>
                <wp:extent cx="0" cy="409575"/>
                <wp:effectExtent l="13970" t="9525" r="5080" b="9525"/>
                <wp:wrapNone/>
                <wp:docPr id="25"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57.35pt;margin-top:13.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"/>
            </w:pict>
          </mc:Fallback>
        </mc:AlternateContent>
      </w:r>
    </w:p>
    <w:p w14:paraId="76857B3B" w14:textId="77777777"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w:t>
      </w:r>
      <w:r w:rsidR="003A2614">
        <w:rPr>
          <w:rFonts w:ascii="Bookman Old Style" w:hAnsi="Bookman Old Style"/>
          <w:b/>
          <w:sz w:val="18"/>
          <w:szCs w:val="18"/>
        </w:rPr>
        <w:t>4</w:t>
      </w:r>
      <w:r w:rsidRPr="00B872F6">
        <w:rPr>
          <w:rFonts w:ascii="Bookman Old Style" w:hAnsi="Bookman Old Style"/>
          <w:b/>
          <w:sz w:val="18"/>
          <w:szCs w:val="18"/>
        </w:rPr>
        <w:t xml:space="preserve">: Handelen naar aanleiding van onderzoek </w:t>
      </w:r>
      <w:r w:rsidR="001E0D06">
        <w:rPr>
          <w:rFonts w:ascii="Bookman Old Style" w:hAnsi="Bookman Old Style"/>
          <w:b/>
          <w:sz w:val="18"/>
          <w:szCs w:val="18"/>
        </w:rPr>
        <w:t>van de politie</w:t>
      </w:r>
    </w:p>
    <w:p w14:paraId="79D57853" w14:textId="77777777" w:rsidR="008F20F0" w:rsidRPr="00B872F6" w:rsidRDefault="00196C45">
      <w:pPr>
        <w:pStyle w:val="Voetnoottekst"/>
        <w:spacing w:line="280" w:lineRule="atLeast"/>
        <w:ind w:left="3176" w:firstLine="397"/>
        <w:rPr>
          <w:rFonts w:ascii="Bookman Old Style" w:hAnsi="Bookman Old Style"/>
          <w:b/>
          <w:sz w:val="18"/>
          <w:szCs w:val="18"/>
        </w:rPr>
      </w:pPr>
      <w:r>
        <w:rPr>
          <w:rFonts w:ascii="Bookman Old Style" w:hAnsi="Bookman Old Style"/>
          <w:noProof/>
          <w:sz w:val="18"/>
          <w:szCs w:val="18"/>
        </w:rPr>
        <mc:AlternateContent>
          <mc:Choice Requires="wps">
            <w:drawing>
              <wp:anchor distT="0" distB="0" distL="114300" distR="114300" simplePos="0" relativeHeight="251662336" behindDoc="0" locked="0" layoutInCell="1" allowOverlap="1" wp14:anchorId="16F6FB7D" wp14:editId="1C1AAE4C">
                <wp:simplePos x="0" y="0"/>
                <wp:positionH relativeFrom="column">
                  <wp:posOffset>-109855</wp:posOffset>
                </wp:positionH>
                <wp:positionV relativeFrom="paragraph">
                  <wp:posOffset>47625</wp:posOffset>
                </wp:positionV>
                <wp:extent cx="1733550" cy="942975"/>
                <wp:effectExtent l="13970" t="9525" r="5080" b="9525"/>
                <wp:wrapNone/>
                <wp:docPr id="2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683D310" w14:textId="77777777" w:rsidR="0005693D" w:rsidRDefault="0005693D"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14:paraId="7A44D796" w14:textId="77777777" w:rsidR="0005693D" w:rsidRDefault="0005693D" w:rsidP="006175C3">
                            <w:pPr>
                              <w:jc w:val="center"/>
                              <w:rPr>
                                <w:rFonts w:ascii="Bookman Old Style" w:hAnsi="Bookman Old Style"/>
                                <w:b/>
                              </w:rPr>
                            </w:pPr>
                          </w:p>
                          <w:p w14:paraId="3E0FA056" w14:textId="77777777" w:rsidR="0005693D" w:rsidRPr="006175C3" w:rsidRDefault="0005693D" w:rsidP="006175C3">
                            <w:pPr>
                              <w:jc w:val="center"/>
                              <w:rPr>
                                <w:rFonts w:ascii="Bookman Old Style" w:hAnsi="Bookman Old Style"/>
                                <w:b/>
                              </w:rPr>
                            </w:pPr>
                            <w:r>
                              <w:rPr>
                                <w:rFonts w:ascii="Bookman Old Style" w:hAnsi="Bookman Old Style"/>
                                <w:b/>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8" style="position:absolute;left:0;text-align:left;margin-left:-8.65pt;margin-top:3.75pt;width:136.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">
                <v:textbox>
                  <w:txbxContent>
                    <w:p w:rsidR="0005693D" w:rsidRDefault="0005693D"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rsidR="0005693D" w:rsidRDefault="0005693D" w:rsidP="006175C3">
                      <w:pPr>
                        <w:jc w:val="center"/>
                        <w:rPr>
                          <w:rFonts w:ascii="Bookman Old Style" w:hAnsi="Bookman Old Style"/>
                          <w:b/>
                        </w:rPr>
                      </w:pPr>
                    </w:p>
                    <w:p w:rsidR="0005693D" w:rsidRPr="006175C3" w:rsidRDefault="0005693D" w:rsidP="006175C3">
                      <w:pPr>
                        <w:jc w:val="center"/>
                        <w:rPr>
                          <w:rFonts w:ascii="Bookman Old Style" w:hAnsi="Bookman Old Style"/>
                          <w:b/>
                        </w:rPr>
                      </w:pPr>
                      <w:r>
                        <w:rPr>
                          <w:rFonts w:ascii="Bookman Old Style" w:hAnsi="Bookman Old Style"/>
                          <w:b/>
                        </w:rPr>
                        <w:t>Nazorg bieden en evalueren</w:t>
                      </w:r>
                    </w:p>
                  </w:txbxContent>
                </v:textbox>
              </v:rect>
            </w:pict>
          </mc:Fallback>
        </mc:AlternateContent>
      </w:r>
      <w:r w:rsidR="008F20F0" w:rsidRPr="00B872F6">
        <w:rPr>
          <w:rFonts w:ascii="Bookman Old Style" w:hAnsi="Bookman Old Style"/>
          <w:b/>
          <w:sz w:val="18"/>
          <w:szCs w:val="18"/>
        </w:rPr>
        <w:t xml:space="preserve">De </w:t>
      </w:r>
      <w:r w:rsidR="001E0D06">
        <w:rPr>
          <w:rFonts w:ascii="Bookman Old Style" w:hAnsi="Bookman Old Style"/>
          <w:b/>
          <w:sz w:val="18"/>
          <w:szCs w:val="18"/>
        </w:rPr>
        <w:t>houder</w:t>
      </w:r>
      <w:r w:rsidR="0075290C">
        <w:rPr>
          <w:rFonts w:ascii="Bookman Old Style" w:hAnsi="Bookman Old Style"/>
          <w:b/>
          <w:sz w:val="18"/>
          <w:szCs w:val="18"/>
        </w:rPr>
        <w:t xml:space="preserve"> of directie</w:t>
      </w:r>
      <w:r w:rsidR="008F20F0" w:rsidRPr="00B872F6">
        <w:rPr>
          <w:rFonts w:ascii="Bookman Old Style" w:hAnsi="Bookman Old Style"/>
          <w:b/>
          <w:sz w:val="18"/>
          <w:szCs w:val="18"/>
        </w:rPr>
        <w:t xml:space="preserve">: </w:t>
      </w:r>
    </w:p>
    <w:p w14:paraId="0D75FCAB" w14:textId="77777777"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rehabiliteert;</w:t>
      </w:r>
    </w:p>
    <w:p w14:paraId="026AF0FC" w14:textId="77777777"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geeft waarschuwing af;</w:t>
      </w:r>
    </w:p>
    <w:p w14:paraId="5BABA440" w14:textId="77777777"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neemt arbeidsrechtelijke maatregelen</w:t>
      </w:r>
      <w:r w:rsidR="0043729D">
        <w:rPr>
          <w:rStyle w:val="Voetnootmarkering"/>
          <w:rFonts w:ascii="Bookman Old Style" w:hAnsi="Bookman Old Style"/>
          <w:sz w:val="18"/>
          <w:szCs w:val="18"/>
        </w:rPr>
        <w:footnoteReference w:id="4"/>
      </w:r>
      <w:r w:rsidRPr="00B872F6">
        <w:rPr>
          <w:rFonts w:ascii="Bookman Old Style" w:hAnsi="Bookman Old Style"/>
          <w:sz w:val="18"/>
          <w:szCs w:val="18"/>
        </w:rPr>
        <w:t>;</w:t>
      </w:r>
    </w:p>
    <w:p w14:paraId="62C907A3" w14:textId="77777777"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14:paraId="5536E7A2" w14:textId="77777777" w:rsidR="008F20F0" w:rsidRPr="00B872F6" w:rsidRDefault="008F20F0">
      <w:pPr>
        <w:pStyle w:val="Voetnoottekst"/>
        <w:spacing w:line="280" w:lineRule="atLeast"/>
        <w:ind w:left="3573"/>
        <w:rPr>
          <w:rFonts w:ascii="Bookman Old Style" w:hAnsi="Bookman Old Style"/>
          <w:sz w:val="18"/>
          <w:szCs w:val="18"/>
        </w:rPr>
      </w:pPr>
    </w:p>
    <w:p w14:paraId="36610F83" w14:textId="77777777" w:rsidR="008F20F0" w:rsidRPr="00B872F6" w:rsidRDefault="006175C3">
      <w:pPr>
        <w:pStyle w:val="Voetnoottekst"/>
        <w:spacing w:line="280" w:lineRule="atLeast"/>
        <w:ind w:left="3573"/>
        <w:rPr>
          <w:rFonts w:ascii="Bookman Old Style" w:hAnsi="Bookman Old Style"/>
          <w:b/>
          <w:sz w:val="18"/>
          <w:szCs w:val="18"/>
        </w:rPr>
      </w:pPr>
      <w:r>
        <w:rPr>
          <w:rFonts w:ascii="Bookman Old Style" w:hAnsi="Bookman Old Style"/>
          <w:b/>
          <w:sz w:val="18"/>
          <w:szCs w:val="18"/>
        </w:rPr>
        <w:br w:type="page"/>
      </w:r>
      <w:r w:rsidR="008F20F0" w:rsidRPr="00B872F6">
        <w:rPr>
          <w:rFonts w:ascii="Bookman Old Style" w:hAnsi="Bookman Old Style"/>
          <w:b/>
          <w:sz w:val="18"/>
          <w:szCs w:val="18"/>
        </w:rPr>
        <w:lastRenderedPageBreak/>
        <w:t xml:space="preserve">Stap </w:t>
      </w:r>
      <w:r w:rsidR="0075290C">
        <w:rPr>
          <w:rFonts w:ascii="Bookman Old Style" w:hAnsi="Bookman Old Style"/>
          <w:b/>
          <w:sz w:val="18"/>
          <w:szCs w:val="18"/>
        </w:rPr>
        <w:t>5</w:t>
      </w:r>
      <w:r w:rsidR="008F20F0" w:rsidRPr="00B872F6">
        <w:rPr>
          <w:rFonts w:ascii="Bookman Old Style" w:hAnsi="Bookman Old Style"/>
          <w:b/>
          <w:sz w:val="18"/>
          <w:szCs w:val="18"/>
        </w:rPr>
        <w:t xml:space="preserve">: Nazorg bieden en evalueren </w:t>
      </w:r>
    </w:p>
    <w:p w14:paraId="449CF061"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w:t>
      </w:r>
      <w:r w:rsidR="0075290C">
        <w:rPr>
          <w:rFonts w:ascii="Bookman Old Style" w:hAnsi="Bookman Old Style"/>
          <w:b/>
          <w:sz w:val="18"/>
          <w:szCs w:val="18"/>
        </w:rPr>
        <w:t xml:space="preserve">houder, </w:t>
      </w:r>
      <w:r w:rsidRPr="00B872F6">
        <w:rPr>
          <w:rFonts w:ascii="Bookman Old Style" w:hAnsi="Bookman Old Style"/>
          <w:b/>
          <w:sz w:val="18"/>
          <w:szCs w:val="18"/>
        </w:rPr>
        <w:t xml:space="preserve">directie of leidinggevende: </w:t>
      </w:r>
    </w:p>
    <w:p w14:paraId="53BE8045" w14:textId="77777777" w:rsidR="008F20F0" w:rsidRPr="00B872F6" w:rsidRDefault="008F20F0" w:rsidP="00DA4A7C">
      <w:pPr>
        <w:numPr>
          <w:ilvl w:val="0"/>
          <w:numId w:val="15"/>
        </w:numPr>
        <w:tabs>
          <w:tab w:val="clear" w:pos="4727"/>
          <w:tab w:val="left" w:pos="0"/>
          <w:tab w:val="num" w:pos="3933"/>
        </w:tabs>
        <w:spacing w:line="280" w:lineRule="atLeast"/>
        <w:ind w:left="3933"/>
        <w:rPr>
          <w:rFonts w:ascii="Bookman Old Style" w:hAnsi="Bookman Old Style"/>
          <w:sz w:val="18"/>
          <w:szCs w:val="18"/>
        </w:rPr>
      </w:pPr>
      <w:r w:rsidRPr="00B872F6">
        <w:rPr>
          <w:rFonts w:ascii="Bookman Old Style" w:hAnsi="Bookman Old Style"/>
          <w:iCs/>
          <w:sz w:val="18"/>
          <w:szCs w:val="18"/>
        </w:rPr>
        <w:t>biedt nazorg voor ouders en kinderen</w:t>
      </w:r>
      <w:r w:rsidRPr="00B872F6">
        <w:rPr>
          <w:rFonts w:ascii="Bookman Old Style" w:hAnsi="Bookman Old Style"/>
          <w:sz w:val="18"/>
          <w:szCs w:val="18"/>
        </w:rPr>
        <w:t>;</w:t>
      </w:r>
    </w:p>
    <w:p w14:paraId="4E4BB866" w14:textId="77777777"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iCs/>
          <w:sz w:val="18"/>
          <w:szCs w:val="18"/>
        </w:rPr>
        <w:t>biedt nazorg beroepskrachten</w:t>
      </w:r>
      <w:r w:rsidRPr="00B872F6">
        <w:rPr>
          <w:rFonts w:ascii="Bookman Old Style" w:hAnsi="Bookman Old Style"/>
          <w:sz w:val="18"/>
          <w:szCs w:val="18"/>
        </w:rPr>
        <w:t>;</w:t>
      </w:r>
    </w:p>
    <w:p w14:paraId="49EDF905" w14:textId="77777777"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organiseert ouderavonden;</w:t>
      </w:r>
    </w:p>
    <w:p w14:paraId="49771819" w14:textId="77777777"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verwijst door naar externe hulp;</w:t>
      </w:r>
    </w:p>
    <w:p w14:paraId="78E44468" w14:textId="77777777"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evalueert de procedures;</w:t>
      </w:r>
    </w:p>
    <w:p w14:paraId="68213500" w14:textId="77777777"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14:paraId="5CFB3E81" w14:textId="77777777" w:rsidR="001E0D06" w:rsidRDefault="001E0D06" w:rsidP="00487855">
      <w:pPr>
        <w:rPr>
          <w:rFonts w:ascii="Bookman Old Style" w:hAnsi="Bookman Old Style"/>
        </w:rPr>
      </w:pPr>
    </w:p>
    <w:p w14:paraId="2D99BE38" w14:textId="77777777" w:rsidR="001E0D06" w:rsidRPr="00D04F33" w:rsidRDefault="001E0D06" w:rsidP="00487855">
      <w:pPr>
        <w:rPr>
          <w:rFonts w:ascii="Bookman Old Style" w:hAnsi="Bookman Old Style"/>
          <w:b/>
        </w:rPr>
      </w:pPr>
      <w:r w:rsidRPr="00D04F33">
        <w:rPr>
          <w:rFonts w:ascii="Bookman Old Style" w:hAnsi="Bookman Old Style"/>
          <w:b/>
        </w:rPr>
        <w:t>Algemene toelichting</w:t>
      </w:r>
    </w:p>
    <w:p w14:paraId="7E233EA2" w14:textId="77777777" w:rsidR="001E0D06" w:rsidRPr="00D04F33" w:rsidRDefault="001E0D06" w:rsidP="001E0D06">
      <w:pPr>
        <w:rPr>
          <w:rFonts w:ascii="Bookman Old Style" w:hAnsi="Bookman Old Style"/>
          <w:szCs w:val="20"/>
        </w:rPr>
      </w:pPr>
    </w:p>
    <w:p w14:paraId="2926DA51" w14:textId="77777777" w:rsidR="0075290C" w:rsidRDefault="0075290C" w:rsidP="001E0D06">
      <w:pPr>
        <w:rPr>
          <w:rFonts w:ascii="Bookman Old Style" w:hAnsi="Bookman Old Style"/>
          <w:szCs w:val="20"/>
        </w:rPr>
      </w:pPr>
      <w:r w:rsidRPr="00D04F33">
        <w:rPr>
          <w:rFonts w:ascii="Bookman Old Style" w:hAnsi="Bookman Old Style"/>
          <w:szCs w:val="20"/>
        </w:rPr>
        <w:t xml:space="preserve">De meldplicht betekent dat een houder wettelijk verplicht is </w:t>
      </w:r>
      <w:r w:rsidR="003241E4">
        <w:rPr>
          <w:rFonts w:ascii="Bookman Old Style" w:hAnsi="Bookman Old Style"/>
          <w:szCs w:val="20"/>
        </w:rPr>
        <w:t xml:space="preserve">om contact op te nemen met een vertrouwensinspecteur als op welke wijze dan ook over aanwijzingen beschikt wordt dat een collega een geweld- of zedendelict begaat of heeft begaan en een kind is hiervan het slachtoffer. De meldplicht geldt ook voor werknemers. Werknemers zijn verplicht om bij een reëel vermoeden dat een collega zich schuldig maakt aan een mogelijk geweld- of zedendelict jegens een kind dit meteen te melden bij hun werkgever. </w:t>
      </w:r>
    </w:p>
    <w:p w14:paraId="52922CDE" w14:textId="77777777" w:rsidR="003241E4" w:rsidRDefault="003241E4" w:rsidP="001E0D06">
      <w:pPr>
        <w:rPr>
          <w:rFonts w:ascii="Bookman Old Style" w:hAnsi="Bookman Old Style"/>
          <w:szCs w:val="20"/>
        </w:rPr>
      </w:pPr>
    </w:p>
    <w:p w14:paraId="4CD01983" w14:textId="77777777" w:rsidR="003241E4" w:rsidRPr="002C1B6E" w:rsidRDefault="003241E4" w:rsidP="003241E4">
      <w:pPr>
        <w:rPr>
          <w:rFonts w:ascii="Bookman Old Style" w:hAnsi="Bookman Old Style"/>
          <w:szCs w:val="20"/>
        </w:rPr>
      </w:pPr>
      <w:r w:rsidRPr="002C1B6E">
        <w:rPr>
          <w:rFonts w:ascii="Bookman Old Style" w:hAnsi="Bookman Old Style"/>
          <w:szCs w:val="20"/>
        </w:rPr>
        <w:t xml:space="preserve">Het is aan de houder (= het bevoegd gezag binnen de kinderopvangorganisatie) om te regelen of de houder zelf in contact treedt met de vertrouwensinspecteur of dat een leidinggevende (bijvoorbeeld een locatiemanager of directeur) dat namens hem doet. Daar waar in dat geval houder in deze route staat, kan ook de gedelegeerde persoon staan. </w:t>
      </w:r>
    </w:p>
    <w:p w14:paraId="666FA0C3" w14:textId="77777777" w:rsidR="001E0D06" w:rsidRPr="003241E4" w:rsidRDefault="001E0D06" w:rsidP="001E0D06">
      <w:pPr>
        <w:rPr>
          <w:rFonts w:ascii="Bookman Old Style" w:hAnsi="Bookman Old Style"/>
          <w:szCs w:val="20"/>
        </w:rPr>
      </w:pPr>
    </w:p>
    <w:p w14:paraId="63774170" w14:textId="77777777" w:rsidR="001E0D06" w:rsidRPr="00767252" w:rsidRDefault="001E0D06" w:rsidP="001E0D06">
      <w:pPr>
        <w:rPr>
          <w:rFonts w:ascii="Bookman Old Style" w:hAnsi="Bookman Old Style"/>
          <w:szCs w:val="20"/>
        </w:rPr>
      </w:pPr>
    </w:p>
    <w:p w14:paraId="71165567" w14:textId="77777777" w:rsidR="001E0D06" w:rsidRPr="00D04F33" w:rsidRDefault="001E0D06" w:rsidP="001E0D06">
      <w:pPr>
        <w:rPr>
          <w:rFonts w:ascii="Bookman Old Style" w:hAnsi="Bookman Old Style"/>
          <w:szCs w:val="20"/>
          <w:u w:val="single"/>
        </w:rPr>
      </w:pPr>
      <w:r w:rsidRPr="00D04F33">
        <w:rPr>
          <w:rFonts w:ascii="Bookman Old Style" w:hAnsi="Bookman Old Style"/>
          <w:szCs w:val="20"/>
          <w:u w:val="single"/>
        </w:rPr>
        <w:t>Melding door een medewerker over de houder zelf</w:t>
      </w:r>
    </w:p>
    <w:p w14:paraId="00D749F5" w14:textId="77777777" w:rsidR="001E0D06" w:rsidRPr="00D04F33" w:rsidRDefault="001E0D06" w:rsidP="001E0D06">
      <w:pPr>
        <w:rPr>
          <w:rFonts w:ascii="Bookman Old Style" w:hAnsi="Bookman Old Style"/>
          <w:szCs w:val="20"/>
        </w:rPr>
      </w:pPr>
      <w:r w:rsidRPr="00D04F33">
        <w:rPr>
          <w:rFonts w:ascii="Bookman Old Style" w:hAnsi="Bookman Old Style"/>
          <w:szCs w:val="20"/>
        </w:rPr>
        <w:t>Indien de medewerker aanwijzingen heeft dat de houder zelf een geweld- of zedendelict begaat (of heeft begaan) en een kind hiervan het slachtoffer is dan is de medewerker verplicht tot het doen van aangifte bij</w:t>
      </w:r>
      <w:r w:rsidR="003241E4">
        <w:rPr>
          <w:rFonts w:ascii="Bookman Old Style" w:hAnsi="Bookman Old Style"/>
          <w:szCs w:val="20"/>
        </w:rPr>
        <w:t xml:space="preserve"> de politie</w:t>
      </w:r>
      <w:r w:rsidRPr="00D04F33">
        <w:rPr>
          <w:rFonts w:ascii="Bookman Old Style" w:hAnsi="Bookman Old Style"/>
          <w:szCs w:val="20"/>
        </w:rPr>
        <w:t xml:space="preserve">. </w:t>
      </w:r>
    </w:p>
    <w:p w14:paraId="5E3CE118" w14:textId="77777777" w:rsidR="001E0D06" w:rsidRPr="00D04F33" w:rsidRDefault="001E0D06" w:rsidP="001E0D06">
      <w:pPr>
        <w:rPr>
          <w:rFonts w:ascii="Bookman Old Style" w:hAnsi="Bookman Old Style"/>
          <w:szCs w:val="20"/>
        </w:rPr>
      </w:pPr>
      <w:r w:rsidRPr="00D04F33">
        <w:rPr>
          <w:rFonts w:ascii="Bookman Old Style" w:hAnsi="Bookman Old Style"/>
          <w:szCs w:val="20"/>
        </w:rPr>
        <w:t xml:space="preserve">Hij/zij kan hierover in overleg treden met de vertrouwensinspecteur. De vertrouwensinspecteur kan de medewerker begeleiden bij het doen van aangifte. </w:t>
      </w:r>
    </w:p>
    <w:p w14:paraId="60942C2F" w14:textId="77777777" w:rsidR="001E0D06" w:rsidRPr="003241E4" w:rsidRDefault="001E0D06" w:rsidP="001E0D06">
      <w:pPr>
        <w:rPr>
          <w:rFonts w:ascii="Bookman Old Style" w:hAnsi="Bookman Old Style"/>
          <w:szCs w:val="20"/>
        </w:rPr>
      </w:pPr>
    </w:p>
    <w:p w14:paraId="2F7003E8" w14:textId="77777777" w:rsidR="001E0D06" w:rsidRPr="00D04F33" w:rsidRDefault="001E0D06" w:rsidP="001E0D06">
      <w:pPr>
        <w:rPr>
          <w:rFonts w:ascii="Bookman Old Style" w:hAnsi="Bookman Old Style"/>
          <w:szCs w:val="20"/>
          <w:u w:val="single"/>
        </w:rPr>
      </w:pPr>
      <w:r w:rsidRPr="00D04F33">
        <w:rPr>
          <w:rFonts w:ascii="Bookman Old Style" w:hAnsi="Bookman Old Style"/>
          <w:szCs w:val="20"/>
          <w:u w:val="single"/>
        </w:rPr>
        <w:t>Melding door een ouder over een medewerker of leidinggevende</w:t>
      </w:r>
    </w:p>
    <w:p w14:paraId="7752A648" w14:textId="77777777" w:rsidR="001E0D06" w:rsidRPr="00D04F33" w:rsidRDefault="001E0D06" w:rsidP="001E0D06">
      <w:pPr>
        <w:pStyle w:val="Lijstalinea"/>
        <w:spacing w:after="200" w:line="276" w:lineRule="auto"/>
        <w:ind w:left="0"/>
        <w:contextualSpacing/>
        <w:rPr>
          <w:rFonts w:ascii="Bookman Old Style" w:hAnsi="Bookman Old Style"/>
          <w:szCs w:val="20"/>
        </w:rPr>
      </w:pPr>
      <w:r w:rsidRPr="00D04F33">
        <w:rPr>
          <w:rFonts w:ascii="Bookman Old Style" w:hAnsi="Bookman Old Style"/>
          <w:szCs w:val="20"/>
        </w:rPr>
        <w:t>Indien een ouder aanwijzingen heeft dat een medewerker of leidinggevende zelf een geweld- of zedendelict begaat (of heeft begaan) en een kind hiervan het slachtoffer is dan kan de ouder contact opnemen met de vertrouwensinspecteur</w:t>
      </w:r>
      <w:r w:rsidR="00E474FC" w:rsidRPr="00D04F33">
        <w:rPr>
          <w:rFonts w:ascii="Bookman Old Style" w:hAnsi="Bookman Old Style"/>
          <w:szCs w:val="20"/>
        </w:rPr>
        <w:t xml:space="preserve"> van de Inspectie van het Onderwijs</w:t>
      </w:r>
      <w:r w:rsidRPr="00D04F33">
        <w:rPr>
          <w:rFonts w:ascii="Bookman Old Style" w:hAnsi="Bookman Old Style"/>
          <w:szCs w:val="20"/>
        </w:rPr>
        <w:t xml:space="preserve">. Hiernaast heeft de ouder de (reguliere) rechtsplicht om bij een redelijk vermoeden van een strafbaar feit aangifte te doen bij </w:t>
      </w:r>
      <w:r w:rsidR="003241E4">
        <w:rPr>
          <w:rFonts w:ascii="Bookman Old Style" w:hAnsi="Bookman Old Style"/>
          <w:szCs w:val="20"/>
        </w:rPr>
        <w:t>de politie</w:t>
      </w:r>
      <w:r w:rsidRPr="00D04F33">
        <w:rPr>
          <w:rFonts w:ascii="Bookman Old Style" w:hAnsi="Bookman Old Style"/>
          <w:szCs w:val="20"/>
        </w:rPr>
        <w:t>.</w:t>
      </w:r>
    </w:p>
    <w:p w14:paraId="38C2118A" w14:textId="77777777" w:rsidR="001E0D06" w:rsidRPr="00D04F33" w:rsidRDefault="001E0D06" w:rsidP="001E0D06">
      <w:pPr>
        <w:pStyle w:val="Lijstalinea"/>
        <w:spacing w:after="200" w:line="276" w:lineRule="auto"/>
        <w:ind w:left="0"/>
        <w:contextualSpacing/>
        <w:rPr>
          <w:rFonts w:ascii="Bookman Old Style" w:hAnsi="Bookman Old Style"/>
          <w:szCs w:val="20"/>
        </w:rPr>
      </w:pPr>
      <w:r w:rsidRPr="00D04F33">
        <w:rPr>
          <w:rFonts w:ascii="Bookman Old Style" w:hAnsi="Bookman Old Style"/>
          <w:szCs w:val="20"/>
        </w:rPr>
        <w:t xml:space="preserve">De vertrouwensinspecteur zal de ouder adviseren om contact op te nemen met een leidinggevende van de kinderopvanginstelling. Betreft het de leidinggevende dan is het advies om contact op te nemen met de houder. </w:t>
      </w:r>
    </w:p>
    <w:p w14:paraId="0827BEDE" w14:textId="77777777" w:rsidR="001E0D06" w:rsidRPr="00D04F33" w:rsidRDefault="001E0D06" w:rsidP="001E0D06">
      <w:pPr>
        <w:pStyle w:val="Lijstalinea"/>
        <w:spacing w:after="200" w:line="276" w:lineRule="auto"/>
        <w:ind w:left="0"/>
        <w:contextualSpacing/>
        <w:rPr>
          <w:rFonts w:ascii="Bookman Old Style" w:hAnsi="Bookman Old Style"/>
          <w:szCs w:val="20"/>
        </w:rPr>
      </w:pPr>
      <w:r w:rsidRPr="00D04F33">
        <w:rPr>
          <w:rFonts w:ascii="Bookman Old Style" w:hAnsi="Bookman Old Style"/>
          <w:szCs w:val="20"/>
        </w:rPr>
        <w:t xml:space="preserve">Er ontstaat bij de leidinggevende van de kinderopvanginstelling een plicht om de houder op de hoogte te stellen van dit signaal. (zie verder onder het kopje </w:t>
      </w:r>
      <w:r w:rsidR="004E6F06" w:rsidRPr="00D04F33">
        <w:rPr>
          <w:rFonts w:ascii="Bookman Old Style" w:hAnsi="Bookman Old Style"/>
          <w:szCs w:val="20"/>
        </w:rPr>
        <w:t>aangifteplicht voor</w:t>
      </w:r>
      <w:r w:rsidRPr="00D04F33">
        <w:rPr>
          <w:rFonts w:ascii="Bookman Old Style" w:hAnsi="Bookman Old Style"/>
          <w:szCs w:val="20"/>
        </w:rPr>
        <w:t xml:space="preserve"> houder)</w:t>
      </w:r>
    </w:p>
    <w:p w14:paraId="77D1F50E" w14:textId="77777777" w:rsidR="005F5F23" w:rsidRPr="00F20C70" w:rsidRDefault="005F5F23" w:rsidP="008B6409">
      <w:pPr>
        <w:rPr>
          <w:rFonts w:ascii="Bookman Old Style" w:hAnsi="Bookman Old Style"/>
          <w:u w:val="single"/>
        </w:rPr>
      </w:pPr>
      <w:r w:rsidRPr="00F20C70">
        <w:rPr>
          <w:rFonts w:ascii="Bookman Old Style" w:hAnsi="Bookman Old Style"/>
          <w:u w:val="single"/>
        </w:rPr>
        <w:t>Melding door een ouder over een gastouder / volwassen huisgenoot</w:t>
      </w:r>
    </w:p>
    <w:p w14:paraId="4CB312F2" w14:textId="77777777" w:rsidR="0005693D" w:rsidRDefault="005F5F23" w:rsidP="008B6409">
      <w:pPr>
        <w:rPr>
          <w:rFonts w:ascii="Bookman Old Style" w:hAnsi="Bookman Old Style"/>
        </w:rPr>
      </w:pPr>
      <w:r>
        <w:rPr>
          <w:rFonts w:ascii="Bookman Old Style" w:hAnsi="Bookman Old Style"/>
        </w:rPr>
        <w:t xml:space="preserve">De situatie binnen de gastouderopvang wijkt af van de situatie in een kindercentrum, aangezien de gastouder alleen werkt, er in de meeste gevallen geen arbeidsrelatie is met het gastouderbureau en regelmatig een volwassen huisgenoot aanwezig is in de woning waar de kinderen worden opgevangen. Hoewel de bemiddelingsmedewerker de gastouder begeleidt, komt deze tussen de twee en vier maal in de opvangsetting van de gastouder en is de kans op signalering door bemiddelingsmedewerker gering. De melding van een vermoeden van een mogelijk geweld- of zedenmisdrijf zal daarom in de praktijk vooral gedaan worden door de ouder. </w:t>
      </w:r>
      <w:r w:rsidR="0005693D">
        <w:rPr>
          <w:rFonts w:ascii="Bookman Old Style" w:hAnsi="Bookman Old Style"/>
        </w:rPr>
        <w:t>Zie verder de bijbehorende handleiding, paragraaf 1.3.</w:t>
      </w:r>
    </w:p>
    <w:p w14:paraId="0CEAA74F" w14:textId="77777777" w:rsidR="008F20F0" w:rsidRPr="00B872F6" w:rsidRDefault="008F20F0" w:rsidP="008B6409">
      <w:pPr>
        <w:rPr>
          <w:rFonts w:ascii="Bookman Old Style" w:hAnsi="Bookman Old Style"/>
          <w:b/>
          <w:bCs w:val="0"/>
          <w:szCs w:val="20"/>
        </w:rPr>
      </w:pPr>
      <w:r w:rsidRPr="00B872F6">
        <w:rPr>
          <w:rFonts w:ascii="Bookman Old Style" w:hAnsi="Bookman Old Style"/>
        </w:rPr>
        <w:br w:type="page"/>
      </w:r>
      <w:bookmarkStart w:id="30" w:name="_Toc299625246"/>
      <w:bookmarkStart w:id="31" w:name="_Toc309830445"/>
      <w:bookmarkEnd w:id="24"/>
      <w:bookmarkEnd w:id="27"/>
      <w:bookmarkEnd w:id="29"/>
      <w:r w:rsidRPr="00B872F6">
        <w:rPr>
          <w:rFonts w:ascii="Bookman Old Style" w:hAnsi="Bookman Old Style"/>
          <w:sz w:val="28"/>
          <w:szCs w:val="28"/>
        </w:rPr>
        <w:lastRenderedPageBreak/>
        <w:t xml:space="preserve">Route bij signalen van </w:t>
      </w:r>
      <w:r w:rsidR="001E0D06">
        <w:rPr>
          <w:rFonts w:ascii="Bookman Old Style" w:hAnsi="Bookman Old Style"/>
          <w:sz w:val="28"/>
          <w:szCs w:val="28"/>
        </w:rPr>
        <w:t>mogelijk geweld- of zedendelict door een collega jegens een kind</w:t>
      </w:r>
      <w:bookmarkEnd w:id="30"/>
      <w:bookmarkEnd w:id="31"/>
    </w:p>
    <w:p w14:paraId="21212990" w14:textId="77777777" w:rsidR="00634CFC" w:rsidRPr="00B872F6" w:rsidRDefault="00634CFC">
      <w:pPr>
        <w:pStyle w:val="Kop2"/>
        <w:rPr>
          <w:rFonts w:ascii="Bookman Old Style" w:hAnsi="Bookman Old Style"/>
        </w:rPr>
      </w:pPr>
      <w:bookmarkStart w:id="32" w:name="_Toc299625247"/>
    </w:p>
    <w:p w14:paraId="10444511" w14:textId="77777777" w:rsidR="008F20F0" w:rsidRPr="00B872F6" w:rsidRDefault="008F20F0">
      <w:pPr>
        <w:pStyle w:val="Kop2"/>
        <w:rPr>
          <w:rFonts w:ascii="Bookman Old Style" w:hAnsi="Bookman Old Style"/>
        </w:rPr>
      </w:pPr>
      <w:bookmarkStart w:id="33" w:name="_Toc360009304"/>
      <w:r w:rsidRPr="00B872F6">
        <w:rPr>
          <w:rFonts w:ascii="Bookman Old Style" w:hAnsi="Bookman Old Style"/>
        </w:rPr>
        <w:t>Stap 1</w:t>
      </w:r>
      <w:r w:rsidR="003A2614">
        <w:rPr>
          <w:rFonts w:ascii="Bookman Old Style" w:hAnsi="Bookman Old Style"/>
        </w:rPr>
        <w:t>A</w:t>
      </w:r>
      <w:r w:rsidRPr="00B872F6">
        <w:rPr>
          <w:rFonts w:ascii="Bookman Old Style" w:hAnsi="Bookman Old Style"/>
        </w:rPr>
        <w:t>: Signaleren</w:t>
      </w:r>
      <w:bookmarkEnd w:id="32"/>
      <w:bookmarkEnd w:id="33"/>
    </w:p>
    <w:p w14:paraId="261A6928" w14:textId="77777777" w:rsidR="008F20F0" w:rsidRPr="00B872F6" w:rsidRDefault="008F20F0">
      <w:pPr>
        <w:pStyle w:val="Default"/>
        <w:spacing w:line="280" w:lineRule="atLeast"/>
        <w:rPr>
          <w:rFonts w:ascii="Bookman Old Style" w:hAnsi="Bookman Old Style"/>
          <w:b/>
          <w:bCs/>
          <w:color w:val="auto"/>
          <w:sz w:val="20"/>
          <w:szCs w:val="20"/>
        </w:rPr>
      </w:pPr>
    </w:p>
    <w:p w14:paraId="5E40DE0C"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b/>
          <w:color w:val="auto"/>
          <w:sz w:val="20"/>
          <w:szCs w:val="20"/>
        </w:rPr>
        <w:t xml:space="preserve">De beroepskracht </w:t>
      </w:r>
      <w:r w:rsidR="00BF0F3C">
        <w:rPr>
          <w:rFonts w:ascii="Bookman Old Style" w:hAnsi="Bookman Old Style"/>
          <w:b/>
          <w:color w:val="auto"/>
          <w:sz w:val="20"/>
          <w:szCs w:val="20"/>
        </w:rPr>
        <w:t xml:space="preserve">of bemiddelingsmedewerker </w:t>
      </w:r>
      <w:r w:rsidRPr="00B872F6">
        <w:rPr>
          <w:rFonts w:ascii="Bookman Old Style" w:hAnsi="Bookman Old Style"/>
          <w:b/>
          <w:color w:val="auto"/>
          <w:sz w:val="20"/>
          <w:szCs w:val="20"/>
        </w:rPr>
        <w:t xml:space="preserve">heeft een vermoeden of een signaal opgevangen of een ander laat doorschemeren dat er iets niet goed zit in de relatie tussen het kind en een </w:t>
      </w:r>
      <w:r w:rsidR="004E6F06">
        <w:rPr>
          <w:rFonts w:ascii="Bookman Old Style" w:hAnsi="Bookman Old Style"/>
          <w:b/>
          <w:color w:val="auto"/>
          <w:sz w:val="20"/>
          <w:szCs w:val="20"/>
        </w:rPr>
        <w:t>collega werkzaam binnen de kinderopvangorganisatie. Onder collega wordt volstaan een houder, directie,</w:t>
      </w:r>
      <w:r w:rsidR="00767252">
        <w:rPr>
          <w:rFonts w:ascii="Bookman Old Style" w:hAnsi="Bookman Old Style"/>
          <w:b/>
          <w:color w:val="auto"/>
          <w:sz w:val="20"/>
          <w:szCs w:val="20"/>
        </w:rPr>
        <w:t xml:space="preserve"> leidinggevende,</w:t>
      </w:r>
      <w:r w:rsidR="004E6F06">
        <w:rPr>
          <w:rFonts w:ascii="Bookman Old Style" w:hAnsi="Bookman Old Style"/>
          <w:b/>
          <w:color w:val="auto"/>
          <w:sz w:val="20"/>
          <w:szCs w:val="20"/>
        </w:rPr>
        <w:t xml:space="preserve"> beroepskracht of vrijwilliger volgens de definitie in de definitielijst van deze meldcode.</w:t>
      </w:r>
      <w:r w:rsidRPr="00B872F6">
        <w:rPr>
          <w:rFonts w:ascii="Bookman Old Style" w:hAnsi="Bookman Old Style"/>
          <w:b/>
          <w:color w:val="auto"/>
          <w:sz w:val="20"/>
          <w:szCs w:val="20"/>
        </w:rPr>
        <w:t xml:space="preserve"> </w:t>
      </w:r>
    </w:p>
    <w:p w14:paraId="79936D3D"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Niet in alle gevallen waarin beroepskrachten menen dat </w:t>
      </w:r>
      <w:r w:rsidR="00BB4D31" w:rsidRPr="00B872F6">
        <w:rPr>
          <w:rFonts w:ascii="Bookman Old Style" w:hAnsi="Bookman Old Style"/>
          <w:color w:val="auto"/>
          <w:sz w:val="20"/>
          <w:szCs w:val="20"/>
        </w:rPr>
        <w:t xml:space="preserve">er </w:t>
      </w:r>
      <w:r w:rsidRPr="00B872F6">
        <w:rPr>
          <w:rFonts w:ascii="Bookman Old Style" w:hAnsi="Bookman Old Style"/>
          <w:color w:val="auto"/>
          <w:sz w:val="20"/>
          <w:szCs w:val="20"/>
        </w:rPr>
        <w:t>niet goed met kinderen wordt omgegaan</w:t>
      </w:r>
      <w:r w:rsidR="00EB5D3B" w:rsidRPr="00B872F6">
        <w:rPr>
          <w:rFonts w:ascii="Bookman Old Style" w:hAnsi="Bookman Old Style"/>
          <w:color w:val="auto"/>
          <w:sz w:val="20"/>
          <w:szCs w:val="20"/>
        </w:rPr>
        <w:t xml:space="preserve"> door een collega</w:t>
      </w:r>
      <w:r w:rsidRPr="00B872F6">
        <w:rPr>
          <w:rFonts w:ascii="Bookman Old Style" w:hAnsi="Bookman Old Style"/>
          <w:color w:val="auto"/>
          <w:sz w:val="20"/>
          <w:szCs w:val="20"/>
        </w:rPr>
        <w:t xml:space="preserve">, is er sprake van </w:t>
      </w:r>
      <w:r w:rsidR="003A2614">
        <w:rPr>
          <w:rFonts w:ascii="Bookman Old Style" w:hAnsi="Bookman Old Style"/>
          <w:color w:val="auto"/>
          <w:sz w:val="20"/>
          <w:szCs w:val="20"/>
        </w:rPr>
        <w:t>een mogelijk geweld- of zedendelict</w:t>
      </w:r>
      <w:r w:rsidRPr="00B872F6">
        <w:rPr>
          <w:rFonts w:ascii="Bookman Old Style" w:hAnsi="Bookman Old Style"/>
          <w:color w:val="auto"/>
          <w:sz w:val="20"/>
          <w:szCs w:val="20"/>
        </w:rPr>
        <w:t xml:space="preserve">. Desondanks mag niet aan deze signalen voorbij worden gegaan en zal onderzocht moeten worden wat er bij het kind wordt gesignaleerd. </w:t>
      </w:r>
    </w:p>
    <w:p w14:paraId="27D2B92B" w14:textId="77777777" w:rsidR="00767252" w:rsidRPr="00B872F6" w:rsidRDefault="00767252" w:rsidP="00767252">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De beroepskracht</w:t>
      </w:r>
      <w:r w:rsidR="00BF0F3C">
        <w:rPr>
          <w:rFonts w:ascii="Bookman Old Style" w:hAnsi="Bookman Old Style"/>
          <w:sz w:val="20"/>
          <w:szCs w:val="20"/>
        </w:rPr>
        <w:t xml:space="preserve"> of bemiddelingsmedewerker</w:t>
      </w:r>
      <w:r>
        <w:rPr>
          <w:rFonts w:ascii="Bookman Old Style" w:hAnsi="Bookman Old Style"/>
          <w:sz w:val="20"/>
          <w:szCs w:val="20"/>
        </w:rPr>
        <w:t xml:space="preserve"> dient altijd </w:t>
      </w:r>
      <w:r w:rsidRPr="008B6409">
        <w:rPr>
          <w:rFonts w:ascii="Bookman Old Style" w:hAnsi="Bookman Old Style"/>
          <w:sz w:val="20"/>
          <w:szCs w:val="20"/>
          <w:u w:val="single"/>
        </w:rPr>
        <w:t>direct</w:t>
      </w:r>
      <w:r>
        <w:rPr>
          <w:rFonts w:ascii="Bookman Old Style" w:hAnsi="Bookman Old Style"/>
          <w:sz w:val="20"/>
          <w:szCs w:val="20"/>
        </w:rPr>
        <w:t xml:space="preserve"> de houder op de hoogte te stellen van zijn twijfels en niet zelf een afweging te maken. </w:t>
      </w:r>
    </w:p>
    <w:p w14:paraId="5A1671C6" w14:textId="77777777" w:rsidR="008F20F0" w:rsidRPr="00B872F6" w:rsidRDefault="008F20F0">
      <w:pPr>
        <w:pStyle w:val="Plattetekstinspringen3"/>
        <w:spacing w:after="0" w:line="280" w:lineRule="atLeast"/>
        <w:ind w:left="0"/>
        <w:rPr>
          <w:rFonts w:ascii="Bookman Old Style" w:hAnsi="Bookman Old Style"/>
          <w:sz w:val="20"/>
          <w:szCs w:val="20"/>
        </w:rPr>
      </w:pPr>
    </w:p>
    <w:p w14:paraId="2A1799E3"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Vermoedens zijn er in uiteenlopende gradaties. Als de beroepskracht </w:t>
      </w:r>
      <w:r w:rsidR="00BF0F3C">
        <w:rPr>
          <w:rFonts w:ascii="Bookman Old Style" w:hAnsi="Bookman Old Style"/>
          <w:sz w:val="20"/>
          <w:szCs w:val="20"/>
        </w:rPr>
        <w:t xml:space="preserve">of bemiddelingsmedewerker </w:t>
      </w:r>
      <w:r w:rsidRPr="00B872F6">
        <w:rPr>
          <w:rFonts w:ascii="Bookman Old Style" w:hAnsi="Bookman Old Style"/>
          <w:sz w:val="20"/>
          <w:szCs w:val="20"/>
        </w:rPr>
        <w:t>zich met een dergelijk vermoeden (over een collega</w:t>
      </w:r>
      <w:r w:rsidR="00BF0F3C">
        <w:rPr>
          <w:rFonts w:ascii="Bookman Old Style" w:hAnsi="Bookman Old Style"/>
          <w:sz w:val="20"/>
          <w:szCs w:val="20"/>
        </w:rPr>
        <w:t xml:space="preserve"> </w:t>
      </w:r>
      <w:r w:rsidRPr="00B872F6">
        <w:rPr>
          <w:rFonts w:ascii="Bookman Old Style" w:hAnsi="Bookman Old Style"/>
          <w:sz w:val="20"/>
          <w:szCs w:val="20"/>
        </w:rPr>
        <w:t xml:space="preserve">) geconfronteerd ziet, </w:t>
      </w:r>
      <w:r w:rsidR="003A2614">
        <w:rPr>
          <w:rFonts w:ascii="Bookman Old Style" w:hAnsi="Bookman Old Style"/>
          <w:sz w:val="20"/>
          <w:szCs w:val="20"/>
        </w:rPr>
        <w:t>moeten</w:t>
      </w:r>
      <w:r w:rsidRPr="00B872F6">
        <w:rPr>
          <w:rFonts w:ascii="Bookman Old Style" w:hAnsi="Bookman Old Style"/>
          <w:sz w:val="20"/>
          <w:szCs w:val="20"/>
        </w:rPr>
        <w:t xml:space="preserve"> de volgende acties ondernomen worden:</w:t>
      </w:r>
    </w:p>
    <w:p w14:paraId="667774F3" w14:textId="77777777" w:rsidR="008F20F0" w:rsidRPr="008B6409" w:rsidRDefault="008F20F0">
      <w:pPr>
        <w:pStyle w:val="Plattetekstinspringen3"/>
        <w:numPr>
          <w:ilvl w:val="0"/>
          <w:numId w:val="20"/>
        </w:numPr>
        <w:spacing w:after="0" w:line="280" w:lineRule="atLeast"/>
        <w:rPr>
          <w:rFonts w:ascii="Bookman Old Style" w:hAnsi="Bookman Old Style"/>
          <w:color w:val="FF0000"/>
          <w:sz w:val="20"/>
          <w:szCs w:val="20"/>
        </w:rPr>
      </w:pPr>
      <w:r w:rsidRPr="00B872F6">
        <w:rPr>
          <w:rFonts w:ascii="Bookman Old Style" w:hAnsi="Bookman Old Style"/>
          <w:sz w:val="20"/>
          <w:szCs w:val="20"/>
        </w:rPr>
        <w:t xml:space="preserve">Raadpleeg de signalenlijsten in bijlage 1, 2 en </w:t>
      </w:r>
      <w:r w:rsidR="007D5A72" w:rsidRPr="00B872F6">
        <w:rPr>
          <w:rFonts w:ascii="Bookman Old Style" w:hAnsi="Bookman Old Style"/>
          <w:sz w:val="20"/>
          <w:szCs w:val="20"/>
        </w:rPr>
        <w:t xml:space="preserve">3 </w:t>
      </w:r>
      <w:r w:rsidR="000B1CB3" w:rsidRPr="00B872F6">
        <w:rPr>
          <w:rFonts w:ascii="Bookman Old Style" w:hAnsi="Bookman Old Style"/>
          <w:sz w:val="20"/>
          <w:szCs w:val="20"/>
        </w:rPr>
        <w:t>uit</w:t>
      </w:r>
      <w:r w:rsidRPr="00B872F6">
        <w:rPr>
          <w:rFonts w:ascii="Bookman Old Style" w:hAnsi="Bookman Old Style"/>
          <w:sz w:val="20"/>
          <w:szCs w:val="20"/>
        </w:rPr>
        <w:t xml:space="preserve"> de handleiding;</w:t>
      </w:r>
    </w:p>
    <w:p w14:paraId="0FCE862A" w14:textId="77777777" w:rsidR="00B065F8" w:rsidRPr="00CA29A6" w:rsidRDefault="003A2614" w:rsidP="00D04F33">
      <w:pPr>
        <w:pStyle w:val="Plattetekstinspringen3"/>
        <w:numPr>
          <w:ilvl w:val="0"/>
          <w:numId w:val="20"/>
        </w:numPr>
        <w:spacing w:after="0" w:line="280" w:lineRule="atLeast"/>
        <w:rPr>
          <w:rFonts w:ascii="Bookman Old Style" w:hAnsi="Bookman Old Style"/>
          <w:sz w:val="20"/>
          <w:szCs w:val="20"/>
        </w:rPr>
      </w:pPr>
      <w:r w:rsidRPr="00CA29A6">
        <w:rPr>
          <w:rFonts w:ascii="Bookman Old Style" w:hAnsi="Bookman Old Style"/>
          <w:sz w:val="20"/>
          <w:szCs w:val="20"/>
        </w:rPr>
        <w:t>Registreer dat wa</w:t>
      </w:r>
      <w:r w:rsidR="00CE1E25" w:rsidRPr="00CA29A6">
        <w:rPr>
          <w:rFonts w:ascii="Bookman Old Style" w:hAnsi="Bookman Old Style"/>
          <w:sz w:val="20"/>
          <w:szCs w:val="20"/>
        </w:rPr>
        <w:t>t</w:t>
      </w:r>
      <w:r w:rsidRPr="00CA29A6">
        <w:rPr>
          <w:rFonts w:ascii="Bookman Old Style" w:hAnsi="Bookman Old Style"/>
          <w:sz w:val="20"/>
          <w:szCs w:val="20"/>
        </w:rPr>
        <w:t xml:space="preserve"> is waargenomen</w:t>
      </w:r>
      <w:r w:rsidR="00767252" w:rsidRPr="00CA29A6">
        <w:rPr>
          <w:rFonts w:ascii="Bookman Old Style" w:hAnsi="Bookman Old Style"/>
          <w:sz w:val="20"/>
          <w:szCs w:val="20"/>
        </w:rPr>
        <w:t>;</w:t>
      </w:r>
    </w:p>
    <w:p w14:paraId="00FDC4B7" w14:textId="77777777" w:rsidR="008F20F0" w:rsidRPr="003A2614" w:rsidRDefault="003A2614" w:rsidP="003A2614">
      <w:pPr>
        <w:pStyle w:val="Plattetekstinspringen3"/>
        <w:numPr>
          <w:ilvl w:val="0"/>
          <w:numId w:val="20"/>
        </w:numPr>
        <w:spacing w:after="0" w:line="280" w:lineRule="atLeast"/>
        <w:rPr>
          <w:rFonts w:ascii="Bookman Old Style" w:hAnsi="Bookman Old Style"/>
          <w:sz w:val="20"/>
          <w:szCs w:val="20"/>
        </w:rPr>
      </w:pPr>
      <w:r w:rsidRPr="003A2614">
        <w:rPr>
          <w:rFonts w:ascii="Bookman Old Style" w:hAnsi="Bookman Old Style"/>
          <w:sz w:val="20"/>
          <w:szCs w:val="20"/>
        </w:rPr>
        <w:t>Leg het signaal</w:t>
      </w:r>
      <w:r w:rsidR="00B065F8">
        <w:rPr>
          <w:rFonts w:ascii="Bookman Old Style" w:hAnsi="Bookman Old Style"/>
          <w:sz w:val="20"/>
          <w:szCs w:val="20"/>
        </w:rPr>
        <w:t xml:space="preserve"> </w:t>
      </w:r>
      <w:r w:rsidRPr="003A2614">
        <w:rPr>
          <w:rFonts w:ascii="Bookman Old Style" w:hAnsi="Bookman Old Style"/>
          <w:sz w:val="20"/>
          <w:szCs w:val="20"/>
        </w:rPr>
        <w:t xml:space="preserve"> </w:t>
      </w:r>
      <w:r w:rsidRPr="008B6409">
        <w:rPr>
          <w:rFonts w:ascii="Bookman Old Style" w:hAnsi="Bookman Old Style"/>
          <w:sz w:val="20"/>
          <w:szCs w:val="20"/>
          <w:u w:val="single"/>
        </w:rPr>
        <w:t>direct</w:t>
      </w:r>
      <w:r w:rsidRPr="003A2614">
        <w:rPr>
          <w:rFonts w:ascii="Bookman Old Style" w:hAnsi="Bookman Old Style"/>
          <w:sz w:val="20"/>
          <w:szCs w:val="20"/>
        </w:rPr>
        <w:t xml:space="preserve"> neer bij de houder</w:t>
      </w:r>
      <w:r w:rsidR="00B065F8">
        <w:rPr>
          <w:rFonts w:ascii="Bookman Old Style" w:hAnsi="Bookman Old Style"/>
          <w:sz w:val="20"/>
          <w:szCs w:val="20"/>
        </w:rPr>
        <w:t xml:space="preserve"> (stap 1B</w:t>
      </w:r>
      <w:r w:rsidR="00767252">
        <w:rPr>
          <w:rFonts w:ascii="Bookman Old Style" w:hAnsi="Bookman Old Style"/>
          <w:sz w:val="20"/>
          <w:szCs w:val="20"/>
        </w:rPr>
        <w:t xml:space="preserve"> van deze route</w:t>
      </w:r>
      <w:r w:rsidR="00B065F8">
        <w:rPr>
          <w:rFonts w:ascii="Bookman Old Style" w:hAnsi="Bookman Old Style"/>
          <w:sz w:val="20"/>
          <w:szCs w:val="20"/>
        </w:rPr>
        <w:t>).</w:t>
      </w:r>
    </w:p>
    <w:p w14:paraId="22705096" w14:textId="77777777" w:rsidR="008F20F0" w:rsidRPr="00B872F6" w:rsidRDefault="008F20F0">
      <w:pPr>
        <w:pStyle w:val="Plattetekstinspringen3"/>
        <w:spacing w:after="0" w:line="280" w:lineRule="atLeast"/>
        <w:ind w:left="0"/>
        <w:rPr>
          <w:rFonts w:ascii="Bookman Old Style" w:hAnsi="Bookman Old Style"/>
          <w:sz w:val="20"/>
          <w:szCs w:val="20"/>
        </w:rPr>
      </w:pPr>
    </w:p>
    <w:p w14:paraId="49D0557F"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Van belang is om betreffende signalen goed te registreren en te beschrijven. Tips over het registreren zijn te vinden in hoofdstuk 8.5 van de handleiding. </w:t>
      </w:r>
    </w:p>
    <w:p w14:paraId="586CC7A8" w14:textId="77777777" w:rsidR="008F20F0" w:rsidRPr="00B872F6" w:rsidRDefault="008F20F0">
      <w:pPr>
        <w:pStyle w:val="Plattetekstinspringen3"/>
        <w:spacing w:line="280" w:lineRule="atLeast"/>
        <w:ind w:left="0"/>
        <w:rPr>
          <w:rFonts w:ascii="Bookman Old Style" w:hAnsi="Bookman Old Style"/>
          <w:sz w:val="20"/>
          <w:szCs w:val="20"/>
        </w:rPr>
      </w:pPr>
    </w:p>
    <w:p w14:paraId="60346A5F" w14:textId="77777777" w:rsidR="008F20F0" w:rsidRPr="00B872F6" w:rsidRDefault="008F20F0">
      <w:pPr>
        <w:pStyle w:val="Default"/>
        <w:spacing w:line="280" w:lineRule="atLeast"/>
        <w:rPr>
          <w:rFonts w:ascii="Bookman Old Style" w:hAnsi="Bookman Old Style"/>
          <w:color w:val="auto"/>
          <w:sz w:val="20"/>
          <w:szCs w:val="20"/>
        </w:rPr>
      </w:pPr>
    </w:p>
    <w:p w14:paraId="55E19F65" w14:textId="77777777" w:rsidR="008F20F0" w:rsidRPr="00B872F6" w:rsidRDefault="008F20F0" w:rsidP="008B6409">
      <w:pPr>
        <w:pStyle w:val="Kop2"/>
        <w:rPr>
          <w:rFonts w:ascii="Bookman Old Style" w:hAnsi="Bookman Old Style"/>
          <w:b/>
          <w:bCs w:val="0"/>
          <w:sz w:val="20"/>
          <w:szCs w:val="20"/>
        </w:rPr>
      </w:pPr>
      <w:r w:rsidRPr="00B872F6">
        <w:rPr>
          <w:rFonts w:ascii="Bookman Old Style" w:hAnsi="Bookman Old Style"/>
        </w:rPr>
        <w:br w:type="page"/>
      </w:r>
      <w:bookmarkStart w:id="34" w:name="_Toc299625248"/>
      <w:bookmarkStart w:id="35" w:name="_Toc360009305"/>
      <w:r w:rsidRPr="00B872F6">
        <w:rPr>
          <w:rFonts w:ascii="Bookman Old Style" w:hAnsi="Bookman Old Style"/>
        </w:rPr>
        <w:lastRenderedPageBreak/>
        <w:t xml:space="preserve">Stap </w:t>
      </w:r>
      <w:r w:rsidR="00B065F8">
        <w:rPr>
          <w:rFonts w:ascii="Bookman Old Style" w:hAnsi="Bookman Old Style"/>
        </w:rPr>
        <w:t>1B</w:t>
      </w:r>
      <w:r w:rsidRPr="00B872F6">
        <w:rPr>
          <w:rFonts w:ascii="Bookman Old Style" w:hAnsi="Bookman Old Style"/>
        </w:rPr>
        <w:t>:</w:t>
      </w:r>
      <w:r w:rsidR="00B065F8">
        <w:rPr>
          <w:rFonts w:ascii="Bookman Old Style" w:hAnsi="Bookman Old Style"/>
        </w:rPr>
        <w:t xml:space="preserve"> Direct</w:t>
      </w:r>
      <w:r w:rsidRPr="00B872F6">
        <w:rPr>
          <w:rFonts w:ascii="Bookman Old Style" w:hAnsi="Bookman Old Style"/>
        </w:rPr>
        <w:t xml:space="preserve"> </w:t>
      </w:r>
      <w:r w:rsidR="00B065F8">
        <w:rPr>
          <w:rFonts w:ascii="Bookman Old Style" w:hAnsi="Bookman Old Style"/>
        </w:rPr>
        <w:t>m</w:t>
      </w:r>
      <w:r w:rsidRPr="00B872F6">
        <w:rPr>
          <w:rFonts w:ascii="Bookman Old Style" w:hAnsi="Bookman Old Style"/>
        </w:rPr>
        <w:t>elding doen van vermoeden van</w:t>
      </w:r>
      <w:r w:rsidR="00B065F8">
        <w:rPr>
          <w:rFonts w:ascii="Bookman Old Style" w:hAnsi="Bookman Old Style"/>
        </w:rPr>
        <w:t xml:space="preserve"> geweld- of zedendelict jegens een kind bij houder</w:t>
      </w:r>
      <w:bookmarkEnd w:id="34"/>
      <w:bookmarkEnd w:id="35"/>
    </w:p>
    <w:p w14:paraId="4BACBA36" w14:textId="77777777" w:rsidR="008F20F0" w:rsidRPr="00B872F6" w:rsidRDefault="008F20F0">
      <w:pPr>
        <w:tabs>
          <w:tab w:val="left" w:pos="770"/>
        </w:tabs>
        <w:spacing w:line="280" w:lineRule="atLeast"/>
        <w:rPr>
          <w:rFonts w:ascii="Bookman Old Style" w:hAnsi="Bookman Old Style"/>
        </w:rPr>
      </w:pPr>
      <w:r w:rsidRPr="00B872F6">
        <w:rPr>
          <w:rFonts w:ascii="Bookman Old Style" w:hAnsi="Bookman Old Style"/>
          <w:b/>
          <w:szCs w:val="20"/>
        </w:rPr>
        <w:t>Wanneer</w:t>
      </w:r>
      <w:r w:rsidR="00B065F8">
        <w:rPr>
          <w:rFonts w:ascii="Bookman Old Style" w:hAnsi="Bookman Old Style"/>
          <w:b/>
          <w:szCs w:val="20"/>
        </w:rPr>
        <w:t xml:space="preserve"> een beroepskracht</w:t>
      </w:r>
      <w:r w:rsidR="00BF0F3C">
        <w:rPr>
          <w:rFonts w:ascii="Bookman Old Style" w:hAnsi="Bookman Old Style"/>
          <w:b/>
          <w:szCs w:val="20"/>
        </w:rPr>
        <w:t xml:space="preserve"> of bemiddelingsmedewerker</w:t>
      </w:r>
      <w:r w:rsidR="00B065F8">
        <w:rPr>
          <w:rFonts w:ascii="Bookman Old Style" w:hAnsi="Bookman Old Style"/>
          <w:b/>
          <w:szCs w:val="20"/>
        </w:rPr>
        <w:t xml:space="preserve"> vermoedt </w:t>
      </w:r>
      <w:r w:rsidRPr="00B872F6">
        <w:rPr>
          <w:rFonts w:ascii="Bookman Old Style" w:hAnsi="Bookman Old Style"/>
          <w:b/>
          <w:szCs w:val="20"/>
        </w:rPr>
        <w:t>dat een</w:t>
      </w:r>
      <w:r w:rsidR="00B065F8">
        <w:rPr>
          <w:rFonts w:ascii="Bookman Old Style" w:hAnsi="Bookman Old Style"/>
          <w:b/>
          <w:szCs w:val="20"/>
        </w:rPr>
        <w:t xml:space="preserve"> collega</w:t>
      </w:r>
      <w:r w:rsidRPr="00B872F6">
        <w:rPr>
          <w:rFonts w:ascii="Bookman Old Style" w:hAnsi="Bookman Old Style"/>
          <w:b/>
          <w:szCs w:val="20"/>
        </w:rPr>
        <w:t xml:space="preserve"> binnen de kinderopvangorganisatie zich schuldig maakt aan kindermishandeling moet</w:t>
      </w:r>
      <w:r w:rsidR="00B065F8">
        <w:rPr>
          <w:rFonts w:ascii="Bookman Old Style" w:hAnsi="Bookman Old Style"/>
          <w:b/>
          <w:szCs w:val="20"/>
        </w:rPr>
        <w:t xml:space="preserve"> de beroepskracht</w:t>
      </w:r>
      <w:r w:rsidR="00BF0F3C">
        <w:rPr>
          <w:rFonts w:ascii="Bookman Old Style" w:hAnsi="Bookman Old Style"/>
          <w:b/>
          <w:szCs w:val="20"/>
        </w:rPr>
        <w:t xml:space="preserve"> of bemiddelingsmedewerker</w:t>
      </w:r>
      <w:r w:rsidRPr="00B872F6">
        <w:rPr>
          <w:rFonts w:ascii="Bookman Old Style" w:hAnsi="Bookman Old Style"/>
          <w:b/>
          <w:szCs w:val="20"/>
        </w:rPr>
        <w:t xml:space="preserve"> dit direct </w:t>
      </w:r>
      <w:r w:rsidR="00B065F8">
        <w:rPr>
          <w:rFonts w:ascii="Bookman Old Style" w:hAnsi="Bookman Old Style"/>
          <w:b/>
          <w:szCs w:val="20"/>
        </w:rPr>
        <w:t xml:space="preserve">melden bij de houder. </w:t>
      </w:r>
      <w:r w:rsidRPr="00B872F6">
        <w:rPr>
          <w:rFonts w:ascii="Bookman Old Style" w:hAnsi="Bookman Old Style"/>
          <w:b/>
          <w:szCs w:val="20"/>
        </w:rPr>
        <w:t xml:space="preserve"> </w:t>
      </w:r>
    </w:p>
    <w:p w14:paraId="3C707F43" w14:textId="77777777" w:rsidR="008F20F0" w:rsidRPr="00B872F6" w:rsidRDefault="008F20F0">
      <w:pPr>
        <w:tabs>
          <w:tab w:val="left" w:pos="770"/>
        </w:tabs>
        <w:spacing w:line="280" w:lineRule="atLeast"/>
        <w:rPr>
          <w:rFonts w:ascii="Bookman Old Style" w:hAnsi="Bookman Old Style"/>
        </w:rPr>
      </w:pPr>
    </w:p>
    <w:p w14:paraId="42CEF86B" w14:textId="77777777" w:rsidR="008F20F0" w:rsidRPr="00B872F6" w:rsidRDefault="008F20F0">
      <w:pPr>
        <w:tabs>
          <w:tab w:val="left" w:pos="770"/>
        </w:tabs>
        <w:spacing w:line="280" w:lineRule="atLeast"/>
        <w:rPr>
          <w:rFonts w:ascii="Bookman Old Style" w:hAnsi="Bookman Old Style"/>
        </w:rPr>
      </w:pPr>
      <w:r w:rsidRPr="00B872F6">
        <w:rPr>
          <w:rFonts w:ascii="Bookman Old Style" w:hAnsi="Bookman Old Style"/>
        </w:rPr>
        <w:t xml:space="preserve">In het stappenplan wordt </w:t>
      </w:r>
      <w:r w:rsidR="00027A09" w:rsidRPr="00B872F6">
        <w:rPr>
          <w:rFonts w:ascii="Bookman Old Style" w:hAnsi="Bookman Old Style"/>
        </w:rPr>
        <w:t xml:space="preserve">er van </w:t>
      </w:r>
      <w:r w:rsidRPr="00B872F6">
        <w:rPr>
          <w:rFonts w:ascii="Bookman Old Style" w:hAnsi="Bookman Old Style"/>
        </w:rPr>
        <w:t xml:space="preserve">uitgegaan dat een beroepskracht </w:t>
      </w:r>
      <w:r w:rsidR="00BF0F3C">
        <w:rPr>
          <w:rFonts w:ascii="Bookman Old Style" w:hAnsi="Bookman Old Style"/>
        </w:rPr>
        <w:t xml:space="preserve">of een bemiddelingsmedewerker </w:t>
      </w:r>
      <w:r w:rsidRPr="00B872F6">
        <w:rPr>
          <w:rFonts w:ascii="Bookman Old Style" w:hAnsi="Bookman Old Style"/>
        </w:rPr>
        <w:t>een mogelijk vermoeden van kindermishandeling door een collega</w:t>
      </w:r>
      <w:r w:rsidR="00B065F8">
        <w:rPr>
          <w:rFonts w:ascii="Bookman Old Style" w:hAnsi="Bookman Old Style"/>
        </w:rPr>
        <w:t xml:space="preserve"> direct</w:t>
      </w:r>
      <w:r w:rsidRPr="00B872F6">
        <w:rPr>
          <w:rFonts w:ascii="Bookman Old Style" w:hAnsi="Bookman Old Style"/>
        </w:rPr>
        <w:t xml:space="preserve"> meldt bij </w:t>
      </w:r>
      <w:r w:rsidR="00B065F8">
        <w:rPr>
          <w:rFonts w:ascii="Bookman Old Style" w:hAnsi="Bookman Old Style"/>
        </w:rPr>
        <w:t>de houder</w:t>
      </w:r>
      <w:r w:rsidRPr="00B872F6">
        <w:rPr>
          <w:rFonts w:ascii="Bookman Old Style" w:hAnsi="Bookman Old Style"/>
        </w:rPr>
        <w:t xml:space="preserve">. In de praktijk kunnen ook de volgende personen deze melding van vermoeden van kindermishandeling door een </w:t>
      </w:r>
      <w:r w:rsidR="00960BF4">
        <w:rPr>
          <w:rFonts w:ascii="Bookman Old Style" w:hAnsi="Bookman Old Style"/>
        </w:rPr>
        <w:t>collega</w:t>
      </w:r>
      <w:r w:rsidR="00960BF4" w:rsidRPr="00B872F6">
        <w:rPr>
          <w:rFonts w:ascii="Bookman Old Style" w:hAnsi="Bookman Old Style"/>
        </w:rPr>
        <w:t xml:space="preserve"> </w:t>
      </w:r>
      <w:r w:rsidRPr="00B872F6">
        <w:rPr>
          <w:rFonts w:ascii="Bookman Old Style" w:hAnsi="Bookman Old Style"/>
        </w:rPr>
        <w:t xml:space="preserve">doen: </w:t>
      </w:r>
    </w:p>
    <w:p w14:paraId="191CFADD" w14:textId="77777777" w:rsidR="008F20F0" w:rsidRPr="00B872F6" w:rsidRDefault="008F20F0">
      <w:pPr>
        <w:pStyle w:val="Default"/>
        <w:spacing w:line="280" w:lineRule="atLeast"/>
        <w:rPr>
          <w:rFonts w:ascii="Bookman Old Style" w:hAnsi="Bookman Old Style"/>
          <w:color w:val="auto"/>
          <w:sz w:val="20"/>
          <w:szCs w:val="20"/>
        </w:rPr>
      </w:pPr>
    </w:p>
    <w:p w14:paraId="07D0A989" w14:textId="77777777" w:rsidR="008F20F0" w:rsidRPr="00B872F6" w:rsidRDefault="008F20F0">
      <w:pPr>
        <w:numPr>
          <w:ilvl w:val="0"/>
          <w:numId w:val="4"/>
        </w:numPr>
        <w:tabs>
          <w:tab w:val="clear" w:pos="720"/>
          <w:tab w:val="num" w:pos="360"/>
          <w:tab w:val="left" w:pos="770"/>
        </w:tabs>
        <w:spacing w:line="280" w:lineRule="atLeast"/>
        <w:ind w:left="360"/>
        <w:rPr>
          <w:rFonts w:ascii="Bookman Old Style" w:hAnsi="Bookman Old Style"/>
          <w:szCs w:val="20"/>
        </w:rPr>
      </w:pPr>
      <w:r w:rsidRPr="00B872F6">
        <w:rPr>
          <w:rFonts w:ascii="Bookman Old Style" w:hAnsi="Bookman Old Style"/>
          <w:i/>
          <w:iCs/>
          <w:szCs w:val="20"/>
        </w:rPr>
        <w:t>Melding door het kind</w:t>
      </w:r>
    </w:p>
    <w:p w14:paraId="6B04978D" w14:textId="77777777" w:rsidR="008F20F0" w:rsidRPr="00B872F6" w:rsidRDefault="008F20F0">
      <w:pPr>
        <w:spacing w:line="280" w:lineRule="atLeast"/>
        <w:ind w:left="360"/>
        <w:rPr>
          <w:rFonts w:ascii="Bookman Old Style" w:hAnsi="Bookman Old Style"/>
          <w:szCs w:val="20"/>
        </w:rPr>
      </w:pPr>
      <w:r w:rsidRPr="00B872F6">
        <w:rPr>
          <w:rFonts w:ascii="Bookman Old Style" w:hAnsi="Bookman Old Style"/>
          <w:szCs w:val="20"/>
        </w:rPr>
        <w:t xml:space="preserve">Als de melding van </w:t>
      </w:r>
      <w:r w:rsidR="00B065F8">
        <w:rPr>
          <w:rFonts w:ascii="Bookman Old Style" w:hAnsi="Bookman Old Style"/>
          <w:szCs w:val="20"/>
        </w:rPr>
        <w:t xml:space="preserve">een geweld- of zedendelict </w:t>
      </w:r>
      <w:r w:rsidRPr="00B872F6">
        <w:rPr>
          <w:rFonts w:ascii="Bookman Old Style" w:hAnsi="Bookman Old Style"/>
          <w:szCs w:val="20"/>
        </w:rPr>
        <w:t xml:space="preserve">afkomstig is van een kind, is opvang en steun voor het kind het eerste aandachtspunt. De beroepskracht bij wie het slachtoffer de klacht meldt, is verplicht dit </w:t>
      </w:r>
      <w:r w:rsidR="00B065F8">
        <w:rPr>
          <w:rFonts w:ascii="Bookman Old Style" w:hAnsi="Bookman Old Style"/>
          <w:szCs w:val="20"/>
        </w:rPr>
        <w:t xml:space="preserve">meteen </w:t>
      </w:r>
      <w:r w:rsidRPr="00B872F6">
        <w:rPr>
          <w:rFonts w:ascii="Bookman Old Style" w:hAnsi="Bookman Old Style"/>
          <w:szCs w:val="20"/>
        </w:rPr>
        <w:t>te melden bij</w:t>
      </w:r>
      <w:r w:rsidR="00B065F8">
        <w:rPr>
          <w:rFonts w:ascii="Bookman Old Style" w:hAnsi="Bookman Old Style"/>
          <w:szCs w:val="20"/>
        </w:rPr>
        <w:t xml:space="preserve"> de houder.</w:t>
      </w:r>
      <w:r w:rsidRPr="00B872F6">
        <w:rPr>
          <w:rFonts w:ascii="Bookman Old Style" w:hAnsi="Bookman Old Style"/>
          <w:szCs w:val="20"/>
        </w:rPr>
        <w:t xml:space="preserve"> Deze laat weten discreet te zullen handelen, maar belooft geen geheimhouding aan het kind. De </w:t>
      </w:r>
      <w:r w:rsidR="00B065F8">
        <w:rPr>
          <w:rFonts w:ascii="Bookman Old Style" w:hAnsi="Bookman Old Style"/>
          <w:szCs w:val="20"/>
        </w:rPr>
        <w:t xml:space="preserve">houder treedt </w:t>
      </w:r>
      <w:r w:rsidR="00096FA7">
        <w:rPr>
          <w:rFonts w:ascii="Bookman Old Style" w:hAnsi="Bookman Old Style"/>
          <w:szCs w:val="20"/>
        </w:rPr>
        <w:t>direct (</w:t>
      </w:r>
      <w:r w:rsidR="00B065F8">
        <w:rPr>
          <w:rFonts w:ascii="Bookman Old Style" w:hAnsi="Bookman Old Style"/>
          <w:szCs w:val="20"/>
        </w:rPr>
        <w:t>onverwijld</w:t>
      </w:r>
      <w:r w:rsidR="00096FA7">
        <w:rPr>
          <w:rFonts w:ascii="Bookman Old Style" w:hAnsi="Bookman Old Style"/>
          <w:szCs w:val="20"/>
        </w:rPr>
        <w:t>)</w:t>
      </w:r>
      <w:r w:rsidR="00B065F8">
        <w:rPr>
          <w:rFonts w:ascii="Bookman Old Style" w:hAnsi="Bookman Old Style"/>
          <w:szCs w:val="20"/>
        </w:rPr>
        <w:t xml:space="preserve"> in contact met een vertrouwensinspecteur (zie stap 2</w:t>
      </w:r>
      <w:r w:rsidR="00096FA7">
        <w:rPr>
          <w:rFonts w:ascii="Bookman Old Style" w:hAnsi="Bookman Old Style"/>
          <w:szCs w:val="20"/>
        </w:rPr>
        <w:t xml:space="preserve"> van deze route</w:t>
      </w:r>
      <w:r w:rsidR="00B065F8">
        <w:rPr>
          <w:rFonts w:ascii="Bookman Old Style" w:hAnsi="Bookman Old Style"/>
          <w:szCs w:val="20"/>
        </w:rPr>
        <w:t>)</w:t>
      </w:r>
      <w:r w:rsidRPr="00B872F6">
        <w:rPr>
          <w:rFonts w:ascii="Bookman Old Style" w:hAnsi="Bookman Old Style"/>
          <w:szCs w:val="20"/>
        </w:rPr>
        <w:t xml:space="preserve"> Naast het AMK worden zo nodig anderen ingeschakeld voor hulp. De ouders van het betrokken kind worden geïnformeerd. Aan de ouders wordt eveneens opvang en steun geboden. Het waarborgen van het gevoel van veiligheid van het kind is uitgangspunt van dit handelen.</w:t>
      </w:r>
    </w:p>
    <w:p w14:paraId="2A36F190" w14:textId="77777777" w:rsidR="008F20F0" w:rsidRPr="00B872F6" w:rsidRDefault="008F20F0">
      <w:pPr>
        <w:tabs>
          <w:tab w:val="left" w:pos="770"/>
        </w:tabs>
        <w:spacing w:line="280" w:lineRule="atLeast"/>
        <w:rPr>
          <w:rFonts w:ascii="Bookman Old Style" w:hAnsi="Bookman Old Style"/>
          <w:szCs w:val="20"/>
        </w:rPr>
      </w:pPr>
    </w:p>
    <w:p w14:paraId="18DDE62D" w14:textId="77777777" w:rsidR="008F20F0" w:rsidRPr="00B872F6" w:rsidRDefault="008F20F0">
      <w:pPr>
        <w:numPr>
          <w:ilvl w:val="0"/>
          <w:numId w:val="4"/>
        </w:numPr>
        <w:tabs>
          <w:tab w:val="clear" w:pos="720"/>
          <w:tab w:val="num" w:pos="360"/>
          <w:tab w:val="left" w:pos="770"/>
        </w:tabs>
        <w:spacing w:line="280" w:lineRule="atLeast"/>
        <w:ind w:left="360"/>
        <w:rPr>
          <w:rFonts w:ascii="Bookman Old Style" w:hAnsi="Bookman Old Style"/>
          <w:szCs w:val="20"/>
        </w:rPr>
      </w:pPr>
      <w:r w:rsidRPr="00B872F6">
        <w:rPr>
          <w:rFonts w:ascii="Bookman Old Style" w:hAnsi="Bookman Old Style"/>
          <w:i/>
          <w:iCs/>
          <w:szCs w:val="20"/>
        </w:rPr>
        <w:t>Melding door de ouder</w:t>
      </w:r>
    </w:p>
    <w:p w14:paraId="13D3FD0E" w14:textId="77777777" w:rsidR="00B065F8" w:rsidRDefault="008F20F0">
      <w:pPr>
        <w:tabs>
          <w:tab w:val="left" w:pos="770"/>
        </w:tabs>
        <w:spacing w:line="280" w:lineRule="atLeast"/>
        <w:ind w:left="360"/>
        <w:rPr>
          <w:rFonts w:ascii="Bookman Old Style" w:hAnsi="Bookman Old Style"/>
          <w:szCs w:val="20"/>
        </w:rPr>
      </w:pPr>
      <w:r w:rsidRPr="00B872F6">
        <w:rPr>
          <w:rFonts w:ascii="Bookman Old Style" w:hAnsi="Bookman Old Style"/>
          <w:szCs w:val="20"/>
        </w:rPr>
        <w:t>Als de melding van de ouders komt, zal deze melding altijd serieus genomen worden. Feiten en constateringen zullen bij ouders nagevraagd worden.</w:t>
      </w:r>
      <w:r w:rsidR="00B065F8">
        <w:rPr>
          <w:rFonts w:ascii="Bookman Old Style" w:hAnsi="Bookman Old Style"/>
          <w:szCs w:val="20"/>
        </w:rPr>
        <w:t>D</w:t>
      </w:r>
      <w:r w:rsidRPr="00B872F6">
        <w:rPr>
          <w:rFonts w:ascii="Bookman Old Style" w:hAnsi="Bookman Old Style"/>
          <w:szCs w:val="20"/>
        </w:rPr>
        <w:t>e beroepskrach</w:t>
      </w:r>
      <w:r w:rsidR="00035993" w:rsidRPr="00B872F6">
        <w:rPr>
          <w:rFonts w:ascii="Bookman Old Style" w:hAnsi="Bookman Old Style"/>
          <w:szCs w:val="20"/>
        </w:rPr>
        <w:t xml:space="preserve">t </w:t>
      </w:r>
      <w:r w:rsidR="00B065F8">
        <w:rPr>
          <w:rFonts w:ascii="Bookman Old Style" w:hAnsi="Bookman Old Style"/>
          <w:szCs w:val="20"/>
        </w:rPr>
        <w:t>geeft de melding</w:t>
      </w:r>
      <w:r w:rsidR="00096FA7">
        <w:rPr>
          <w:rFonts w:ascii="Bookman Old Style" w:hAnsi="Bookman Old Style"/>
          <w:szCs w:val="20"/>
        </w:rPr>
        <w:t xml:space="preserve"> direct</w:t>
      </w:r>
      <w:r w:rsidR="00B065F8">
        <w:rPr>
          <w:rFonts w:ascii="Bookman Old Style" w:hAnsi="Bookman Old Style"/>
          <w:szCs w:val="20"/>
        </w:rPr>
        <w:t xml:space="preserve"> </w:t>
      </w:r>
      <w:r w:rsidR="00096FA7">
        <w:rPr>
          <w:rFonts w:ascii="Bookman Old Style" w:hAnsi="Bookman Old Style"/>
          <w:szCs w:val="20"/>
        </w:rPr>
        <w:t>(</w:t>
      </w:r>
      <w:r w:rsidR="00B065F8">
        <w:rPr>
          <w:rFonts w:ascii="Bookman Old Style" w:hAnsi="Bookman Old Style"/>
          <w:szCs w:val="20"/>
        </w:rPr>
        <w:t>onverwijld</w:t>
      </w:r>
      <w:r w:rsidR="00096FA7">
        <w:rPr>
          <w:rFonts w:ascii="Bookman Old Style" w:hAnsi="Bookman Old Style"/>
          <w:szCs w:val="20"/>
        </w:rPr>
        <w:t>)</w:t>
      </w:r>
      <w:r w:rsidR="00B065F8">
        <w:rPr>
          <w:rFonts w:ascii="Bookman Old Style" w:hAnsi="Bookman Old Style"/>
          <w:szCs w:val="20"/>
        </w:rPr>
        <w:t xml:space="preserve"> door aan de houder. De houder treedt </w:t>
      </w:r>
      <w:r w:rsidR="00096FA7">
        <w:rPr>
          <w:rFonts w:ascii="Bookman Old Style" w:hAnsi="Bookman Old Style"/>
          <w:szCs w:val="20"/>
        </w:rPr>
        <w:t xml:space="preserve">direct </w:t>
      </w:r>
      <w:r w:rsidR="00B065F8">
        <w:rPr>
          <w:rFonts w:ascii="Bookman Old Style" w:hAnsi="Bookman Old Style"/>
          <w:szCs w:val="20"/>
        </w:rPr>
        <w:t>in overleg met de vertrouwensinspecteur van de Inspectie van het Onderwijs (stap 2</w:t>
      </w:r>
      <w:r w:rsidR="00096FA7">
        <w:rPr>
          <w:rFonts w:ascii="Bookman Old Style" w:hAnsi="Bookman Old Style"/>
          <w:szCs w:val="20"/>
        </w:rPr>
        <w:t xml:space="preserve"> van deze route</w:t>
      </w:r>
      <w:r w:rsidR="00B065F8">
        <w:rPr>
          <w:rFonts w:ascii="Bookman Old Style" w:hAnsi="Bookman Old Style"/>
          <w:szCs w:val="20"/>
        </w:rPr>
        <w:t>).</w:t>
      </w:r>
    </w:p>
    <w:p w14:paraId="469FB81C" w14:textId="77777777" w:rsidR="008F20F0" w:rsidRPr="00B872F6" w:rsidRDefault="00B065F8">
      <w:pPr>
        <w:tabs>
          <w:tab w:val="left" w:pos="770"/>
        </w:tabs>
        <w:spacing w:line="280" w:lineRule="atLeast"/>
        <w:ind w:left="360"/>
        <w:rPr>
          <w:rFonts w:ascii="Bookman Old Style" w:hAnsi="Bookman Old Style"/>
          <w:szCs w:val="20"/>
        </w:rPr>
      </w:pPr>
      <w:r>
        <w:rPr>
          <w:rFonts w:ascii="Bookman Old Style" w:hAnsi="Bookman Old Style"/>
          <w:szCs w:val="20"/>
        </w:rPr>
        <w:t xml:space="preserve">De ouder kan bij een redelijk vermoeden ook zelf contact opnemen met een vertrouwensinspecteur van de Inspectie van het Onderwijs. </w:t>
      </w:r>
      <w:r w:rsidR="008F20F0" w:rsidRPr="00B872F6">
        <w:rPr>
          <w:rFonts w:ascii="Bookman Old Style" w:hAnsi="Bookman Old Style"/>
          <w:szCs w:val="20"/>
        </w:rPr>
        <w:t xml:space="preserve"> </w:t>
      </w:r>
    </w:p>
    <w:p w14:paraId="7866E296" w14:textId="77777777" w:rsidR="008F20F0" w:rsidRPr="00B872F6" w:rsidRDefault="008F20F0">
      <w:pPr>
        <w:tabs>
          <w:tab w:val="left" w:pos="770"/>
        </w:tabs>
        <w:spacing w:line="280" w:lineRule="atLeast"/>
        <w:rPr>
          <w:rFonts w:ascii="Bookman Old Style" w:hAnsi="Bookman Old Style"/>
          <w:szCs w:val="20"/>
        </w:rPr>
      </w:pPr>
    </w:p>
    <w:p w14:paraId="1E0F7B39" w14:textId="77777777" w:rsidR="008F20F0" w:rsidRPr="00B872F6" w:rsidRDefault="008F20F0">
      <w:pPr>
        <w:numPr>
          <w:ilvl w:val="0"/>
          <w:numId w:val="4"/>
        </w:numPr>
        <w:tabs>
          <w:tab w:val="clear" w:pos="720"/>
          <w:tab w:val="num" w:pos="360"/>
          <w:tab w:val="left" w:pos="770"/>
        </w:tabs>
        <w:spacing w:line="280" w:lineRule="atLeast"/>
        <w:ind w:left="360"/>
        <w:rPr>
          <w:rFonts w:ascii="Bookman Old Style" w:hAnsi="Bookman Old Style"/>
          <w:i/>
          <w:iCs/>
          <w:szCs w:val="20"/>
        </w:rPr>
      </w:pPr>
      <w:r w:rsidRPr="00B872F6">
        <w:rPr>
          <w:rFonts w:ascii="Bookman Old Style" w:hAnsi="Bookman Old Style"/>
          <w:i/>
          <w:iCs/>
          <w:szCs w:val="20"/>
        </w:rPr>
        <w:t>Melding door derden</w:t>
      </w:r>
    </w:p>
    <w:p w14:paraId="52F6EE61" w14:textId="77777777" w:rsidR="008F20F0" w:rsidRPr="00B872F6" w:rsidRDefault="008F20F0">
      <w:pPr>
        <w:pStyle w:val="Plattetekstinspringen2"/>
        <w:spacing w:after="0" w:line="280" w:lineRule="atLeast"/>
        <w:ind w:left="360"/>
        <w:rPr>
          <w:rFonts w:ascii="Bookman Old Style" w:hAnsi="Bookman Old Style"/>
          <w:szCs w:val="20"/>
        </w:rPr>
      </w:pPr>
      <w:r w:rsidRPr="00B872F6">
        <w:rPr>
          <w:rFonts w:ascii="Bookman Old Style" w:hAnsi="Bookman Old Style"/>
          <w:szCs w:val="20"/>
        </w:rPr>
        <w:t xml:space="preserve">Als de melding van derden komt, dient uitgezocht te worden over welke informatie deze persoon/ personen precies beschikt/beschikken en waar deze informatie op is gebaseerd. </w:t>
      </w:r>
      <w:r w:rsidR="00B065F8">
        <w:rPr>
          <w:rFonts w:ascii="Bookman Old Style" w:hAnsi="Bookman Old Style"/>
          <w:szCs w:val="20"/>
        </w:rPr>
        <w:t>D</w:t>
      </w:r>
      <w:r w:rsidRPr="00B872F6">
        <w:rPr>
          <w:rFonts w:ascii="Bookman Old Style" w:hAnsi="Bookman Old Style"/>
          <w:szCs w:val="20"/>
        </w:rPr>
        <w:t>e beroepskrach</w:t>
      </w:r>
      <w:r w:rsidR="00035993" w:rsidRPr="00B872F6">
        <w:rPr>
          <w:rFonts w:ascii="Bookman Old Style" w:hAnsi="Bookman Old Style"/>
          <w:szCs w:val="20"/>
        </w:rPr>
        <w:t>t</w:t>
      </w:r>
      <w:r w:rsidR="00B065F8">
        <w:rPr>
          <w:rFonts w:ascii="Bookman Old Style" w:hAnsi="Bookman Old Style"/>
          <w:szCs w:val="20"/>
        </w:rPr>
        <w:t xml:space="preserve"> geeft de melding onverwijld door aan de houder. De houder is verplicht om in overleg te treden met een vertrouwensinspecteur van de Inspectie van het Onderwijs (zie stap 2</w:t>
      </w:r>
      <w:r w:rsidR="00D32766">
        <w:rPr>
          <w:rFonts w:ascii="Bookman Old Style" w:hAnsi="Bookman Old Style"/>
          <w:szCs w:val="20"/>
        </w:rPr>
        <w:t xml:space="preserve"> van deze route</w:t>
      </w:r>
      <w:r w:rsidR="00B065F8">
        <w:rPr>
          <w:rFonts w:ascii="Bookman Old Style" w:hAnsi="Bookman Old Style"/>
          <w:szCs w:val="20"/>
        </w:rPr>
        <w:t>)</w:t>
      </w:r>
    </w:p>
    <w:p w14:paraId="6623F3AD" w14:textId="77777777" w:rsidR="008F20F0" w:rsidRPr="00B872F6" w:rsidRDefault="008F20F0">
      <w:pPr>
        <w:autoSpaceDE w:val="0"/>
        <w:autoSpaceDN w:val="0"/>
        <w:adjustRightInd w:val="0"/>
        <w:spacing w:line="280" w:lineRule="atLeast"/>
        <w:rPr>
          <w:rFonts w:ascii="Bookman Old Style" w:hAnsi="Bookman Old Style" w:cs="Times-Roman"/>
          <w:b/>
          <w:szCs w:val="20"/>
          <w:lang w:eastAsia="en-US"/>
        </w:rPr>
      </w:pPr>
    </w:p>
    <w:p w14:paraId="0C481808" w14:textId="77777777" w:rsidR="008F20F0" w:rsidRPr="00B872F6" w:rsidRDefault="008F20F0">
      <w:pPr>
        <w:autoSpaceDE w:val="0"/>
        <w:autoSpaceDN w:val="0"/>
        <w:adjustRightInd w:val="0"/>
        <w:spacing w:line="280" w:lineRule="atLeast"/>
        <w:rPr>
          <w:rFonts w:ascii="Bookman Old Style" w:hAnsi="Bookman Old Style" w:cs="Times-Roman"/>
          <w:b/>
          <w:szCs w:val="20"/>
          <w:lang w:eastAsia="en-US"/>
        </w:rPr>
      </w:pPr>
      <w:r w:rsidRPr="00B872F6">
        <w:rPr>
          <w:rFonts w:ascii="Bookman Old Style" w:hAnsi="Bookman Old Style" w:cs="Times-Roman"/>
          <w:b/>
          <w:szCs w:val="20"/>
          <w:lang w:eastAsia="en-US"/>
        </w:rPr>
        <w:t>Melding over leidinggevende</w:t>
      </w:r>
    </w:p>
    <w:p w14:paraId="44CE98C3" w14:textId="77777777" w:rsidR="008F20F0" w:rsidRPr="00B872F6" w:rsidRDefault="008F20F0">
      <w:pPr>
        <w:autoSpaceDE w:val="0"/>
        <w:autoSpaceDN w:val="0"/>
        <w:adjustRightInd w:val="0"/>
        <w:spacing w:line="280" w:lineRule="atLeast"/>
        <w:rPr>
          <w:rFonts w:ascii="Bookman Old Style" w:hAnsi="Bookman Old Style" w:cs="Times-Roman"/>
          <w:szCs w:val="20"/>
          <w:lang w:eastAsia="en-US"/>
        </w:rPr>
      </w:pPr>
      <w:r w:rsidRPr="00B872F6">
        <w:rPr>
          <w:rFonts w:ascii="Bookman Old Style" w:hAnsi="Bookman Old Style" w:cs="Times-Roman"/>
          <w:szCs w:val="20"/>
          <w:lang w:eastAsia="en-US"/>
        </w:rPr>
        <w:t xml:space="preserve">Wanneer de melding van toepassing is op de leidinggevende dient door de constaterende beroepskracht direct de </w:t>
      </w:r>
      <w:r w:rsidR="00E474FC">
        <w:rPr>
          <w:rFonts w:ascii="Bookman Old Style" w:hAnsi="Bookman Old Style" w:cs="Times-Roman"/>
          <w:szCs w:val="20"/>
          <w:lang w:eastAsia="en-US"/>
        </w:rPr>
        <w:t>houder</w:t>
      </w:r>
      <w:r w:rsidRPr="00B872F6">
        <w:rPr>
          <w:rFonts w:ascii="Bookman Old Style" w:hAnsi="Bookman Old Style" w:cs="Times-Roman"/>
          <w:szCs w:val="20"/>
          <w:lang w:eastAsia="en-US"/>
        </w:rPr>
        <w:t xml:space="preserve"> te worden ingeschakeld.</w:t>
      </w:r>
    </w:p>
    <w:p w14:paraId="44C750F9" w14:textId="77777777" w:rsidR="008F20F0" w:rsidRPr="00B872F6" w:rsidRDefault="008F20F0">
      <w:pPr>
        <w:pStyle w:val="Plattetekstinspringen2"/>
        <w:spacing w:after="0" w:line="280" w:lineRule="atLeast"/>
        <w:ind w:left="0"/>
        <w:rPr>
          <w:rFonts w:ascii="Bookman Old Style" w:hAnsi="Bookman Old Style"/>
          <w:szCs w:val="20"/>
        </w:rPr>
      </w:pPr>
    </w:p>
    <w:p w14:paraId="2D7A3C05" w14:textId="77777777" w:rsidR="008F20F0" w:rsidRPr="00B872F6" w:rsidRDefault="008F20F0">
      <w:pPr>
        <w:autoSpaceDE w:val="0"/>
        <w:autoSpaceDN w:val="0"/>
        <w:adjustRightInd w:val="0"/>
        <w:spacing w:line="280" w:lineRule="atLeast"/>
        <w:rPr>
          <w:rFonts w:ascii="Bookman Old Style" w:hAnsi="Bookman Old Style" w:cs="Times-Bold"/>
          <w:b/>
          <w:bCs w:val="0"/>
          <w:szCs w:val="20"/>
          <w:lang w:eastAsia="en-US"/>
        </w:rPr>
      </w:pPr>
      <w:r w:rsidRPr="00B872F6">
        <w:rPr>
          <w:rFonts w:ascii="Bookman Old Style" w:hAnsi="Bookman Old Style" w:cs="Times-Bold"/>
          <w:b/>
          <w:bCs w:val="0"/>
          <w:szCs w:val="20"/>
          <w:lang w:eastAsia="en-US"/>
        </w:rPr>
        <w:t>Melding over de directie</w:t>
      </w:r>
    </w:p>
    <w:p w14:paraId="455D644F" w14:textId="77777777" w:rsidR="008F20F0" w:rsidRPr="00B872F6" w:rsidRDefault="008F20F0">
      <w:pPr>
        <w:autoSpaceDE w:val="0"/>
        <w:autoSpaceDN w:val="0"/>
        <w:adjustRightInd w:val="0"/>
        <w:spacing w:line="280" w:lineRule="atLeast"/>
        <w:rPr>
          <w:rFonts w:ascii="Bookman Old Style" w:hAnsi="Bookman Old Style" w:cs="Times-Roman"/>
          <w:szCs w:val="20"/>
          <w:lang w:eastAsia="en-US"/>
        </w:rPr>
      </w:pPr>
      <w:r w:rsidRPr="00B872F6">
        <w:rPr>
          <w:rFonts w:ascii="Bookman Old Style" w:hAnsi="Bookman Old Style" w:cs="Times-Roman"/>
          <w:szCs w:val="20"/>
          <w:lang w:eastAsia="en-US"/>
        </w:rPr>
        <w:t xml:space="preserve">Een bijzondere situatie betreft het geval dat de klacht het gedrag van de directie zelf betreft. </w:t>
      </w:r>
      <w:r w:rsidR="00960BF4">
        <w:rPr>
          <w:rFonts w:ascii="Bookman Old Style" w:hAnsi="Bookman Old Style" w:cs="Times-Roman"/>
          <w:szCs w:val="20"/>
          <w:lang w:eastAsia="en-US"/>
        </w:rPr>
        <w:t xml:space="preserve">Het gaat hierbij immers om de situatie waarin het niet meer mogelijk is om hogerop melding te doen. </w:t>
      </w:r>
      <w:r w:rsidRPr="00B872F6">
        <w:rPr>
          <w:rFonts w:ascii="Bookman Old Style" w:hAnsi="Bookman Old Style" w:cs="Times-Roman"/>
          <w:szCs w:val="20"/>
          <w:lang w:eastAsia="en-US"/>
        </w:rPr>
        <w:t>In dat geval is</w:t>
      </w:r>
      <w:r w:rsidR="00E474FC">
        <w:rPr>
          <w:rFonts w:ascii="Bookman Old Style" w:hAnsi="Bookman Old Style" w:cs="Times-Roman"/>
          <w:szCs w:val="20"/>
          <w:lang w:eastAsia="en-US"/>
        </w:rPr>
        <w:t xml:space="preserve"> de constaterende beroepskracht verplicht om aangifte te doen bij</w:t>
      </w:r>
      <w:r w:rsidR="00D32766">
        <w:rPr>
          <w:rFonts w:ascii="Bookman Old Style" w:hAnsi="Bookman Old Style" w:cs="Times-Roman"/>
          <w:szCs w:val="20"/>
          <w:lang w:eastAsia="en-US"/>
        </w:rPr>
        <w:t>de politie</w:t>
      </w:r>
      <w:r w:rsidR="00E474FC">
        <w:rPr>
          <w:rFonts w:ascii="Bookman Old Style" w:hAnsi="Bookman Old Style" w:cs="Times-Roman"/>
          <w:szCs w:val="20"/>
          <w:lang w:eastAsia="en-US"/>
        </w:rPr>
        <w:t>. De beroepskracht kan hierover in overleg treden met de vertrouwensinspecteur. De ve</w:t>
      </w:r>
      <w:r w:rsidR="00D32766">
        <w:rPr>
          <w:rFonts w:ascii="Bookman Old Style" w:hAnsi="Bookman Old Style" w:cs="Times-Roman"/>
          <w:szCs w:val="20"/>
          <w:lang w:eastAsia="en-US"/>
        </w:rPr>
        <w:t>r</w:t>
      </w:r>
      <w:r w:rsidR="00E474FC">
        <w:rPr>
          <w:rFonts w:ascii="Bookman Old Style" w:hAnsi="Bookman Old Style" w:cs="Times-Roman"/>
          <w:szCs w:val="20"/>
          <w:lang w:eastAsia="en-US"/>
        </w:rPr>
        <w:t>trouwensinspecteur kan de beroepskracht</w:t>
      </w:r>
      <w:r w:rsidR="00D32766">
        <w:rPr>
          <w:rFonts w:ascii="Bookman Old Style" w:hAnsi="Bookman Old Style" w:cs="Times-Roman"/>
          <w:szCs w:val="20"/>
          <w:lang w:eastAsia="en-US"/>
        </w:rPr>
        <w:t xml:space="preserve"> vervolgens</w:t>
      </w:r>
      <w:r w:rsidR="00E474FC">
        <w:rPr>
          <w:rFonts w:ascii="Bookman Old Style" w:hAnsi="Bookman Old Style" w:cs="Times-Roman"/>
          <w:szCs w:val="20"/>
          <w:lang w:eastAsia="en-US"/>
        </w:rPr>
        <w:t xml:space="preserve"> begeleiden bij het doen van aangifte. </w:t>
      </w:r>
    </w:p>
    <w:p w14:paraId="2ADDF208" w14:textId="77777777" w:rsidR="00F6702C" w:rsidRPr="00B872F6" w:rsidRDefault="00BF0F3C" w:rsidP="00F6702C">
      <w:pPr>
        <w:autoSpaceDE w:val="0"/>
        <w:autoSpaceDN w:val="0"/>
        <w:adjustRightInd w:val="0"/>
        <w:spacing w:line="280" w:lineRule="atLeast"/>
        <w:rPr>
          <w:rFonts w:ascii="Bookman Old Style" w:hAnsi="Bookman Old Style" w:cs="Times-Roman"/>
          <w:szCs w:val="20"/>
          <w:lang w:eastAsia="en-US"/>
        </w:rPr>
      </w:pPr>
      <w:r>
        <w:rPr>
          <w:rFonts w:ascii="Bookman Old Style" w:hAnsi="Bookman Old Style" w:cs="Times-Roman"/>
          <w:szCs w:val="20"/>
          <w:lang w:eastAsia="en-US"/>
        </w:rPr>
        <w:t>D</w:t>
      </w:r>
      <w:r w:rsidR="00F6702C" w:rsidRPr="00B872F6">
        <w:rPr>
          <w:rFonts w:ascii="Bookman Old Style" w:hAnsi="Bookman Old Style" w:cs="Times-Roman"/>
          <w:szCs w:val="20"/>
          <w:lang w:eastAsia="en-US"/>
        </w:rPr>
        <w:t xml:space="preserve">eze stap dient zorgvuldig geregistreerd te worden. </w:t>
      </w:r>
    </w:p>
    <w:p w14:paraId="1F9AF3C0" w14:textId="77777777" w:rsidR="008F20F0" w:rsidRPr="00B872F6" w:rsidRDefault="008F20F0">
      <w:pPr>
        <w:autoSpaceDE w:val="0"/>
        <w:autoSpaceDN w:val="0"/>
        <w:adjustRightInd w:val="0"/>
        <w:spacing w:line="280" w:lineRule="atLeast"/>
        <w:ind w:left="360"/>
        <w:rPr>
          <w:rFonts w:ascii="Bookman Old Style" w:hAnsi="Bookman Old Style" w:cs="Times-Roman"/>
          <w:szCs w:val="20"/>
          <w:lang w:eastAsia="en-US"/>
        </w:rPr>
      </w:pPr>
    </w:p>
    <w:p w14:paraId="1685D43C" w14:textId="77777777" w:rsidR="008F20F0" w:rsidRPr="00B872F6" w:rsidRDefault="008F20F0">
      <w:pPr>
        <w:pStyle w:val="Kop2"/>
        <w:rPr>
          <w:rFonts w:ascii="Bookman Old Style" w:hAnsi="Bookman Old Style"/>
        </w:rPr>
      </w:pPr>
      <w:bookmarkStart w:id="36" w:name="_Toc299625249"/>
      <w:bookmarkStart w:id="37" w:name="_Toc360009306"/>
      <w:r w:rsidRPr="00B872F6">
        <w:rPr>
          <w:rFonts w:ascii="Bookman Old Style" w:hAnsi="Bookman Old Style"/>
        </w:rPr>
        <w:t xml:space="preserve">Stap </w:t>
      </w:r>
      <w:r w:rsidR="00F065EA">
        <w:rPr>
          <w:rFonts w:ascii="Bookman Old Style" w:hAnsi="Bookman Old Style"/>
        </w:rPr>
        <w:t>2</w:t>
      </w:r>
      <w:r w:rsidRPr="00B872F6">
        <w:rPr>
          <w:rFonts w:ascii="Bookman Old Style" w:hAnsi="Bookman Old Style"/>
        </w:rPr>
        <w:t>:</w:t>
      </w:r>
      <w:r w:rsidR="00F065EA">
        <w:rPr>
          <w:rFonts w:ascii="Bookman Old Style" w:hAnsi="Bookman Old Style"/>
        </w:rPr>
        <w:t xml:space="preserve"> In overleg treden met vertrouwensinspecteur</w:t>
      </w:r>
      <w:bookmarkEnd w:id="36"/>
      <w:bookmarkEnd w:id="37"/>
    </w:p>
    <w:p w14:paraId="272BC037" w14:textId="77777777" w:rsidR="008F20F0" w:rsidRPr="00B872F6" w:rsidRDefault="008F20F0">
      <w:pPr>
        <w:pStyle w:val="Default"/>
        <w:spacing w:line="280" w:lineRule="atLeast"/>
        <w:rPr>
          <w:rFonts w:ascii="Bookman Old Style" w:hAnsi="Bookman Old Style"/>
          <w:b/>
          <w:bCs/>
          <w:color w:val="auto"/>
          <w:sz w:val="20"/>
          <w:szCs w:val="20"/>
        </w:rPr>
      </w:pPr>
    </w:p>
    <w:p w14:paraId="5479BD38" w14:textId="77777777" w:rsidR="008F20F0" w:rsidRPr="00B872F6" w:rsidRDefault="008F20F0" w:rsidP="007721E7">
      <w:pPr>
        <w:pStyle w:val="Plattetekstinspringen3"/>
        <w:spacing w:after="0" w:line="280" w:lineRule="atLeast"/>
        <w:ind w:left="0"/>
        <w:rPr>
          <w:rFonts w:ascii="Bookman Old Style" w:hAnsi="Bookman Old Style"/>
          <w:sz w:val="20"/>
          <w:szCs w:val="20"/>
        </w:rPr>
      </w:pPr>
      <w:r w:rsidRPr="00B872F6">
        <w:rPr>
          <w:rFonts w:ascii="Bookman Old Style" w:hAnsi="Bookman Old Style"/>
          <w:b/>
          <w:sz w:val="20"/>
          <w:szCs w:val="20"/>
        </w:rPr>
        <w:t xml:space="preserve">De </w:t>
      </w:r>
      <w:r w:rsidR="00F065EA">
        <w:rPr>
          <w:rFonts w:ascii="Bookman Old Style" w:hAnsi="Bookman Old Style"/>
          <w:b/>
          <w:sz w:val="20"/>
          <w:szCs w:val="20"/>
        </w:rPr>
        <w:t>houder</w:t>
      </w:r>
      <w:r w:rsidRPr="00B872F6">
        <w:rPr>
          <w:rFonts w:ascii="Bookman Old Style" w:hAnsi="Bookman Old Style"/>
          <w:b/>
          <w:sz w:val="20"/>
          <w:szCs w:val="20"/>
        </w:rPr>
        <w:t xml:space="preserve"> is</w:t>
      </w:r>
      <w:r w:rsidR="00F065EA">
        <w:rPr>
          <w:rFonts w:ascii="Bookman Old Style" w:hAnsi="Bookman Old Style"/>
          <w:b/>
          <w:sz w:val="20"/>
          <w:szCs w:val="20"/>
        </w:rPr>
        <w:t xml:space="preserve"> verplicht om</w:t>
      </w:r>
      <w:r w:rsidR="00D32766">
        <w:rPr>
          <w:rFonts w:ascii="Bookman Old Style" w:hAnsi="Bookman Old Style"/>
          <w:b/>
          <w:sz w:val="20"/>
          <w:szCs w:val="20"/>
        </w:rPr>
        <w:t xml:space="preserve"> direct</w:t>
      </w:r>
      <w:r w:rsidR="00F065EA">
        <w:rPr>
          <w:rFonts w:ascii="Bookman Old Style" w:hAnsi="Bookman Old Style"/>
          <w:b/>
          <w:sz w:val="20"/>
          <w:szCs w:val="20"/>
        </w:rPr>
        <w:t xml:space="preserve"> in overleg te treden met een vertrouwensinspecteur van de Inspectie van het Onderwijs. </w:t>
      </w:r>
      <w:r w:rsidRPr="00B872F6">
        <w:rPr>
          <w:rFonts w:ascii="Bookman Old Style" w:hAnsi="Bookman Old Style"/>
          <w:sz w:val="20"/>
          <w:szCs w:val="20"/>
        </w:rPr>
        <w:t xml:space="preserve"> </w:t>
      </w:r>
    </w:p>
    <w:p w14:paraId="5D5CF2DF" w14:textId="77777777" w:rsidR="007721E7" w:rsidRDefault="007721E7" w:rsidP="007721E7">
      <w:pPr>
        <w:pStyle w:val="Plattetekstinspringen3"/>
        <w:spacing w:after="0" w:line="280" w:lineRule="atLeast"/>
        <w:ind w:left="0"/>
        <w:rPr>
          <w:rFonts w:ascii="Bookman Old Style" w:hAnsi="Bookman Old Style"/>
          <w:sz w:val="20"/>
          <w:szCs w:val="20"/>
        </w:rPr>
      </w:pPr>
    </w:p>
    <w:p w14:paraId="51DE3392" w14:textId="77777777" w:rsidR="00F065EA" w:rsidRDefault="00F065EA" w:rsidP="007721E7">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 xml:space="preserve">De vertrouwensinspecteur gaat samen met de houder na of er een redelijk vermoeden bestaat en adviseert de houder over aangifte. </w:t>
      </w:r>
    </w:p>
    <w:p w14:paraId="546D4AB8" w14:textId="77777777" w:rsidR="00F065EA" w:rsidRPr="00B872F6" w:rsidRDefault="00F065EA" w:rsidP="007721E7">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Wanneer er geen sprake is van een redelijk vermoeden, is nader onderzoek redelijkerwijs niet aan de orde. De houder zal in</w:t>
      </w:r>
      <w:r w:rsidR="00D32766">
        <w:rPr>
          <w:rFonts w:ascii="Bookman Old Style" w:hAnsi="Bookman Old Style"/>
          <w:sz w:val="20"/>
          <w:szCs w:val="20"/>
        </w:rPr>
        <w:t xml:space="preserve"> </w:t>
      </w:r>
      <w:r>
        <w:rPr>
          <w:rFonts w:ascii="Bookman Old Style" w:hAnsi="Bookman Old Style"/>
          <w:sz w:val="20"/>
          <w:szCs w:val="20"/>
        </w:rPr>
        <w:t>gesprek gaan met betrokkenen om de mogelijk verstoorde werkhouding te herstellen.</w:t>
      </w:r>
      <w:r w:rsidR="00D32766">
        <w:rPr>
          <w:rFonts w:ascii="Bookman Old Style" w:hAnsi="Bookman Old Style"/>
          <w:sz w:val="20"/>
          <w:szCs w:val="20"/>
        </w:rPr>
        <w:t xml:space="preserve"> </w:t>
      </w:r>
      <w:r>
        <w:rPr>
          <w:rFonts w:ascii="Bookman Old Style" w:hAnsi="Bookman Old Style"/>
          <w:sz w:val="20"/>
          <w:szCs w:val="20"/>
        </w:rPr>
        <w:t>Indien de uitkomst is dat er een redelijk vermoeden bestaat dat er sprake is van een gewelds- of zedendelict dan heeft de houder een aangifteplicht.  De kinderen worden dan direct a</w:t>
      </w:r>
      <w:r w:rsidR="00D32766">
        <w:rPr>
          <w:rFonts w:ascii="Bookman Old Style" w:hAnsi="Bookman Old Style"/>
          <w:sz w:val="20"/>
          <w:szCs w:val="20"/>
        </w:rPr>
        <w:t>f</w:t>
      </w:r>
      <w:r>
        <w:rPr>
          <w:rFonts w:ascii="Bookman Old Style" w:hAnsi="Bookman Old Style"/>
          <w:sz w:val="20"/>
          <w:szCs w:val="20"/>
        </w:rPr>
        <w:t>geschermd van de betrokken beroepskracht door deze op non-actief te stellen of te schorsen. De houder deelt dit mee aan alle betrokkenen.</w:t>
      </w:r>
      <w:r w:rsidR="005248F9">
        <w:rPr>
          <w:rFonts w:ascii="Bookman Old Style" w:hAnsi="Bookman Old Style"/>
          <w:sz w:val="20"/>
          <w:szCs w:val="20"/>
        </w:rPr>
        <w:t xml:space="preserve"> Zie hiervoor ook de volgende stap in deze route.</w:t>
      </w:r>
    </w:p>
    <w:p w14:paraId="7FD85725" w14:textId="77777777" w:rsidR="00DB384D" w:rsidRPr="00B872F6" w:rsidRDefault="00DB384D" w:rsidP="00D04F33">
      <w:pPr>
        <w:pStyle w:val="Plattetekstinspringen3"/>
        <w:spacing w:after="0" w:line="280" w:lineRule="atLeast"/>
        <w:ind w:left="0"/>
        <w:rPr>
          <w:rFonts w:ascii="Bookman Old Style" w:hAnsi="Bookman Old Style"/>
          <w:sz w:val="20"/>
          <w:szCs w:val="20"/>
        </w:rPr>
      </w:pPr>
    </w:p>
    <w:p w14:paraId="299432A2" w14:textId="77777777" w:rsidR="008F20F0" w:rsidRPr="00B872F6" w:rsidRDefault="00DB384D">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De </w:t>
      </w:r>
      <w:r w:rsidR="00F065EA">
        <w:rPr>
          <w:rFonts w:ascii="Bookman Old Style" w:hAnsi="Bookman Old Style"/>
          <w:sz w:val="20"/>
          <w:szCs w:val="20"/>
        </w:rPr>
        <w:t>houder</w:t>
      </w:r>
      <w:r w:rsidRPr="00B872F6">
        <w:rPr>
          <w:rFonts w:ascii="Bookman Old Style" w:hAnsi="Bookman Old Style"/>
          <w:sz w:val="20"/>
          <w:szCs w:val="20"/>
        </w:rPr>
        <w:t xml:space="preserve"> is verantwoordelijk voor de registratie in deze stap</w:t>
      </w:r>
      <w:r w:rsidR="00D6042C" w:rsidRPr="00B872F6">
        <w:rPr>
          <w:rFonts w:ascii="Bookman Old Style" w:hAnsi="Bookman Old Style"/>
          <w:sz w:val="20"/>
          <w:szCs w:val="20"/>
        </w:rPr>
        <w:t>.</w:t>
      </w:r>
    </w:p>
    <w:p w14:paraId="356744FF" w14:textId="77777777" w:rsidR="008F20F0" w:rsidRDefault="008F20F0">
      <w:pPr>
        <w:spacing w:line="280" w:lineRule="atLeast"/>
        <w:rPr>
          <w:rFonts w:ascii="Bookman Old Style" w:hAnsi="Bookman Old Style"/>
          <w:bCs w:val="0"/>
          <w:szCs w:val="20"/>
        </w:rPr>
      </w:pPr>
    </w:p>
    <w:p w14:paraId="55CEC3CD" w14:textId="77777777" w:rsidR="003241E4" w:rsidRPr="002C1B6E" w:rsidRDefault="003241E4" w:rsidP="003241E4">
      <w:pPr>
        <w:rPr>
          <w:rFonts w:ascii="Bookman Old Style" w:hAnsi="Bookman Old Style"/>
          <w:szCs w:val="20"/>
          <w:u w:val="single"/>
        </w:rPr>
      </w:pPr>
      <w:r w:rsidRPr="002C1B6E">
        <w:rPr>
          <w:rFonts w:ascii="Bookman Old Style" w:hAnsi="Bookman Old Style"/>
          <w:szCs w:val="20"/>
          <w:u w:val="single"/>
        </w:rPr>
        <w:t>Aangifteplicht voor houder</w:t>
      </w:r>
    </w:p>
    <w:p w14:paraId="783A6F27" w14:textId="77777777" w:rsidR="003241E4" w:rsidRDefault="003241E4">
      <w:pPr>
        <w:spacing w:line="280" w:lineRule="atLeast"/>
        <w:rPr>
          <w:rFonts w:ascii="Bookman Old Style" w:hAnsi="Bookman Old Style"/>
          <w:bCs w:val="0"/>
          <w:szCs w:val="20"/>
        </w:rPr>
      </w:pPr>
    </w:p>
    <w:p w14:paraId="74C729A5" w14:textId="77777777" w:rsidR="00D32766" w:rsidRDefault="00D32766" w:rsidP="00D32766">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 xml:space="preserve">Indien de houder aangifte doet, treedt de vertrouwensinspecteur terug. </w:t>
      </w:r>
    </w:p>
    <w:p w14:paraId="17959029" w14:textId="77777777" w:rsidR="00D32766" w:rsidRDefault="00D32766" w:rsidP="00D32766">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Indien de houder weigert om aangifte te doen terwijl de vertrouwensinspecteur concludeert dat er een redelijk vermoeden bestaat, geldt de volgende escalatieladder:</w:t>
      </w:r>
    </w:p>
    <w:p w14:paraId="5FC83A0D" w14:textId="77777777"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Coördinator vertrouwensinspecteurs van de Inspectie van het Onderwijs probeert de houder te overreden;</w:t>
      </w:r>
    </w:p>
    <w:p w14:paraId="1F67F7AA" w14:textId="77777777"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Hoofdinspecteur van de Inspectie van het Onderwijs probeert de houder te overreden;</w:t>
      </w:r>
    </w:p>
    <w:p w14:paraId="729500A8" w14:textId="77777777"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Hoofdinspecteur van de Inspectie van het Onderwijs legt contact met de burgemeester (het college van B&amp;W) van de betreffende gemeente;</w:t>
      </w:r>
    </w:p>
    <w:p w14:paraId="59472D4F" w14:textId="77777777"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 xml:space="preserve">De burgemeester zal de (zeden) politie inschakelen dan wel andere activiteiten vanuit zijn bevoegdheden initiëren. </w:t>
      </w:r>
    </w:p>
    <w:p w14:paraId="1AA20858" w14:textId="77777777" w:rsidR="003241E4" w:rsidRPr="00B872F6" w:rsidRDefault="003241E4">
      <w:pPr>
        <w:spacing w:line="280" w:lineRule="atLeast"/>
        <w:rPr>
          <w:rFonts w:ascii="Bookman Old Style" w:hAnsi="Bookman Old Style"/>
          <w:bCs w:val="0"/>
          <w:szCs w:val="20"/>
        </w:rPr>
      </w:pPr>
    </w:p>
    <w:p w14:paraId="5526C6DF" w14:textId="77777777" w:rsidR="008F20F0" w:rsidRPr="00B872F6" w:rsidRDefault="00F065EA">
      <w:pPr>
        <w:spacing w:line="280" w:lineRule="atLeast"/>
        <w:rPr>
          <w:rFonts w:ascii="Bookman Old Style" w:hAnsi="Bookman Old Style"/>
          <w:bCs w:val="0"/>
          <w:szCs w:val="20"/>
        </w:rPr>
      </w:pPr>
      <w:r>
        <w:rPr>
          <w:rFonts w:ascii="Bookman Old Style" w:hAnsi="Bookman Old Style"/>
          <w:bCs w:val="0"/>
          <w:szCs w:val="20"/>
        </w:rPr>
        <w:t>NB Het is aan de houder om te regelen of de houder zelf meteen in contact treedt met de vertrouwensinspecteur of dat een leidinggevende of locatiemanager dat namens de houder doet.</w:t>
      </w:r>
    </w:p>
    <w:p w14:paraId="4BA84DF9" w14:textId="77777777" w:rsidR="008F20F0" w:rsidRPr="00B872F6" w:rsidRDefault="008F20F0">
      <w:pPr>
        <w:pStyle w:val="Kop2"/>
        <w:rPr>
          <w:rFonts w:ascii="Bookman Old Style" w:hAnsi="Bookman Old Style"/>
        </w:rPr>
      </w:pPr>
      <w:r w:rsidRPr="00B872F6">
        <w:rPr>
          <w:rFonts w:ascii="Bookman Old Style" w:hAnsi="Bookman Old Style"/>
        </w:rPr>
        <w:br w:type="page"/>
      </w:r>
      <w:bookmarkStart w:id="38" w:name="_Toc360009307"/>
      <w:r w:rsidRPr="00B872F6">
        <w:rPr>
          <w:rFonts w:ascii="Bookman Old Style" w:hAnsi="Bookman Old Style"/>
        </w:rPr>
        <w:lastRenderedPageBreak/>
        <w:t xml:space="preserve">Stap </w:t>
      </w:r>
      <w:r w:rsidR="0083378A">
        <w:rPr>
          <w:rFonts w:ascii="Bookman Old Style" w:hAnsi="Bookman Old Style"/>
        </w:rPr>
        <w:t>3</w:t>
      </w:r>
      <w:r w:rsidRPr="00B872F6">
        <w:rPr>
          <w:rFonts w:ascii="Bookman Old Style" w:hAnsi="Bookman Old Style"/>
        </w:rPr>
        <w:t xml:space="preserve">: </w:t>
      </w:r>
      <w:r w:rsidR="0083378A">
        <w:rPr>
          <w:rFonts w:ascii="Bookman Old Style" w:hAnsi="Bookman Old Style"/>
        </w:rPr>
        <w:t>Aangifte doen</w:t>
      </w:r>
      <w:bookmarkEnd w:id="38"/>
    </w:p>
    <w:p w14:paraId="12C4380E" w14:textId="77777777" w:rsidR="008F20F0" w:rsidRPr="00B872F6" w:rsidRDefault="008F20F0">
      <w:pPr>
        <w:pStyle w:val="Kop2"/>
        <w:rPr>
          <w:rFonts w:ascii="Bookman Old Style" w:hAnsi="Bookman Old Style"/>
        </w:rPr>
      </w:pPr>
    </w:p>
    <w:p w14:paraId="0CA72876" w14:textId="77777777" w:rsidR="00572CCD" w:rsidRDefault="00572CCD">
      <w:pPr>
        <w:pStyle w:val="Plattetekstinspringen3"/>
        <w:spacing w:line="280" w:lineRule="atLeast"/>
        <w:ind w:left="0"/>
        <w:rPr>
          <w:rFonts w:ascii="Bookman Old Style" w:hAnsi="Bookman Old Style"/>
          <w:b/>
          <w:sz w:val="20"/>
          <w:szCs w:val="20"/>
        </w:rPr>
      </w:pPr>
      <w:r>
        <w:rPr>
          <w:rFonts w:ascii="Bookman Old Style" w:hAnsi="Bookman Old Style"/>
          <w:b/>
          <w:sz w:val="20"/>
          <w:szCs w:val="20"/>
        </w:rPr>
        <w:t>Indien na het overleg met de vertrouwensinspecteur blijkt dat er een redelijk vermoeden bestaat dat er sprake is van een geweld- of zedendelict, dan heeft de houde</w:t>
      </w:r>
      <w:r w:rsidR="00D32766">
        <w:rPr>
          <w:rFonts w:ascii="Bookman Old Style" w:hAnsi="Bookman Old Style"/>
          <w:b/>
          <w:sz w:val="20"/>
          <w:szCs w:val="20"/>
        </w:rPr>
        <w:t>r</w:t>
      </w:r>
      <w:r>
        <w:rPr>
          <w:rFonts w:ascii="Bookman Old Style" w:hAnsi="Bookman Old Style"/>
          <w:b/>
          <w:sz w:val="20"/>
          <w:szCs w:val="20"/>
        </w:rPr>
        <w:t xml:space="preserve"> een meldpl</w:t>
      </w:r>
      <w:r w:rsidR="00D32766">
        <w:rPr>
          <w:rFonts w:ascii="Bookman Old Style" w:hAnsi="Bookman Old Style"/>
          <w:b/>
          <w:sz w:val="20"/>
          <w:szCs w:val="20"/>
        </w:rPr>
        <w:t>i</w:t>
      </w:r>
      <w:r>
        <w:rPr>
          <w:rFonts w:ascii="Bookman Old Style" w:hAnsi="Bookman Old Style"/>
          <w:b/>
          <w:sz w:val="20"/>
          <w:szCs w:val="20"/>
        </w:rPr>
        <w:t>cht.</w:t>
      </w:r>
    </w:p>
    <w:p w14:paraId="03C7F343"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Als deze  stap wordt gezet, is er </w:t>
      </w:r>
      <w:r w:rsidR="00572CCD">
        <w:rPr>
          <w:rFonts w:ascii="Bookman Old Style" w:hAnsi="Bookman Old Style"/>
          <w:sz w:val="20"/>
          <w:szCs w:val="20"/>
        </w:rPr>
        <w:t xml:space="preserve">vanzelfsprekend </w:t>
      </w:r>
      <w:r w:rsidRPr="00B872F6">
        <w:rPr>
          <w:rFonts w:ascii="Bookman Old Style" w:hAnsi="Bookman Old Style"/>
          <w:sz w:val="20"/>
          <w:szCs w:val="20"/>
        </w:rPr>
        <w:t xml:space="preserve"> nog steeds geen sprake van ‘schuld’ van de beroepskracht over wie het vermoeden is geuit: ‘beschuldigd’ staat niet gelijk aan schuldig. </w:t>
      </w:r>
    </w:p>
    <w:p w14:paraId="28CC1441" w14:textId="77777777" w:rsidR="008F20F0" w:rsidRPr="00B872F6" w:rsidRDefault="008F20F0">
      <w:pPr>
        <w:pStyle w:val="Plattetekstinspringen3"/>
        <w:spacing w:after="0" w:line="280" w:lineRule="atLeast"/>
        <w:ind w:left="0"/>
        <w:rPr>
          <w:rFonts w:ascii="Bookman Old Style" w:hAnsi="Bookman Old Style"/>
          <w:sz w:val="20"/>
          <w:szCs w:val="20"/>
        </w:rPr>
      </w:pPr>
    </w:p>
    <w:p w14:paraId="3831BCF5"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In geval van een reëel vermoeden neemt de </w:t>
      </w:r>
      <w:r w:rsidR="00D32766">
        <w:rPr>
          <w:rFonts w:ascii="Bookman Old Style" w:hAnsi="Bookman Old Style"/>
          <w:sz w:val="20"/>
          <w:szCs w:val="20"/>
        </w:rPr>
        <w:t>houder</w:t>
      </w:r>
      <w:r w:rsidR="00572CCD">
        <w:rPr>
          <w:rFonts w:ascii="Bookman Old Style" w:hAnsi="Bookman Old Style"/>
          <w:sz w:val="20"/>
          <w:szCs w:val="20"/>
        </w:rPr>
        <w:t xml:space="preserve">, </w:t>
      </w:r>
      <w:r w:rsidR="00572CCD" w:rsidRPr="00114603">
        <w:rPr>
          <w:rFonts w:ascii="Bookman Old Style" w:hAnsi="Bookman Old Style"/>
          <w:sz w:val="20"/>
          <w:szCs w:val="20"/>
          <w:u w:val="single"/>
        </w:rPr>
        <w:t>naast het doen van aangifte</w:t>
      </w:r>
      <w:r w:rsidR="00572CCD">
        <w:rPr>
          <w:rFonts w:ascii="Bookman Old Style" w:hAnsi="Bookman Old Style"/>
          <w:sz w:val="20"/>
          <w:szCs w:val="20"/>
        </w:rPr>
        <w:t>,</w:t>
      </w:r>
      <w:r w:rsidRPr="00B872F6">
        <w:rPr>
          <w:rFonts w:ascii="Bookman Old Style" w:hAnsi="Bookman Old Style"/>
          <w:sz w:val="20"/>
          <w:szCs w:val="20"/>
        </w:rPr>
        <w:t xml:space="preserve"> de volgende maatregelen:</w:t>
      </w:r>
    </w:p>
    <w:p w14:paraId="672AD772" w14:textId="77777777" w:rsidR="005248F9" w:rsidRDefault="005248F9" w:rsidP="005248F9">
      <w:pPr>
        <w:pStyle w:val="Voetnoottekst"/>
        <w:numPr>
          <w:ilvl w:val="0"/>
          <w:numId w:val="7"/>
        </w:numPr>
        <w:spacing w:line="280" w:lineRule="atLeast"/>
        <w:rPr>
          <w:rFonts w:ascii="Bookman Old Style" w:hAnsi="Bookman Old Style"/>
          <w:sz w:val="18"/>
          <w:szCs w:val="18"/>
        </w:rPr>
      </w:pPr>
      <w:r>
        <w:rPr>
          <w:rFonts w:ascii="Bookman Old Style" w:hAnsi="Bookman Old Style"/>
          <w:sz w:val="18"/>
          <w:szCs w:val="18"/>
        </w:rPr>
        <w:t xml:space="preserve">Stelt de beroepskracht in ieder geval voor de duur van het onderzoek op non-actief </w:t>
      </w:r>
      <w:r w:rsidR="0005693D">
        <w:rPr>
          <w:rStyle w:val="Voetnootmarkering"/>
          <w:rFonts w:ascii="Bookman Old Style" w:hAnsi="Bookman Old Style"/>
          <w:sz w:val="18"/>
          <w:szCs w:val="18"/>
        </w:rPr>
        <w:footnoteReference w:id="5"/>
      </w:r>
    </w:p>
    <w:p w14:paraId="71982573" w14:textId="77777777" w:rsidR="008F20F0" w:rsidRPr="00B872F6" w:rsidRDefault="008F20F0">
      <w:pPr>
        <w:pStyle w:val="Default"/>
        <w:numPr>
          <w:ilvl w:val="0"/>
          <w:numId w:val="7"/>
        </w:numPr>
        <w:spacing w:before="120" w:line="280" w:lineRule="atLeast"/>
        <w:ind w:left="357" w:hanging="357"/>
        <w:rPr>
          <w:rFonts w:ascii="Bookman Old Style" w:hAnsi="Bookman Old Style"/>
          <w:bCs/>
          <w:color w:val="auto"/>
          <w:sz w:val="20"/>
          <w:szCs w:val="20"/>
        </w:rPr>
      </w:pPr>
      <w:r w:rsidRPr="00B872F6">
        <w:rPr>
          <w:rFonts w:ascii="Bookman Old Style" w:hAnsi="Bookman Old Style"/>
          <w:bCs/>
          <w:color w:val="auto"/>
          <w:sz w:val="20"/>
          <w:szCs w:val="20"/>
        </w:rPr>
        <w:t>Het aanleggen van een draaiboek;</w:t>
      </w:r>
    </w:p>
    <w:p w14:paraId="74E1A256" w14:textId="77777777" w:rsidR="008F20F0" w:rsidRPr="00B872F6" w:rsidRDefault="008F20F0">
      <w:pPr>
        <w:pStyle w:val="Default"/>
        <w:numPr>
          <w:ilvl w:val="0"/>
          <w:numId w:val="7"/>
        </w:numPr>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Raadplegen AMK en/of</w:t>
      </w:r>
      <w:r w:rsidR="00D32766">
        <w:rPr>
          <w:rFonts w:ascii="Bookman Old Style" w:hAnsi="Bookman Old Style"/>
          <w:bCs/>
          <w:color w:val="auto"/>
          <w:sz w:val="20"/>
          <w:szCs w:val="20"/>
        </w:rPr>
        <w:t xml:space="preserve"> lokale </w:t>
      </w:r>
      <w:r w:rsidRPr="00B872F6">
        <w:rPr>
          <w:rFonts w:ascii="Bookman Old Style" w:hAnsi="Bookman Old Style"/>
          <w:bCs/>
          <w:color w:val="auto"/>
          <w:sz w:val="20"/>
          <w:szCs w:val="20"/>
        </w:rPr>
        <w:t>GGD;</w:t>
      </w:r>
    </w:p>
    <w:p w14:paraId="0F1DBD4C" w14:textId="77777777" w:rsidR="008F20F0" w:rsidRPr="00B872F6" w:rsidRDefault="008F20F0">
      <w:pPr>
        <w:pStyle w:val="Default"/>
        <w:numPr>
          <w:ilvl w:val="0"/>
          <w:numId w:val="7"/>
        </w:numPr>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Het regelen van opvang van kind</w:t>
      </w:r>
      <w:r w:rsidR="00572CCD">
        <w:rPr>
          <w:rFonts w:ascii="Bookman Old Style" w:hAnsi="Bookman Old Style"/>
          <w:bCs/>
          <w:color w:val="auto"/>
          <w:sz w:val="20"/>
          <w:szCs w:val="20"/>
        </w:rPr>
        <w:t>(eren)</w:t>
      </w:r>
      <w:r w:rsidRPr="00B872F6">
        <w:rPr>
          <w:rFonts w:ascii="Bookman Old Style" w:hAnsi="Bookman Old Style"/>
          <w:bCs/>
          <w:color w:val="auto"/>
          <w:sz w:val="20"/>
          <w:szCs w:val="20"/>
        </w:rPr>
        <w:t xml:space="preserve"> en ouders</w:t>
      </w:r>
      <w:r w:rsidR="00572CCD">
        <w:rPr>
          <w:rFonts w:ascii="Bookman Old Style" w:hAnsi="Bookman Old Style"/>
          <w:bCs/>
          <w:color w:val="auto"/>
          <w:sz w:val="20"/>
          <w:szCs w:val="20"/>
        </w:rPr>
        <w:t>.</w:t>
      </w:r>
    </w:p>
    <w:p w14:paraId="02F3D06C" w14:textId="77777777" w:rsidR="008F20F0" w:rsidRPr="00572CCD" w:rsidRDefault="008F20F0" w:rsidP="00D04F33">
      <w:pPr>
        <w:pStyle w:val="Default"/>
        <w:spacing w:line="280" w:lineRule="atLeast"/>
        <w:ind w:left="360"/>
        <w:rPr>
          <w:rFonts w:ascii="Bookman Old Style" w:hAnsi="Bookman Old Style"/>
          <w:bCs/>
          <w:color w:val="auto"/>
          <w:sz w:val="20"/>
          <w:szCs w:val="20"/>
        </w:rPr>
      </w:pPr>
    </w:p>
    <w:p w14:paraId="5E8F8178" w14:textId="77777777" w:rsidR="008F20F0" w:rsidRDefault="005248F9">
      <w:pPr>
        <w:spacing w:line="280" w:lineRule="atLeast"/>
        <w:rPr>
          <w:rFonts w:ascii="Bookman Old Style" w:hAnsi="Bookman Old Style"/>
          <w:bCs w:val="0"/>
          <w:i/>
          <w:szCs w:val="20"/>
        </w:rPr>
      </w:pPr>
      <w:r w:rsidRPr="00114603">
        <w:rPr>
          <w:rFonts w:ascii="Bookman Old Style" w:hAnsi="Bookman Old Style"/>
          <w:bCs w:val="0"/>
          <w:i/>
          <w:szCs w:val="20"/>
        </w:rPr>
        <w:t>a. Stelt de beroepskracht in ieder geval voor de duur van het onderzoek op non-actief</w:t>
      </w:r>
    </w:p>
    <w:p w14:paraId="4266C850" w14:textId="77777777" w:rsidR="0043729D" w:rsidRDefault="005248F9">
      <w:pPr>
        <w:spacing w:line="280" w:lineRule="atLeast"/>
        <w:rPr>
          <w:rFonts w:ascii="Bookman Old Style" w:hAnsi="Bookman Old Style"/>
          <w:bCs w:val="0"/>
          <w:szCs w:val="20"/>
        </w:rPr>
      </w:pPr>
      <w:r w:rsidRPr="00114603">
        <w:rPr>
          <w:rFonts w:ascii="Bookman Old Style" w:hAnsi="Bookman Old Style"/>
          <w:bCs w:val="0"/>
          <w:szCs w:val="20"/>
        </w:rPr>
        <w:t>In geval van een reeel vermoeden van een mogelijk geweld- of zedenmisdrijf, wordt de betreffende betrokken persoon in ieder geval voor de duur van het onderzoek op non-actief gesteld.</w:t>
      </w:r>
      <w:r w:rsidR="0005693D">
        <w:rPr>
          <w:rFonts w:ascii="Bookman Old Style" w:hAnsi="Bookman Old Style"/>
          <w:bCs w:val="0"/>
          <w:szCs w:val="20"/>
        </w:rPr>
        <w:t xml:space="preserve"> </w:t>
      </w:r>
    </w:p>
    <w:p w14:paraId="7C1F8F3C" w14:textId="77777777" w:rsidR="005248F9" w:rsidRDefault="0005693D">
      <w:pPr>
        <w:spacing w:line="280" w:lineRule="atLeast"/>
        <w:rPr>
          <w:rFonts w:ascii="Bookman Old Style" w:hAnsi="Bookman Old Style"/>
          <w:bCs w:val="0"/>
          <w:szCs w:val="20"/>
        </w:rPr>
      </w:pPr>
      <w:r>
        <w:rPr>
          <w:rFonts w:ascii="Bookman Old Style" w:hAnsi="Bookman Old Style"/>
          <w:bCs w:val="0"/>
          <w:szCs w:val="20"/>
        </w:rPr>
        <w:t>In het geval dat het een gastouder betreft, is meestal geen sprake van een arbeidsrelatie tussen gastouder en gastouderbureau.</w:t>
      </w:r>
      <w:r w:rsidR="0043729D">
        <w:rPr>
          <w:rFonts w:ascii="Bookman Old Style" w:hAnsi="Bookman Old Style"/>
          <w:bCs w:val="0"/>
          <w:szCs w:val="20"/>
        </w:rPr>
        <w:t xml:space="preserve">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w:t>
      </w:r>
      <w:r>
        <w:rPr>
          <w:rFonts w:ascii="Bookman Old Style" w:hAnsi="Bookman Old Style"/>
          <w:bCs w:val="0"/>
          <w:szCs w:val="20"/>
        </w:rPr>
        <w:t xml:space="preserve"> is het van belang mee te nemen dat een gastouder bij meerdere gastouderbureaus kan zijn ingeschreven.</w:t>
      </w:r>
    </w:p>
    <w:p w14:paraId="61C6D965" w14:textId="77777777" w:rsidR="004822AE" w:rsidRDefault="004822AE">
      <w:pPr>
        <w:spacing w:line="280" w:lineRule="atLeast"/>
        <w:rPr>
          <w:rFonts w:ascii="Bookman Old Style" w:hAnsi="Bookman Old Style"/>
          <w:bCs w:val="0"/>
          <w:szCs w:val="20"/>
        </w:rPr>
      </w:pPr>
      <w:r>
        <w:rPr>
          <w:rFonts w:ascii="Bookman Old Style" w:hAnsi="Bookman Old Style"/>
          <w:bCs w:val="0"/>
          <w:szCs w:val="20"/>
        </w:rPr>
        <w:t>Bovenstaand geldt ook voor een vrijwilliger binnen de kinderopvangvoorziening (peuterspeelzaal).</w:t>
      </w:r>
    </w:p>
    <w:p w14:paraId="248EE769" w14:textId="77777777" w:rsidR="005248F9" w:rsidRPr="00B872F6" w:rsidRDefault="005248F9">
      <w:pPr>
        <w:spacing w:line="280" w:lineRule="atLeast"/>
        <w:rPr>
          <w:rFonts w:ascii="Bookman Old Style" w:hAnsi="Bookman Old Style"/>
          <w:bCs w:val="0"/>
          <w:szCs w:val="20"/>
        </w:rPr>
      </w:pPr>
    </w:p>
    <w:p w14:paraId="19507A51" w14:textId="77777777" w:rsidR="008F20F0" w:rsidRPr="00B872F6" w:rsidRDefault="008F20F0">
      <w:pPr>
        <w:tabs>
          <w:tab w:val="left" w:pos="360"/>
        </w:tabs>
        <w:spacing w:line="280" w:lineRule="atLeast"/>
        <w:rPr>
          <w:rFonts w:ascii="Bookman Old Style" w:hAnsi="Bookman Old Style"/>
          <w:bCs w:val="0"/>
          <w:i/>
          <w:szCs w:val="20"/>
        </w:rPr>
      </w:pPr>
      <w:r w:rsidRPr="00B872F6">
        <w:rPr>
          <w:rFonts w:ascii="Bookman Old Style" w:hAnsi="Bookman Old Style"/>
          <w:bCs w:val="0"/>
          <w:i/>
          <w:szCs w:val="20"/>
        </w:rPr>
        <w:t>a.</w:t>
      </w:r>
      <w:r w:rsidR="005248F9">
        <w:rPr>
          <w:rFonts w:ascii="Bookman Old Style" w:hAnsi="Bookman Old Style"/>
          <w:bCs w:val="0"/>
          <w:i/>
          <w:szCs w:val="20"/>
        </w:rPr>
        <w:t xml:space="preserve">b. </w:t>
      </w:r>
      <w:r w:rsidRPr="00B872F6">
        <w:rPr>
          <w:rFonts w:ascii="Bookman Old Style" w:hAnsi="Bookman Old Style"/>
          <w:bCs w:val="0"/>
          <w:i/>
          <w:szCs w:val="20"/>
        </w:rPr>
        <w:tab/>
        <w:t>Draaiboek aanleggen</w:t>
      </w:r>
    </w:p>
    <w:p w14:paraId="3F7140BB" w14:textId="77777777" w:rsidR="008F20F0" w:rsidRPr="00B872F6" w:rsidRDefault="008F20F0">
      <w:pPr>
        <w:tabs>
          <w:tab w:val="left" w:pos="360"/>
        </w:tabs>
        <w:spacing w:line="280" w:lineRule="atLeast"/>
        <w:ind w:left="360"/>
        <w:rPr>
          <w:rFonts w:ascii="Bookman Old Style" w:hAnsi="Bookman Old Style"/>
          <w:bCs w:val="0"/>
          <w:szCs w:val="20"/>
        </w:rPr>
      </w:pPr>
      <w:r w:rsidRPr="00B872F6">
        <w:rPr>
          <w:rFonts w:ascii="Bookman Old Style" w:hAnsi="Bookman Old Style"/>
          <w:bCs w:val="0"/>
          <w:szCs w:val="20"/>
        </w:rPr>
        <w:t xml:space="preserve">De </w:t>
      </w:r>
      <w:r w:rsidR="00D32766">
        <w:rPr>
          <w:rFonts w:ascii="Bookman Old Style" w:hAnsi="Bookman Old Style"/>
          <w:bCs w:val="0"/>
          <w:szCs w:val="20"/>
        </w:rPr>
        <w:t>houder</w:t>
      </w:r>
      <w:r w:rsidRPr="00B872F6">
        <w:rPr>
          <w:rFonts w:ascii="Bookman Old Style" w:hAnsi="Bookman Old Style"/>
          <w:bCs w:val="0"/>
          <w:szCs w:val="20"/>
        </w:rPr>
        <w:t xml:space="preserve">, of degene die in opdracht van de </w:t>
      </w:r>
      <w:r w:rsidR="00D32766">
        <w:rPr>
          <w:rFonts w:ascii="Bookman Old Style" w:hAnsi="Bookman Old Style"/>
          <w:bCs w:val="0"/>
          <w:szCs w:val="20"/>
        </w:rPr>
        <w:t>houder</w:t>
      </w:r>
      <w:r w:rsidRPr="00B872F6">
        <w:rPr>
          <w:rFonts w:ascii="Bookman Old Style" w:hAnsi="Bookman Old Style"/>
          <w:bCs w:val="0"/>
          <w:szCs w:val="20"/>
        </w:rPr>
        <w:t xml:space="preserve"> met deze taak belast is, draagt zorg voor een zorgvuldige procedure en legt een draaiboek aan. </w:t>
      </w:r>
      <w:r w:rsidRPr="00B872F6">
        <w:rPr>
          <w:rFonts w:ascii="Bookman Old Style" w:hAnsi="Bookman Old Style"/>
          <w:szCs w:val="20"/>
        </w:rPr>
        <w:t>In de handleiding staan handvatten voor het aanleggen van een draaiboek (hoofdstuk 8.5).</w:t>
      </w:r>
    </w:p>
    <w:p w14:paraId="76CD0E76" w14:textId="77777777" w:rsidR="008F20F0" w:rsidRPr="00B872F6" w:rsidRDefault="008F20F0">
      <w:pPr>
        <w:tabs>
          <w:tab w:val="left" w:pos="360"/>
        </w:tabs>
        <w:spacing w:line="280" w:lineRule="atLeast"/>
        <w:rPr>
          <w:rFonts w:ascii="Bookman Old Style" w:hAnsi="Bookman Old Style"/>
          <w:bCs w:val="0"/>
          <w:color w:val="FF0000"/>
          <w:szCs w:val="20"/>
        </w:rPr>
      </w:pPr>
    </w:p>
    <w:p w14:paraId="33B0BE7A" w14:textId="77777777" w:rsidR="008F20F0" w:rsidRPr="00B872F6" w:rsidRDefault="005248F9">
      <w:pPr>
        <w:tabs>
          <w:tab w:val="left" w:pos="0"/>
          <w:tab w:val="left" w:pos="360"/>
        </w:tabs>
        <w:spacing w:line="280" w:lineRule="atLeast"/>
        <w:rPr>
          <w:rFonts w:ascii="Bookman Old Style" w:hAnsi="Bookman Old Style"/>
          <w:bCs w:val="0"/>
          <w:i/>
          <w:szCs w:val="20"/>
        </w:rPr>
      </w:pPr>
      <w:r>
        <w:rPr>
          <w:rFonts w:ascii="Bookman Old Style" w:hAnsi="Bookman Old Style"/>
          <w:bCs w:val="0"/>
          <w:i/>
          <w:szCs w:val="20"/>
        </w:rPr>
        <w:t>c</w:t>
      </w:r>
      <w:r w:rsidR="008F20F0" w:rsidRPr="00B872F6">
        <w:rPr>
          <w:rFonts w:ascii="Bookman Old Style" w:hAnsi="Bookman Old Style"/>
          <w:bCs w:val="0"/>
          <w:i/>
          <w:szCs w:val="20"/>
        </w:rPr>
        <w:t>.</w:t>
      </w:r>
      <w:r w:rsidR="008F20F0" w:rsidRPr="00B872F6">
        <w:rPr>
          <w:rFonts w:ascii="Bookman Old Style" w:hAnsi="Bookman Old Style"/>
          <w:bCs w:val="0"/>
          <w:i/>
          <w:szCs w:val="20"/>
        </w:rPr>
        <w:tab/>
        <w:t>Raadplegen AMK en/of GGD</w:t>
      </w:r>
    </w:p>
    <w:p w14:paraId="1E8820AB" w14:textId="77777777" w:rsidR="008F20F0" w:rsidRPr="00B872F6" w:rsidRDefault="008F20F0">
      <w:pPr>
        <w:spacing w:line="280" w:lineRule="atLeast"/>
        <w:ind w:left="360"/>
        <w:rPr>
          <w:rFonts w:ascii="Bookman Old Style" w:hAnsi="Bookman Old Style"/>
          <w:bCs w:val="0"/>
          <w:szCs w:val="20"/>
        </w:rPr>
      </w:pPr>
      <w:r w:rsidRPr="00B872F6">
        <w:rPr>
          <w:rFonts w:ascii="Bookman Old Style" w:hAnsi="Bookman Old Style"/>
          <w:bCs w:val="0"/>
          <w:szCs w:val="20"/>
        </w:rPr>
        <w:t xml:space="preserve">Het AMK kan de kinderopvangorganisatie adviseren en ondersteuning bieden. Ook de GGD kan worden geraadpleegd. Voor adressen van de lokale GGD zie de </w:t>
      </w:r>
      <w:r w:rsidR="002835C0" w:rsidRPr="00B872F6">
        <w:rPr>
          <w:rFonts w:ascii="Bookman Old Style" w:hAnsi="Bookman Old Style"/>
          <w:bCs w:val="0"/>
          <w:szCs w:val="20"/>
        </w:rPr>
        <w:t xml:space="preserve">sociale </w:t>
      </w:r>
      <w:r w:rsidRPr="00B872F6">
        <w:rPr>
          <w:rFonts w:ascii="Bookman Old Style" w:hAnsi="Bookman Old Style"/>
          <w:bCs w:val="0"/>
          <w:szCs w:val="20"/>
        </w:rPr>
        <w:t>kaart in deze meldcode</w:t>
      </w:r>
      <w:r w:rsidR="007721E7" w:rsidRPr="00B872F6">
        <w:rPr>
          <w:rFonts w:ascii="Bookman Old Style" w:hAnsi="Bookman Old Style"/>
          <w:bCs w:val="0"/>
          <w:szCs w:val="20"/>
        </w:rPr>
        <w:t xml:space="preserve">  </w:t>
      </w:r>
      <w:r w:rsidRPr="00B872F6">
        <w:rPr>
          <w:rFonts w:ascii="Bookman Old Style" w:hAnsi="Bookman Old Style"/>
          <w:bCs w:val="0"/>
          <w:szCs w:val="20"/>
        </w:rPr>
        <w:t>(onderdeel V).</w:t>
      </w:r>
    </w:p>
    <w:p w14:paraId="675A0B7F" w14:textId="77777777" w:rsidR="008F20F0" w:rsidRPr="00B872F6" w:rsidRDefault="008F20F0">
      <w:pPr>
        <w:pStyle w:val="Default"/>
        <w:spacing w:line="280" w:lineRule="atLeast"/>
        <w:rPr>
          <w:rFonts w:ascii="Bookman Old Style" w:hAnsi="Bookman Old Style"/>
          <w:bCs/>
          <w:color w:val="auto"/>
          <w:sz w:val="20"/>
          <w:szCs w:val="20"/>
        </w:rPr>
      </w:pPr>
    </w:p>
    <w:p w14:paraId="0477FD01" w14:textId="77777777" w:rsidR="008F20F0" w:rsidRPr="00B872F6" w:rsidRDefault="005248F9">
      <w:pPr>
        <w:tabs>
          <w:tab w:val="left" w:pos="360"/>
        </w:tabs>
        <w:spacing w:line="280" w:lineRule="atLeast"/>
        <w:rPr>
          <w:rFonts w:ascii="Bookman Old Style" w:hAnsi="Bookman Old Style"/>
          <w:i/>
          <w:szCs w:val="20"/>
        </w:rPr>
      </w:pPr>
      <w:r>
        <w:rPr>
          <w:rFonts w:ascii="Bookman Old Style" w:hAnsi="Bookman Old Style"/>
          <w:i/>
          <w:szCs w:val="20"/>
        </w:rPr>
        <w:t>d</w:t>
      </w:r>
      <w:r w:rsidR="008F20F0" w:rsidRPr="00B872F6">
        <w:rPr>
          <w:rFonts w:ascii="Bookman Old Style" w:hAnsi="Bookman Old Style"/>
          <w:i/>
          <w:szCs w:val="20"/>
        </w:rPr>
        <w:t xml:space="preserve">. </w:t>
      </w:r>
      <w:r w:rsidR="008F20F0" w:rsidRPr="00B872F6">
        <w:rPr>
          <w:rFonts w:ascii="Bookman Old Style" w:hAnsi="Bookman Old Style"/>
          <w:i/>
          <w:szCs w:val="20"/>
        </w:rPr>
        <w:tab/>
        <w:t>Het regelen van opvang voor kind</w:t>
      </w:r>
      <w:r w:rsidR="00572CCD">
        <w:rPr>
          <w:rFonts w:ascii="Bookman Old Style" w:hAnsi="Bookman Old Style"/>
          <w:i/>
          <w:szCs w:val="20"/>
        </w:rPr>
        <w:t>(eren)</w:t>
      </w:r>
      <w:r w:rsidR="008F20F0" w:rsidRPr="00B872F6">
        <w:rPr>
          <w:rFonts w:ascii="Bookman Old Style" w:hAnsi="Bookman Old Style"/>
          <w:i/>
          <w:szCs w:val="20"/>
        </w:rPr>
        <w:t xml:space="preserve"> en ouders</w:t>
      </w:r>
    </w:p>
    <w:p w14:paraId="0A31B821" w14:textId="77777777"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t xml:space="preserve">Voor de ondersteuning voor het kind en de ouders kan een beroep worden gedaan op een instelling als de GGD of het AMK. </w:t>
      </w:r>
      <w:r w:rsidR="00D32766">
        <w:rPr>
          <w:rFonts w:ascii="Bookman Old Style" w:hAnsi="Bookman Old Style"/>
          <w:bCs w:val="0"/>
          <w:szCs w:val="20"/>
        </w:rPr>
        <w:t>(Het calamiteitenteam van)</w:t>
      </w:r>
      <w:r w:rsidRPr="00B872F6">
        <w:rPr>
          <w:rFonts w:ascii="Bookman Old Style" w:hAnsi="Bookman Old Style"/>
          <w:bCs w:val="0"/>
          <w:szCs w:val="20"/>
        </w:rPr>
        <w:t xml:space="preserve"> GGD is gespecialiseerd in het begeleiden van organisaties bij calamiteiten. In overleg met ouders en GGD en/of AMK, wordt bezien of de opvang in de kinderopvangorganisatie kan worden gecontinueerd dan wel dat er een andere oplossing moet worden geboden.</w:t>
      </w:r>
    </w:p>
    <w:p w14:paraId="30717646" w14:textId="77777777"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lastRenderedPageBreak/>
        <w:t>De kinderopvangorganisatie informeert ouders over de mogelijkheid aangifte te doen bij de politie.</w:t>
      </w:r>
    </w:p>
    <w:p w14:paraId="0BD31C52" w14:textId="77777777"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t xml:space="preserve">De </w:t>
      </w:r>
      <w:r w:rsidR="00D32766">
        <w:rPr>
          <w:rFonts w:ascii="Bookman Old Style" w:hAnsi="Bookman Old Style"/>
          <w:bCs w:val="0"/>
          <w:szCs w:val="20"/>
        </w:rPr>
        <w:t xml:space="preserve">houder of </w:t>
      </w:r>
      <w:r w:rsidRPr="00B872F6">
        <w:rPr>
          <w:rFonts w:ascii="Bookman Old Style" w:hAnsi="Bookman Old Style"/>
          <w:bCs w:val="0"/>
          <w:szCs w:val="20"/>
        </w:rPr>
        <w:t>directie houdt contact, toont betrokkenheid en informeert de ouders regelmatig over de voortgang van het onderzoek en andere zaken die voor de ouders van belang zijn.</w:t>
      </w:r>
    </w:p>
    <w:p w14:paraId="3CF234CE" w14:textId="77777777"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t>De ouders van de overige kinderen moeten geïnformeerd worden. Er kan gekozen worden om kinderen elders onder te brengen. Het AMK kan worden ingeschakeld voor advies hoe bijvoorbeeld te handelen met de eigen kinderen van de beroepskracht.</w:t>
      </w:r>
    </w:p>
    <w:p w14:paraId="32E09376" w14:textId="77777777" w:rsidR="00572CCD" w:rsidRDefault="00572CCD">
      <w:pPr>
        <w:tabs>
          <w:tab w:val="left" w:pos="360"/>
        </w:tabs>
        <w:spacing w:line="280" w:lineRule="atLeast"/>
        <w:rPr>
          <w:rFonts w:ascii="Bookman Old Style" w:hAnsi="Bookman Old Style"/>
          <w:i/>
          <w:szCs w:val="20"/>
        </w:rPr>
      </w:pPr>
    </w:p>
    <w:p w14:paraId="6C85DA6D" w14:textId="77777777" w:rsidR="00572CCD" w:rsidRDefault="00572CCD">
      <w:pPr>
        <w:tabs>
          <w:tab w:val="left" w:pos="360"/>
        </w:tabs>
        <w:spacing w:line="280" w:lineRule="atLeast"/>
        <w:rPr>
          <w:rFonts w:ascii="Bookman Old Style" w:hAnsi="Bookman Old Style"/>
          <w:szCs w:val="20"/>
        </w:rPr>
      </w:pPr>
      <w:r>
        <w:rPr>
          <w:rFonts w:ascii="Bookman Old Style" w:hAnsi="Bookman Old Style"/>
          <w:szCs w:val="20"/>
        </w:rPr>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66196927" w14:textId="77777777" w:rsidR="00572CCD" w:rsidRDefault="00572CCD">
      <w:pPr>
        <w:tabs>
          <w:tab w:val="left" w:pos="360"/>
        </w:tabs>
        <w:spacing w:line="280" w:lineRule="atLeast"/>
        <w:rPr>
          <w:rFonts w:ascii="Bookman Old Style" w:hAnsi="Bookman Old Style"/>
          <w:szCs w:val="20"/>
        </w:rPr>
      </w:pPr>
    </w:p>
    <w:p w14:paraId="77E3EA2F" w14:textId="77777777" w:rsidR="008F20F0" w:rsidRPr="00B872F6" w:rsidRDefault="00CA29A6">
      <w:pPr>
        <w:pStyle w:val="Kop2"/>
        <w:spacing w:line="280" w:lineRule="atLeast"/>
        <w:rPr>
          <w:rFonts w:ascii="Bookman Old Style" w:hAnsi="Bookman Old Style"/>
        </w:rPr>
      </w:pPr>
      <w:bookmarkStart w:id="39" w:name="_Toc299625250"/>
      <w:r>
        <w:rPr>
          <w:rFonts w:ascii="Bookman Old Style" w:hAnsi="Bookman Old Style"/>
        </w:rPr>
        <w:br w:type="page"/>
      </w:r>
      <w:bookmarkStart w:id="40" w:name="_Toc360009308"/>
      <w:r w:rsidR="008F20F0" w:rsidRPr="00B872F6">
        <w:rPr>
          <w:rFonts w:ascii="Bookman Old Style" w:hAnsi="Bookman Old Style"/>
        </w:rPr>
        <w:lastRenderedPageBreak/>
        <w:t xml:space="preserve">Stap </w:t>
      </w:r>
      <w:r w:rsidR="00D32766">
        <w:rPr>
          <w:rFonts w:ascii="Bookman Old Style" w:hAnsi="Bookman Old Style"/>
        </w:rPr>
        <w:t>4</w:t>
      </w:r>
      <w:r w:rsidR="008F20F0" w:rsidRPr="00B872F6">
        <w:rPr>
          <w:rFonts w:ascii="Bookman Old Style" w:hAnsi="Bookman Old Style"/>
        </w:rPr>
        <w:t>: Handelen naar aanleiding van het onderzoek</w:t>
      </w:r>
      <w:bookmarkEnd w:id="39"/>
      <w:r w:rsidR="00572CCD">
        <w:rPr>
          <w:rFonts w:ascii="Bookman Old Style" w:hAnsi="Bookman Old Style"/>
        </w:rPr>
        <w:t xml:space="preserve"> van de politie</w:t>
      </w:r>
      <w:bookmarkEnd w:id="40"/>
    </w:p>
    <w:p w14:paraId="7D9C184A" w14:textId="77777777" w:rsidR="008F20F0" w:rsidRPr="00B872F6" w:rsidRDefault="008F20F0">
      <w:pPr>
        <w:spacing w:line="280" w:lineRule="atLeast"/>
        <w:rPr>
          <w:rFonts w:ascii="Bookman Old Style" w:hAnsi="Bookman Old Style"/>
          <w:szCs w:val="20"/>
        </w:rPr>
      </w:pPr>
    </w:p>
    <w:p w14:paraId="685CBB9A" w14:textId="77777777" w:rsidR="008F20F0" w:rsidRPr="00B872F6" w:rsidRDefault="008F20F0">
      <w:pPr>
        <w:spacing w:line="280" w:lineRule="atLeast"/>
        <w:rPr>
          <w:rFonts w:ascii="Bookman Old Style" w:hAnsi="Bookman Old Style"/>
          <w:b/>
          <w:szCs w:val="20"/>
        </w:rPr>
      </w:pPr>
      <w:r w:rsidRPr="00B872F6">
        <w:rPr>
          <w:rFonts w:ascii="Bookman Old Style" w:hAnsi="Bookman Old Style"/>
          <w:b/>
          <w:szCs w:val="20"/>
        </w:rPr>
        <w:t>Het onderzoek</w:t>
      </w:r>
      <w:r w:rsidR="00572CCD">
        <w:rPr>
          <w:rFonts w:ascii="Bookman Old Style" w:hAnsi="Bookman Old Style"/>
          <w:b/>
          <w:szCs w:val="20"/>
        </w:rPr>
        <w:t xml:space="preserve"> van de politie</w:t>
      </w:r>
      <w:r w:rsidRPr="00B872F6">
        <w:rPr>
          <w:rFonts w:ascii="Bookman Old Style" w:hAnsi="Bookman Old Style"/>
          <w:b/>
          <w:szCs w:val="20"/>
        </w:rPr>
        <w:t xml:space="preserve"> kan leiden tot verschillende uitkomsten. Afhankelijk van deze uitkomsten heeft de</w:t>
      </w:r>
      <w:r w:rsidR="00D32766">
        <w:rPr>
          <w:rFonts w:ascii="Bookman Old Style" w:hAnsi="Bookman Old Style"/>
          <w:b/>
          <w:szCs w:val="20"/>
        </w:rPr>
        <w:t xml:space="preserve"> houder, directie of leidinggevende</w:t>
      </w:r>
      <w:r w:rsidRPr="00B872F6">
        <w:rPr>
          <w:rFonts w:ascii="Bookman Old Style" w:hAnsi="Bookman Old Style"/>
          <w:b/>
          <w:szCs w:val="20"/>
        </w:rPr>
        <w:t xml:space="preserve"> verschillende mogelijkheden om te handelen.</w:t>
      </w:r>
    </w:p>
    <w:p w14:paraId="4895F25D" w14:textId="77777777" w:rsidR="008F20F0" w:rsidRPr="00B872F6" w:rsidRDefault="008F20F0">
      <w:pPr>
        <w:spacing w:line="280" w:lineRule="atLeast"/>
        <w:rPr>
          <w:rFonts w:ascii="Bookman Old Style" w:hAnsi="Bookman Old Style"/>
          <w:szCs w:val="20"/>
        </w:rPr>
      </w:pPr>
    </w:p>
    <w:p w14:paraId="3B7FB772"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a. </w:t>
      </w:r>
      <w:r w:rsidRPr="00B872F6">
        <w:rPr>
          <w:rFonts w:ascii="Bookman Old Style" w:hAnsi="Bookman Old Style"/>
          <w:bCs/>
          <w:color w:val="auto"/>
          <w:sz w:val="20"/>
          <w:szCs w:val="20"/>
        </w:rPr>
        <w:tab/>
        <w:t>Rehabilitatie van beroepskracht</w:t>
      </w:r>
      <w:r w:rsidR="004822AE">
        <w:rPr>
          <w:rStyle w:val="Voetnootmarkering"/>
          <w:rFonts w:ascii="Bookman Old Style" w:hAnsi="Bookman Old Style"/>
          <w:bCs/>
          <w:color w:val="auto"/>
          <w:sz w:val="20"/>
          <w:szCs w:val="20"/>
        </w:rPr>
        <w:footnoteReference w:id="6"/>
      </w:r>
      <w:r w:rsidRPr="00B872F6">
        <w:rPr>
          <w:rFonts w:ascii="Bookman Old Style" w:hAnsi="Bookman Old Style"/>
          <w:bCs/>
          <w:color w:val="auto"/>
          <w:sz w:val="20"/>
          <w:szCs w:val="20"/>
        </w:rPr>
        <w:t>;</w:t>
      </w:r>
    </w:p>
    <w:p w14:paraId="2DAD6C34"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b. </w:t>
      </w:r>
      <w:r w:rsidRPr="00B872F6">
        <w:rPr>
          <w:rFonts w:ascii="Bookman Old Style" w:hAnsi="Bookman Old Style"/>
          <w:bCs/>
          <w:color w:val="auto"/>
          <w:sz w:val="20"/>
          <w:szCs w:val="20"/>
        </w:rPr>
        <w:tab/>
        <w:t>Waarschuwing afgeven;</w:t>
      </w:r>
    </w:p>
    <w:p w14:paraId="711CCDEC"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c. </w:t>
      </w:r>
      <w:r w:rsidRPr="00B872F6">
        <w:rPr>
          <w:rFonts w:ascii="Bookman Old Style" w:hAnsi="Bookman Old Style"/>
          <w:bCs/>
          <w:color w:val="auto"/>
          <w:sz w:val="20"/>
          <w:szCs w:val="20"/>
        </w:rPr>
        <w:tab/>
        <w:t>Arbeidsrechtelijke maatregelen</w:t>
      </w:r>
      <w:r w:rsidR="00015B25">
        <w:rPr>
          <w:rFonts w:ascii="Bookman Old Style" w:hAnsi="Bookman Old Style"/>
          <w:bCs/>
          <w:color w:val="auto"/>
          <w:sz w:val="20"/>
          <w:szCs w:val="20"/>
        </w:rPr>
        <w:t>.</w:t>
      </w:r>
    </w:p>
    <w:p w14:paraId="7914B810" w14:textId="77777777" w:rsidR="008F20F0" w:rsidRPr="00B872F6" w:rsidRDefault="008F20F0">
      <w:pPr>
        <w:spacing w:line="280" w:lineRule="atLeast"/>
        <w:rPr>
          <w:rFonts w:ascii="Bookman Old Style" w:hAnsi="Bookman Old Style"/>
          <w:szCs w:val="20"/>
        </w:rPr>
      </w:pPr>
    </w:p>
    <w:p w14:paraId="2AE63C38" w14:textId="77777777" w:rsidR="008F20F0" w:rsidRPr="00B872F6" w:rsidRDefault="008F20F0">
      <w:pPr>
        <w:numPr>
          <w:ilvl w:val="0"/>
          <w:numId w:val="3"/>
        </w:numPr>
        <w:tabs>
          <w:tab w:val="num" w:pos="360"/>
        </w:tabs>
        <w:spacing w:line="280" w:lineRule="atLeast"/>
        <w:ind w:left="360"/>
        <w:rPr>
          <w:rFonts w:ascii="Bookman Old Style" w:hAnsi="Bookman Old Style"/>
          <w:bCs w:val="0"/>
          <w:i/>
          <w:szCs w:val="20"/>
        </w:rPr>
      </w:pPr>
      <w:r w:rsidRPr="00B872F6">
        <w:rPr>
          <w:rFonts w:ascii="Bookman Old Style" w:hAnsi="Bookman Old Style"/>
          <w:bCs w:val="0"/>
          <w:i/>
          <w:szCs w:val="20"/>
        </w:rPr>
        <w:t>Rehabilitatie beroepskracht</w:t>
      </w:r>
    </w:p>
    <w:p w14:paraId="5DA0F44D" w14:textId="77777777" w:rsidR="008F20F0" w:rsidRPr="00B872F6" w:rsidRDefault="00572CCD">
      <w:pPr>
        <w:spacing w:line="280" w:lineRule="atLeast"/>
        <w:ind w:left="348"/>
        <w:rPr>
          <w:rFonts w:ascii="Bookman Old Style" w:hAnsi="Bookman Old Style"/>
          <w:bCs w:val="0"/>
          <w:szCs w:val="20"/>
        </w:rPr>
      </w:pPr>
      <w:r>
        <w:rPr>
          <w:rFonts w:ascii="Bookman Old Style" w:hAnsi="Bookman Old Style"/>
          <w:bCs w:val="0"/>
          <w:szCs w:val="20"/>
        </w:rPr>
        <w:t xml:space="preserve">De politie kan op grond van het verrichte onderzoek constateren dat er geen aanleiding is om aan te nemen dat sprake is van een geweld- of zedendelict. </w:t>
      </w:r>
      <w:r w:rsidR="008F20F0" w:rsidRPr="00B872F6">
        <w:rPr>
          <w:rFonts w:ascii="Bookman Old Style" w:hAnsi="Bookman Old Style"/>
          <w:bCs w:val="0"/>
          <w:szCs w:val="20"/>
        </w:rPr>
        <w:t xml:space="preserve"> </w:t>
      </w:r>
      <w:r>
        <w:rPr>
          <w:rFonts w:ascii="Bookman Old Style" w:hAnsi="Bookman Old Style"/>
          <w:bCs w:val="0"/>
          <w:szCs w:val="20"/>
        </w:rPr>
        <w:t>D</w:t>
      </w:r>
      <w:r w:rsidR="008F20F0" w:rsidRPr="00B872F6">
        <w:rPr>
          <w:rFonts w:ascii="Bookman Old Style" w:hAnsi="Bookman Old Style"/>
          <w:bCs w:val="0"/>
          <w:szCs w:val="20"/>
        </w:rPr>
        <w:t>e betrokken beroepskracht</w:t>
      </w:r>
      <w:r>
        <w:rPr>
          <w:rFonts w:ascii="Bookman Old Style" w:hAnsi="Bookman Old Style"/>
          <w:bCs w:val="0"/>
          <w:szCs w:val="20"/>
        </w:rPr>
        <w:t>,</w:t>
      </w:r>
      <w:r w:rsidR="008F20F0" w:rsidRPr="00B872F6">
        <w:rPr>
          <w:rFonts w:ascii="Bookman Old Style" w:hAnsi="Bookman Old Style"/>
          <w:bCs w:val="0"/>
          <w:szCs w:val="20"/>
        </w:rPr>
        <w:t xml:space="preserve"> die voor de duur van het onderzoek geschorst of op non-actief was gesteld, </w:t>
      </w:r>
      <w:r>
        <w:rPr>
          <w:rFonts w:ascii="Bookman Old Style" w:hAnsi="Bookman Old Style"/>
          <w:bCs w:val="0"/>
          <w:szCs w:val="20"/>
        </w:rPr>
        <w:t xml:space="preserve">wordt </w:t>
      </w:r>
      <w:r w:rsidR="008F20F0" w:rsidRPr="00B872F6">
        <w:rPr>
          <w:rFonts w:ascii="Bookman Old Style" w:hAnsi="Bookman Old Style"/>
          <w:bCs w:val="0"/>
          <w:szCs w:val="20"/>
        </w:rPr>
        <w:t xml:space="preserve">door de </w:t>
      </w:r>
      <w:r w:rsidR="00D32766">
        <w:rPr>
          <w:rFonts w:ascii="Bookman Old Style" w:hAnsi="Bookman Old Style"/>
          <w:bCs w:val="0"/>
          <w:szCs w:val="20"/>
        </w:rPr>
        <w:t xml:space="preserve">houder of </w:t>
      </w:r>
      <w:r w:rsidR="008F20F0" w:rsidRPr="00B872F6">
        <w:rPr>
          <w:rFonts w:ascii="Bookman Old Style" w:hAnsi="Bookman Old Style"/>
          <w:bCs w:val="0"/>
          <w:szCs w:val="20"/>
        </w:rPr>
        <w:t xml:space="preserve">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02C92483" w14:textId="77777777" w:rsidR="00D33BA6" w:rsidRPr="00B872F6" w:rsidRDefault="00D33BA6" w:rsidP="00A958B4">
      <w:pPr>
        <w:autoSpaceDE w:val="0"/>
        <w:autoSpaceDN w:val="0"/>
        <w:adjustRightInd w:val="0"/>
        <w:spacing w:line="280" w:lineRule="atLeast"/>
        <w:ind w:left="346"/>
        <w:rPr>
          <w:rFonts w:ascii="Bookman Old Style" w:hAnsi="Bookman Old Style" w:cs="ComicSansMS"/>
          <w:color w:val="FF0000"/>
        </w:rPr>
      </w:pPr>
      <w:r w:rsidRPr="00B872F6">
        <w:rPr>
          <w:rFonts w:ascii="Bookman Old Style" w:hAnsi="Bookman Old Style" w:cs="ComicSansMS"/>
        </w:rPr>
        <w:t>Indien na het onderzoek</w:t>
      </w:r>
      <w:r w:rsidR="00572CCD">
        <w:rPr>
          <w:rFonts w:ascii="Bookman Old Style" w:hAnsi="Bookman Old Style" w:cs="ComicSansMS"/>
        </w:rPr>
        <w:t xml:space="preserve"> van de politie</w:t>
      </w:r>
      <w:r w:rsidRPr="00B872F6">
        <w:rPr>
          <w:rFonts w:ascii="Bookman Old Style" w:hAnsi="Bookman Old Style" w:cs="ComicSansMS"/>
        </w:rPr>
        <w:t xml:space="preserve"> blijkt dat er een klacht is ingediend op valse gronden, kan de directie de betrokken beroepskracht een rehabilitatietraject aanbieden. De directie kan dan tevens maatregelen nemen </w:t>
      </w:r>
      <w:r w:rsidR="0047229C" w:rsidRPr="00B872F6">
        <w:rPr>
          <w:rFonts w:ascii="Bookman Old Style" w:hAnsi="Bookman Old Style" w:cs="ComicSansMS"/>
        </w:rPr>
        <w:t>tegen</w:t>
      </w:r>
      <w:r w:rsidRPr="00B872F6">
        <w:rPr>
          <w:rFonts w:ascii="Bookman Old Style" w:hAnsi="Bookman Old Style" w:cs="ComicSansMS"/>
        </w:rPr>
        <w:t xml:space="preserve"> degene, die valselijk </w:t>
      </w:r>
      <w:r w:rsidR="0047229C" w:rsidRPr="00B872F6">
        <w:rPr>
          <w:rFonts w:ascii="Bookman Old Style" w:hAnsi="Bookman Old Style" w:cs="ComicSansMS"/>
        </w:rPr>
        <w:t xml:space="preserve">een </w:t>
      </w:r>
      <w:r w:rsidRPr="00B872F6">
        <w:rPr>
          <w:rFonts w:ascii="Bookman Old Style" w:hAnsi="Bookman Old Style" w:cs="ComicSansMS"/>
        </w:rPr>
        <w:t>beschuldiging heeft geuit. Dit kan variëren van de eis dat excuses worden aangeboden</w:t>
      </w:r>
      <w:r w:rsidR="0047229C" w:rsidRPr="00B872F6">
        <w:rPr>
          <w:rFonts w:ascii="Bookman Old Style" w:hAnsi="Bookman Old Style" w:cs="ComicSansMS"/>
        </w:rPr>
        <w:t>,</w:t>
      </w:r>
      <w:r w:rsidRPr="00B872F6">
        <w:rPr>
          <w:rFonts w:ascii="Bookman Old Style" w:hAnsi="Bookman Old Style" w:cs="ComicSansMS"/>
        </w:rPr>
        <w:t xml:space="preserve"> tot schorsing of </w:t>
      </w:r>
      <w:r w:rsidR="0047229C" w:rsidRPr="00B872F6">
        <w:rPr>
          <w:rFonts w:ascii="Bookman Old Style" w:hAnsi="Bookman Old Style" w:cs="ComicSansMS"/>
        </w:rPr>
        <w:t xml:space="preserve">tot </w:t>
      </w:r>
      <w:r w:rsidRPr="00B872F6">
        <w:rPr>
          <w:rFonts w:ascii="Bookman Old Style" w:hAnsi="Bookman Old Style" w:cs="ComicSansMS"/>
        </w:rPr>
        <w:t>verwijdering</w:t>
      </w:r>
      <w:r w:rsidRPr="00B872F6">
        <w:rPr>
          <w:rFonts w:ascii="Bookman Old Style" w:hAnsi="Bookman Old Style" w:cs="ComicSansMS"/>
          <w:color w:val="FF0000"/>
        </w:rPr>
        <w:t>.</w:t>
      </w:r>
    </w:p>
    <w:p w14:paraId="798A76B3" w14:textId="77777777" w:rsidR="00634CFC" w:rsidRPr="00B872F6" w:rsidRDefault="00634CFC" w:rsidP="00A958B4">
      <w:pPr>
        <w:autoSpaceDE w:val="0"/>
        <w:autoSpaceDN w:val="0"/>
        <w:adjustRightInd w:val="0"/>
        <w:spacing w:line="280" w:lineRule="atLeast"/>
        <w:ind w:left="346"/>
        <w:rPr>
          <w:rFonts w:ascii="Bookman Old Style" w:hAnsi="Bookman Old Style" w:cs="ComicSansMS"/>
          <w:color w:val="FF0000"/>
        </w:rPr>
      </w:pPr>
    </w:p>
    <w:p w14:paraId="4FF8AB50" w14:textId="77777777" w:rsidR="008F20F0" w:rsidRPr="00B872F6" w:rsidRDefault="008F20F0">
      <w:pPr>
        <w:numPr>
          <w:ilvl w:val="0"/>
          <w:numId w:val="3"/>
        </w:numPr>
        <w:tabs>
          <w:tab w:val="num" w:pos="360"/>
        </w:tabs>
        <w:spacing w:line="280" w:lineRule="atLeast"/>
        <w:ind w:left="360"/>
        <w:rPr>
          <w:rFonts w:ascii="Bookman Old Style" w:hAnsi="Bookman Old Style"/>
          <w:bCs w:val="0"/>
          <w:i/>
          <w:szCs w:val="20"/>
        </w:rPr>
      </w:pPr>
      <w:r w:rsidRPr="00B872F6">
        <w:rPr>
          <w:rFonts w:ascii="Bookman Old Style" w:hAnsi="Bookman Old Style"/>
          <w:bCs w:val="0"/>
          <w:i/>
          <w:szCs w:val="20"/>
        </w:rPr>
        <w:t>Waarschuwing afgeven</w:t>
      </w:r>
    </w:p>
    <w:p w14:paraId="11D0F767" w14:textId="77777777" w:rsidR="008F20F0" w:rsidRPr="00B872F6" w:rsidRDefault="008F20F0">
      <w:pPr>
        <w:spacing w:line="280" w:lineRule="atLeast"/>
        <w:ind w:left="348"/>
        <w:rPr>
          <w:rFonts w:ascii="Bookman Old Style" w:hAnsi="Bookman Old Style"/>
          <w:bCs w:val="0"/>
          <w:szCs w:val="20"/>
        </w:rPr>
      </w:pPr>
      <w:r w:rsidRPr="00B872F6">
        <w:rPr>
          <w:rFonts w:ascii="Bookman Old Style" w:hAnsi="Bookman Old Style"/>
          <w:bCs w:val="0"/>
          <w:szCs w:val="20"/>
        </w:rPr>
        <w:t>De</w:t>
      </w:r>
      <w:r w:rsidR="00D32766">
        <w:rPr>
          <w:rFonts w:ascii="Bookman Old Style" w:hAnsi="Bookman Old Style"/>
          <w:bCs w:val="0"/>
          <w:szCs w:val="20"/>
        </w:rPr>
        <w:t xml:space="preserve"> houder of</w:t>
      </w:r>
      <w:r w:rsidRPr="00B872F6">
        <w:rPr>
          <w:rFonts w:ascii="Bookman Old Style" w:hAnsi="Bookman Old Style"/>
          <w:bCs w:val="0"/>
          <w:szCs w:val="20"/>
        </w:rPr>
        <w:t xml:space="preserve"> directie kan besluiten tot het geven van een schriftelijke waarschuwing, </w:t>
      </w:r>
      <w:r w:rsidR="00895B87" w:rsidRPr="00B872F6">
        <w:rPr>
          <w:rFonts w:ascii="Bookman Old Style" w:hAnsi="Bookman Old Style"/>
          <w:bCs w:val="0"/>
          <w:szCs w:val="20"/>
        </w:rPr>
        <w:t>met de</w:t>
      </w:r>
      <w:r w:rsidRPr="00B872F6">
        <w:rPr>
          <w:rFonts w:ascii="Bookman Old Style" w:hAnsi="Bookman Old Style"/>
          <w:bCs w:val="0"/>
          <w:szCs w:val="20"/>
        </w:rPr>
        <w:t xml:space="preserve"> mededeling dat herhaling van het ongewenste gedrag arbeidsrechtelijke gevolgen heeft. Die waarschuwing kan dan worden opgenomen in het personeelsdossier.</w:t>
      </w:r>
    </w:p>
    <w:p w14:paraId="18AFEE02" w14:textId="77777777" w:rsidR="00634CFC" w:rsidRPr="00B872F6" w:rsidRDefault="00634CFC">
      <w:pPr>
        <w:spacing w:line="280" w:lineRule="atLeast"/>
        <w:ind w:left="348"/>
        <w:rPr>
          <w:rFonts w:ascii="Bookman Old Style" w:hAnsi="Bookman Old Style"/>
          <w:bCs w:val="0"/>
          <w:szCs w:val="20"/>
        </w:rPr>
      </w:pPr>
    </w:p>
    <w:p w14:paraId="304A700F" w14:textId="77777777" w:rsidR="008F20F0" w:rsidRPr="00B872F6" w:rsidRDefault="008F20F0">
      <w:pPr>
        <w:numPr>
          <w:ilvl w:val="0"/>
          <w:numId w:val="3"/>
        </w:numPr>
        <w:tabs>
          <w:tab w:val="num" w:pos="360"/>
        </w:tabs>
        <w:spacing w:line="280" w:lineRule="atLeast"/>
        <w:ind w:left="360"/>
        <w:rPr>
          <w:rFonts w:ascii="Bookman Old Style" w:hAnsi="Bookman Old Style"/>
          <w:bCs w:val="0"/>
          <w:i/>
          <w:szCs w:val="20"/>
        </w:rPr>
      </w:pPr>
      <w:r w:rsidRPr="00B872F6">
        <w:rPr>
          <w:rFonts w:ascii="Bookman Old Style" w:hAnsi="Bookman Old Style"/>
          <w:bCs w:val="0"/>
          <w:i/>
          <w:szCs w:val="20"/>
        </w:rPr>
        <w:t>Arbeidsrechtelijke maatregelen</w:t>
      </w:r>
    </w:p>
    <w:p w14:paraId="32B9C52B" w14:textId="77777777" w:rsidR="008F20F0" w:rsidRDefault="008F20F0">
      <w:pPr>
        <w:spacing w:line="280" w:lineRule="atLeast"/>
        <w:ind w:left="348"/>
        <w:rPr>
          <w:rFonts w:ascii="Bookman Old Style" w:hAnsi="Bookman Old Style"/>
          <w:bCs w:val="0"/>
          <w:szCs w:val="20"/>
        </w:rPr>
      </w:pPr>
      <w:r w:rsidRPr="00B872F6">
        <w:rPr>
          <w:rFonts w:ascii="Bookman Old Style" w:hAnsi="Bookman Old Style"/>
          <w:bCs w:val="0"/>
          <w:szCs w:val="20"/>
        </w:rPr>
        <w:t xml:space="preserve">Wanneer de </w:t>
      </w:r>
      <w:r w:rsidR="00D32766">
        <w:rPr>
          <w:rFonts w:ascii="Bookman Old Style" w:hAnsi="Bookman Old Style"/>
          <w:bCs w:val="0"/>
          <w:szCs w:val="20"/>
        </w:rPr>
        <w:t xml:space="preserve">houder of </w:t>
      </w:r>
      <w:r w:rsidRPr="00B872F6">
        <w:rPr>
          <w:rFonts w:ascii="Bookman Old Style" w:hAnsi="Bookman Old Style"/>
          <w:bCs w:val="0"/>
          <w:szCs w:val="20"/>
        </w:rPr>
        <w:t>directie constateert dat op grond van het verrichte onderzoek</w:t>
      </w:r>
      <w:r w:rsidR="00572CCD">
        <w:rPr>
          <w:rFonts w:ascii="Bookman Old Style" w:hAnsi="Bookman Old Style"/>
          <w:bCs w:val="0"/>
          <w:szCs w:val="20"/>
        </w:rPr>
        <w:t xml:space="preserve"> van de politie</w:t>
      </w:r>
      <w:r w:rsidRPr="00B872F6">
        <w:rPr>
          <w:rFonts w:ascii="Bookman Old Style" w:hAnsi="Bookman Old Style"/>
          <w:bCs w:val="0"/>
          <w:szCs w:val="20"/>
        </w:rPr>
        <w:t xml:space="preserve"> aanleiding is om aan te nemen dat kindermishandeling heeft plaatsgevonden, neemt de directie maatregelen van arbeidsrechtelijke aard, zoals ontslag wegens een dringende reden op grond van art. 677 en art. 678 boek 7 BW, of ontbinding van de arbeidsovereenkomst via de kantonrechter (art. 685 boek 7 BW).</w:t>
      </w:r>
    </w:p>
    <w:p w14:paraId="1BCDD4AC" w14:textId="77777777" w:rsidR="004822AE" w:rsidRDefault="004822AE">
      <w:pPr>
        <w:spacing w:line="280" w:lineRule="atLeast"/>
        <w:ind w:left="348"/>
        <w:rPr>
          <w:rFonts w:ascii="Bookman Old Style" w:hAnsi="Bookman Old Style"/>
          <w:bCs w:val="0"/>
          <w:szCs w:val="20"/>
        </w:rPr>
      </w:pPr>
      <w:r>
        <w:rPr>
          <w:rFonts w:ascii="Bookman Old Style" w:hAnsi="Bookman Old Style"/>
          <w:bCs w:val="0"/>
          <w:szCs w:val="20"/>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426479FD" w14:textId="77777777" w:rsidR="004822AE" w:rsidRDefault="004822AE">
      <w:pPr>
        <w:spacing w:line="280" w:lineRule="atLeast"/>
        <w:ind w:left="348"/>
        <w:rPr>
          <w:rFonts w:ascii="Bookman Old Style" w:hAnsi="Bookman Old Style"/>
          <w:bCs w:val="0"/>
          <w:szCs w:val="20"/>
        </w:rPr>
      </w:pPr>
      <w:r>
        <w:rPr>
          <w:rFonts w:ascii="Bookman Old Style" w:hAnsi="Bookman Old Style"/>
          <w:bCs w:val="0"/>
          <w:szCs w:val="20"/>
        </w:rPr>
        <w:t xml:space="preserve">In het geval dat het een vrijwilliger betreft, wordt de samenwerking per direct opgezegd. </w:t>
      </w:r>
    </w:p>
    <w:p w14:paraId="23A8BEE5" w14:textId="77777777" w:rsidR="004822AE" w:rsidRPr="00B872F6" w:rsidRDefault="004822AE">
      <w:pPr>
        <w:spacing w:line="280" w:lineRule="atLeast"/>
        <w:ind w:left="348"/>
        <w:rPr>
          <w:rFonts w:ascii="Bookman Old Style" w:hAnsi="Bookman Old Style"/>
          <w:bCs w:val="0"/>
          <w:szCs w:val="20"/>
        </w:rPr>
      </w:pPr>
    </w:p>
    <w:p w14:paraId="1BB024D2" w14:textId="77777777" w:rsidR="008F20F0" w:rsidRPr="00B872F6" w:rsidRDefault="008F20F0">
      <w:pPr>
        <w:pStyle w:val="Default"/>
        <w:spacing w:line="280" w:lineRule="atLeast"/>
        <w:rPr>
          <w:rFonts w:ascii="Bookman Old Style" w:hAnsi="Bookman Old Style"/>
          <w:color w:val="auto"/>
          <w:sz w:val="20"/>
          <w:szCs w:val="20"/>
        </w:rPr>
      </w:pPr>
    </w:p>
    <w:p w14:paraId="4F8146A8"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Alle beslissingen worden zorgvuldig afgewogen en zorgvuldig geregistreerd door de</w:t>
      </w:r>
      <w:r w:rsidR="00D32766">
        <w:rPr>
          <w:rFonts w:ascii="Bookman Old Style" w:hAnsi="Bookman Old Style"/>
          <w:color w:val="auto"/>
          <w:sz w:val="20"/>
          <w:szCs w:val="20"/>
        </w:rPr>
        <w:t xml:space="preserve"> houder of</w:t>
      </w:r>
      <w:r w:rsidRPr="00B872F6">
        <w:rPr>
          <w:rFonts w:ascii="Bookman Old Style" w:hAnsi="Bookman Old Style"/>
          <w:color w:val="auto"/>
          <w:sz w:val="20"/>
          <w:szCs w:val="20"/>
        </w:rPr>
        <w:t xml:space="preserve"> directie.</w:t>
      </w:r>
    </w:p>
    <w:p w14:paraId="2D8087FA" w14:textId="77777777" w:rsidR="008F20F0" w:rsidRPr="00B872F6" w:rsidRDefault="008F20F0">
      <w:pPr>
        <w:pStyle w:val="Default"/>
        <w:spacing w:line="280" w:lineRule="atLeast"/>
        <w:rPr>
          <w:rFonts w:ascii="Bookman Old Style" w:hAnsi="Bookman Old Style"/>
          <w:color w:val="auto"/>
          <w:sz w:val="20"/>
          <w:szCs w:val="20"/>
        </w:rPr>
      </w:pPr>
    </w:p>
    <w:p w14:paraId="36ED5FB5" w14:textId="77777777" w:rsidR="008F20F0" w:rsidRPr="00B872F6" w:rsidRDefault="008F20F0">
      <w:pPr>
        <w:pStyle w:val="Kop2"/>
        <w:rPr>
          <w:rFonts w:ascii="Bookman Old Style" w:hAnsi="Bookman Old Style"/>
        </w:rPr>
      </w:pPr>
      <w:r w:rsidRPr="00B872F6">
        <w:rPr>
          <w:rFonts w:ascii="Bookman Old Style" w:hAnsi="Bookman Old Style"/>
          <w:sz w:val="20"/>
          <w:szCs w:val="20"/>
        </w:rPr>
        <w:br w:type="page"/>
      </w:r>
      <w:bookmarkStart w:id="41" w:name="_Toc299625251"/>
      <w:bookmarkStart w:id="42" w:name="_Toc360009309"/>
      <w:r w:rsidRPr="00B872F6">
        <w:rPr>
          <w:rFonts w:ascii="Bookman Old Style" w:hAnsi="Bookman Old Style"/>
        </w:rPr>
        <w:lastRenderedPageBreak/>
        <w:t xml:space="preserve">Stap </w:t>
      </w:r>
      <w:r w:rsidR="00572CCD">
        <w:rPr>
          <w:rFonts w:ascii="Bookman Old Style" w:hAnsi="Bookman Old Style"/>
        </w:rPr>
        <w:t>5</w:t>
      </w:r>
      <w:r w:rsidRPr="00B872F6">
        <w:rPr>
          <w:rFonts w:ascii="Bookman Old Style" w:hAnsi="Bookman Old Style"/>
        </w:rPr>
        <w:t xml:space="preserve">: Nazorg </w:t>
      </w:r>
      <w:bookmarkEnd w:id="41"/>
      <w:r w:rsidRPr="00B872F6">
        <w:rPr>
          <w:rFonts w:ascii="Bookman Old Style" w:hAnsi="Bookman Old Style"/>
        </w:rPr>
        <w:t>bieden en evalueren</w:t>
      </w:r>
      <w:bookmarkEnd w:id="42"/>
    </w:p>
    <w:p w14:paraId="4B7D6D15" w14:textId="77777777" w:rsidR="008F20F0" w:rsidRPr="00B872F6" w:rsidRDefault="008F20F0">
      <w:pPr>
        <w:pStyle w:val="Default"/>
        <w:spacing w:line="280" w:lineRule="atLeast"/>
        <w:rPr>
          <w:rFonts w:ascii="Bookman Old Style" w:hAnsi="Bookman Old Style"/>
          <w:b/>
          <w:bCs/>
          <w:color w:val="auto"/>
          <w:sz w:val="20"/>
          <w:szCs w:val="20"/>
        </w:rPr>
      </w:pPr>
    </w:p>
    <w:p w14:paraId="25CE9FAA" w14:textId="77777777" w:rsidR="008F20F0" w:rsidRPr="00B872F6" w:rsidRDefault="008F20F0">
      <w:pPr>
        <w:pStyle w:val="Default"/>
        <w:spacing w:line="280" w:lineRule="atLeast"/>
        <w:rPr>
          <w:rFonts w:ascii="Bookman Old Style" w:hAnsi="Bookman Old Style"/>
          <w:b/>
          <w:color w:val="auto"/>
          <w:sz w:val="20"/>
          <w:szCs w:val="20"/>
        </w:rPr>
      </w:pPr>
      <w:r w:rsidRPr="00B872F6">
        <w:rPr>
          <w:rFonts w:ascii="Bookman Old Style" w:hAnsi="Bookman Old Style"/>
          <w:b/>
          <w:color w:val="auto"/>
          <w:sz w:val="20"/>
          <w:szCs w:val="20"/>
        </w:rPr>
        <w:t xml:space="preserve">Het is belangrijk dat de kinderopvangorganisatie </w:t>
      </w:r>
      <w:r w:rsidR="00895B87" w:rsidRPr="00B872F6">
        <w:rPr>
          <w:rFonts w:ascii="Bookman Old Style" w:hAnsi="Bookman Old Style"/>
          <w:b/>
          <w:color w:val="auto"/>
          <w:sz w:val="20"/>
          <w:szCs w:val="20"/>
        </w:rPr>
        <w:t xml:space="preserve">nazorg </w:t>
      </w:r>
      <w:r w:rsidRPr="00B872F6">
        <w:rPr>
          <w:rFonts w:ascii="Bookman Old Style" w:hAnsi="Bookman Old Style"/>
          <w:b/>
          <w:color w:val="auto"/>
          <w:sz w:val="20"/>
          <w:szCs w:val="20"/>
        </w:rPr>
        <w:t xml:space="preserve">biedt aan alle betrokkenen. Ook het evalueren van de genomen stappen is belangrijk om in mogelijke toekomstige situaties adequaat te kunnen handelen. </w:t>
      </w:r>
    </w:p>
    <w:p w14:paraId="02CFF8DB" w14:textId="77777777" w:rsidR="008F20F0" w:rsidRPr="00B872F6" w:rsidRDefault="008F20F0">
      <w:pPr>
        <w:pStyle w:val="Default"/>
        <w:spacing w:line="280" w:lineRule="atLeast"/>
        <w:rPr>
          <w:rFonts w:ascii="Bookman Old Style" w:hAnsi="Bookman Old Style"/>
          <w:b/>
          <w:color w:val="auto"/>
          <w:sz w:val="20"/>
          <w:szCs w:val="20"/>
        </w:rPr>
      </w:pPr>
    </w:p>
    <w:p w14:paraId="7F8A9098" w14:textId="77777777" w:rsidR="008F20F0" w:rsidRPr="00B872F6" w:rsidRDefault="008F20F0">
      <w:pPr>
        <w:pStyle w:val="Default"/>
        <w:spacing w:line="280" w:lineRule="atLeast"/>
        <w:rPr>
          <w:rFonts w:ascii="Bookman Old Style" w:hAnsi="Bookman Old Style"/>
          <w:b/>
          <w:color w:val="auto"/>
          <w:sz w:val="20"/>
          <w:szCs w:val="20"/>
        </w:rPr>
      </w:pPr>
      <w:r w:rsidRPr="00B872F6">
        <w:rPr>
          <w:rFonts w:ascii="Bookman Old Style" w:hAnsi="Bookman Old Style"/>
          <w:b/>
          <w:color w:val="auto"/>
          <w:sz w:val="20"/>
          <w:szCs w:val="20"/>
        </w:rPr>
        <w:t>Nazorg</w:t>
      </w:r>
    </w:p>
    <w:p w14:paraId="01DA096A"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Nazorg aan betrokken ouders en hun kinderen kan geboden worden door middel van ouderavonden, het uitnodigen van deskundigen daarbij of specifieke doorverwijzing. De kinderopvangorganisatie kan zich hier in laten adviseren door de GGD. Zie hiervoor hoofdstuk 7.5 uit de handleiding. Voor de kinderen kan als dit nodig is</w:t>
      </w:r>
      <w:r w:rsidR="00F6702C" w:rsidRPr="00B872F6">
        <w:rPr>
          <w:rFonts w:ascii="Bookman Old Style" w:hAnsi="Bookman Old Style"/>
          <w:color w:val="auto"/>
          <w:sz w:val="20"/>
          <w:szCs w:val="20"/>
        </w:rPr>
        <w:t>,</w:t>
      </w:r>
      <w:r w:rsidRPr="00B872F6">
        <w:rPr>
          <w:rFonts w:ascii="Bookman Old Style" w:hAnsi="Bookman Old Style"/>
          <w:color w:val="auto"/>
          <w:sz w:val="20"/>
          <w:szCs w:val="20"/>
        </w:rPr>
        <w:t xml:space="preserve"> of als de ouders van de kinderen dit nodig achten extra hulp worden ingezet.</w:t>
      </w:r>
    </w:p>
    <w:p w14:paraId="24A7EB2C" w14:textId="77777777" w:rsidR="008F20F0" w:rsidRPr="00B872F6" w:rsidRDefault="008F20F0">
      <w:pPr>
        <w:pStyle w:val="Default"/>
        <w:spacing w:line="280" w:lineRule="atLeast"/>
        <w:rPr>
          <w:rFonts w:ascii="Bookman Old Style" w:hAnsi="Bookman Old Style"/>
          <w:color w:val="auto"/>
          <w:sz w:val="20"/>
          <w:szCs w:val="20"/>
        </w:rPr>
      </w:pPr>
    </w:p>
    <w:p w14:paraId="58F5AB49"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Het is belangrijk om bijzondere aandacht te hebben voor de psychische belasting van de overige beroepskrachten naar aanleiding van bovenstaand traject. Wanneer er getuigen zijn onder de beroepskrachten kan met hen apart worden besproken wat nodig is om het gebeur</w:t>
      </w:r>
      <w:r w:rsidR="00F6702C" w:rsidRPr="00B872F6">
        <w:rPr>
          <w:rFonts w:ascii="Bookman Old Style" w:hAnsi="Bookman Old Style"/>
          <w:color w:val="auto"/>
          <w:sz w:val="20"/>
          <w:szCs w:val="20"/>
        </w:rPr>
        <w:t>de</w:t>
      </w:r>
      <w:r w:rsidRPr="00B872F6">
        <w:rPr>
          <w:rFonts w:ascii="Bookman Old Style" w:hAnsi="Bookman Old Style"/>
          <w:color w:val="auto"/>
          <w:sz w:val="20"/>
          <w:szCs w:val="20"/>
        </w:rPr>
        <w:t xml:space="preserve"> te verwerken. Bij hen kunnen gevoelens van onmacht, verdriet, schaamte en schuldgevoel een rol spelen. Andere beroepskrachten kunnen ook kampen met deze gevoelens. Hier kan aandacht aan worden besteed in de teamoverleggen en daar waar nodig ook individueel. </w:t>
      </w:r>
    </w:p>
    <w:p w14:paraId="63B8F81E" w14:textId="77777777" w:rsidR="008F20F0" w:rsidRPr="00B872F6" w:rsidRDefault="008F20F0">
      <w:pPr>
        <w:pStyle w:val="Default"/>
        <w:spacing w:line="280" w:lineRule="atLeast"/>
        <w:rPr>
          <w:rFonts w:ascii="Bookman Old Style" w:hAnsi="Bookman Old Style"/>
          <w:color w:val="auto"/>
          <w:sz w:val="20"/>
          <w:szCs w:val="20"/>
        </w:rPr>
      </w:pPr>
    </w:p>
    <w:p w14:paraId="4A13869E" w14:textId="77777777" w:rsidR="008F20F0" w:rsidRPr="00B872F6" w:rsidRDefault="008F20F0">
      <w:pPr>
        <w:pStyle w:val="Plattetekstinspringen"/>
        <w:spacing w:after="0" w:line="280" w:lineRule="atLeast"/>
        <w:ind w:left="0"/>
        <w:rPr>
          <w:rFonts w:ascii="Bookman Old Style" w:hAnsi="Bookman Old Style"/>
          <w:szCs w:val="20"/>
        </w:rPr>
      </w:pPr>
      <w:r w:rsidRPr="00B872F6">
        <w:rPr>
          <w:rFonts w:ascii="Bookman Old Style" w:hAnsi="Bookman Old Style"/>
          <w:szCs w:val="20"/>
        </w:rPr>
        <w:t xml:space="preserve">Als binnen een kinderopvangorganisatie een incident plaatsvindt, is de kans groot dat ook de media hier van op de hoogte </w:t>
      </w:r>
      <w:r w:rsidR="00CE2713" w:rsidRPr="00B872F6">
        <w:rPr>
          <w:rFonts w:ascii="Bookman Old Style" w:hAnsi="Bookman Old Style"/>
          <w:szCs w:val="20"/>
        </w:rPr>
        <w:t>raken. Het is verstandig van te</w:t>
      </w:r>
      <w:r w:rsidRPr="00B872F6">
        <w:rPr>
          <w:rFonts w:ascii="Bookman Old Style" w:hAnsi="Bookman Old Style"/>
          <w:szCs w:val="20"/>
        </w:rPr>
        <w:t xml:space="preserve">voren zorgvuldig te overwegen hoe er </w:t>
      </w:r>
      <w:r w:rsidR="00CE2713" w:rsidRPr="00B872F6">
        <w:rPr>
          <w:rFonts w:ascii="Bookman Old Style" w:hAnsi="Bookman Old Style"/>
          <w:szCs w:val="20"/>
        </w:rPr>
        <w:t>wordt</w:t>
      </w:r>
      <w:r w:rsidRPr="00B872F6">
        <w:rPr>
          <w:rFonts w:ascii="Bookman Old Style" w:hAnsi="Bookman Old Style"/>
          <w:szCs w:val="20"/>
        </w:rPr>
        <w:t xml:space="preserve"> omgegaan met de pers (zie bijlage 6 van de handleiding).</w:t>
      </w:r>
    </w:p>
    <w:p w14:paraId="6A202E91" w14:textId="77777777" w:rsidR="008F20F0" w:rsidRPr="00B872F6" w:rsidRDefault="008F20F0">
      <w:pPr>
        <w:pStyle w:val="Plattetekstinspringen"/>
        <w:spacing w:after="0" w:line="280" w:lineRule="atLeast"/>
        <w:ind w:left="0"/>
        <w:rPr>
          <w:rFonts w:ascii="Bookman Old Style" w:hAnsi="Bookman Old Style"/>
          <w:b/>
          <w:szCs w:val="20"/>
        </w:rPr>
      </w:pPr>
    </w:p>
    <w:p w14:paraId="6FA76257" w14:textId="77777777" w:rsidR="008F20F0" w:rsidRPr="00B872F6" w:rsidRDefault="008F20F0">
      <w:pPr>
        <w:pStyle w:val="Plattetekstinspringen"/>
        <w:spacing w:after="0" w:line="280" w:lineRule="atLeast"/>
        <w:ind w:left="0"/>
        <w:rPr>
          <w:rFonts w:ascii="Bookman Old Style" w:hAnsi="Bookman Old Style"/>
        </w:rPr>
      </w:pPr>
      <w:r w:rsidRPr="00B872F6">
        <w:rPr>
          <w:rFonts w:ascii="Bookman Old Style" w:hAnsi="Bookman Old Style"/>
          <w:b/>
          <w:szCs w:val="20"/>
        </w:rPr>
        <w:t>Evalueren</w:t>
      </w:r>
    </w:p>
    <w:p w14:paraId="03749281" w14:textId="77777777" w:rsidR="008F20F0" w:rsidRPr="00B872F6" w:rsidRDefault="008F20F0">
      <w:pPr>
        <w:pStyle w:val="Plattetekstinspringen"/>
        <w:spacing w:after="0" w:line="280" w:lineRule="atLeast"/>
        <w:ind w:left="0"/>
        <w:rPr>
          <w:rFonts w:ascii="Bookman Old Style" w:hAnsi="Bookman Old Style" w:cs="Verdana"/>
          <w:bCs w:val="0"/>
          <w:szCs w:val="20"/>
        </w:rPr>
      </w:pPr>
      <w:r w:rsidRPr="00B872F6">
        <w:rPr>
          <w:rFonts w:ascii="Bookman Old Style" w:hAnsi="Bookman Old Style" w:cs="Verdana"/>
          <w:bCs w:val="0"/>
          <w:szCs w:val="20"/>
        </w:rPr>
        <w:t>Het is belangrijk het gehele proces en de verschillende stappen te evalueren. Dit is de verantwoordelijkheid van</w:t>
      </w:r>
      <w:r w:rsidR="00D32766">
        <w:rPr>
          <w:rFonts w:ascii="Bookman Old Style" w:hAnsi="Bookman Old Style" w:cs="Verdana"/>
          <w:bCs w:val="0"/>
          <w:szCs w:val="20"/>
        </w:rPr>
        <w:t xml:space="preserve"> houder of</w:t>
      </w:r>
      <w:r w:rsidRPr="00B872F6">
        <w:rPr>
          <w:rFonts w:ascii="Bookman Old Style" w:hAnsi="Bookman Old Style" w:cs="Verdana"/>
          <w:bCs w:val="0"/>
          <w:szCs w:val="20"/>
        </w:rPr>
        <w:t xml:space="preserve"> directie. </w:t>
      </w:r>
    </w:p>
    <w:p w14:paraId="2A250BBF" w14:textId="77777777"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De </w:t>
      </w:r>
      <w:r w:rsidR="00D32766">
        <w:rPr>
          <w:rFonts w:ascii="Bookman Old Style" w:hAnsi="Bookman Old Style"/>
          <w:color w:val="auto"/>
          <w:sz w:val="20"/>
          <w:szCs w:val="20"/>
        </w:rPr>
        <w:t xml:space="preserve">houder of </w:t>
      </w:r>
      <w:r w:rsidRPr="00B872F6">
        <w:rPr>
          <w:rFonts w:ascii="Bookman Old Style" w:hAnsi="Bookman Old Style"/>
          <w:color w:val="auto"/>
          <w:sz w:val="20"/>
          <w:szCs w:val="20"/>
        </w:rPr>
        <w:t>direct</w:t>
      </w:r>
      <w:r w:rsidR="00D32766">
        <w:rPr>
          <w:rFonts w:ascii="Bookman Old Style" w:hAnsi="Bookman Old Style"/>
          <w:color w:val="auto"/>
          <w:sz w:val="20"/>
          <w:szCs w:val="20"/>
        </w:rPr>
        <w:t>ie</w:t>
      </w:r>
      <w:r w:rsidRPr="00B872F6">
        <w:rPr>
          <w:rFonts w:ascii="Bookman Old Style" w:hAnsi="Bookman Old Style"/>
          <w:color w:val="auto"/>
          <w:sz w:val="20"/>
          <w:szCs w:val="20"/>
        </w:rPr>
        <w:t xml:space="preserve"> evalueert </w:t>
      </w:r>
      <w:r w:rsidR="00754D66">
        <w:rPr>
          <w:rFonts w:ascii="Bookman Old Style" w:hAnsi="Bookman Old Style"/>
          <w:color w:val="auto"/>
          <w:sz w:val="20"/>
          <w:szCs w:val="20"/>
        </w:rPr>
        <w:t xml:space="preserve">met medewerkers </w:t>
      </w:r>
      <w:r w:rsidRPr="00B872F6">
        <w:rPr>
          <w:rFonts w:ascii="Bookman Old Style" w:hAnsi="Bookman Old Style"/>
          <w:color w:val="auto"/>
          <w:sz w:val="20"/>
          <w:szCs w:val="20"/>
        </w:rPr>
        <w:t xml:space="preserve"> dat wat er gebeurd is en</w:t>
      </w:r>
      <w:r w:rsidR="00EC5D16" w:rsidRPr="00B872F6">
        <w:rPr>
          <w:rFonts w:ascii="Bookman Old Style" w:hAnsi="Bookman Old Style"/>
          <w:color w:val="auto"/>
          <w:sz w:val="20"/>
          <w:szCs w:val="20"/>
        </w:rPr>
        <w:t xml:space="preserve"> de procedures die zijn gevolgd.</w:t>
      </w:r>
    </w:p>
    <w:p w14:paraId="6A4070A8" w14:textId="77777777"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Zo nodig wordt de zaak  doorg</w:t>
      </w:r>
      <w:r w:rsidR="00EC5D16" w:rsidRPr="00B872F6">
        <w:rPr>
          <w:rFonts w:ascii="Bookman Old Style" w:hAnsi="Bookman Old Style"/>
          <w:color w:val="auto"/>
          <w:sz w:val="20"/>
          <w:szCs w:val="20"/>
        </w:rPr>
        <w:t>esproken met andere betrokkenen.</w:t>
      </w:r>
    </w:p>
    <w:p w14:paraId="452EC7CE" w14:textId="77777777"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Zo nodig worden verbeteringen in afsprak</w:t>
      </w:r>
      <w:r w:rsidR="00EC5D16" w:rsidRPr="00B872F6">
        <w:rPr>
          <w:rFonts w:ascii="Bookman Old Style" w:hAnsi="Bookman Old Style"/>
          <w:color w:val="auto"/>
          <w:sz w:val="20"/>
          <w:szCs w:val="20"/>
        </w:rPr>
        <w:t>en en/of procedures aangebracht.</w:t>
      </w:r>
    </w:p>
    <w:p w14:paraId="2EB3FD75" w14:textId="77777777"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Geanonimiseerde gegevens met betrekking tot het vermoeden van kindermishandeling worden geregistreerd. Deze gegevens worden door de direct</w:t>
      </w:r>
      <w:r w:rsidR="00EC5D16" w:rsidRPr="00B872F6">
        <w:rPr>
          <w:rFonts w:ascii="Bookman Old Style" w:hAnsi="Bookman Old Style"/>
          <w:color w:val="auto"/>
          <w:sz w:val="20"/>
          <w:szCs w:val="20"/>
        </w:rPr>
        <w:t>ie op een centraal punt bewaard.</w:t>
      </w:r>
    </w:p>
    <w:p w14:paraId="4A0F4041" w14:textId="77777777" w:rsidR="008F20F0" w:rsidRPr="00B872F6" w:rsidRDefault="008F20F0">
      <w:pPr>
        <w:numPr>
          <w:ilvl w:val="0"/>
          <w:numId w:val="24"/>
        </w:numPr>
        <w:spacing w:line="280" w:lineRule="atLeast"/>
        <w:rPr>
          <w:rFonts w:ascii="Bookman Old Style" w:hAnsi="Bookman Old Style"/>
          <w:bCs w:val="0"/>
          <w:szCs w:val="20"/>
        </w:rPr>
      </w:pPr>
      <w:r w:rsidRPr="00B872F6">
        <w:rPr>
          <w:rFonts w:ascii="Bookman Old Style" w:hAnsi="Bookman Old Style" w:cs="Verdana"/>
          <w:bCs w:val="0"/>
          <w:szCs w:val="20"/>
        </w:rPr>
        <w:t>Blijf alert op signalen. Mogelijk zijn er meer slachtoffers</w:t>
      </w:r>
      <w:r w:rsidRPr="00B872F6">
        <w:rPr>
          <w:rFonts w:ascii="Bookman Old Style" w:hAnsi="Bookman Old Style"/>
          <w:szCs w:val="20"/>
        </w:rPr>
        <w:t>.</w:t>
      </w:r>
    </w:p>
    <w:p w14:paraId="4620D3C8" w14:textId="77777777" w:rsidR="008F20F0" w:rsidRPr="00B872F6" w:rsidRDefault="008F20F0">
      <w:pPr>
        <w:pStyle w:val="Default"/>
        <w:spacing w:line="280" w:lineRule="atLeast"/>
        <w:rPr>
          <w:rFonts w:ascii="Bookman Old Style" w:hAnsi="Bookman Old Style"/>
          <w:color w:val="auto"/>
          <w:sz w:val="20"/>
          <w:szCs w:val="20"/>
        </w:rPr>
      </w:pPr>
    </w:p>
    <w:p w14:paraId="74697526" w14:textId="77777777" w:rsidR="008F20F0" w:rsidRPr="00B872F6" w:rsidRDefault="008F20F0">
      <w:pPr>
        <w:pStyle w:val="Default"/>
        <w:spacing w:line="280" w:lineRule="atLeast"/>
        <w:rPr>
          <w:rFonts w:ascii="Bookman Old Style" w:hAnsi="Bookman Old Style"/>
          <w:color w:val="auto"/>
          <w:sz w:val="20"/>
          <w:szCs w:val="20"/>
        </w:rPr>
      </w:pPr>
    </w:p>
    <w:p w14:paraId="0CC01650" w14:textId="77777777" w:rsidR="008F20F0" w:rsidRPr="00B872F6" w:rsidRDefault="008F20F0">
      <w:pPr>
        <w:pStyle w:val="Default"/>
        <w:spacing w:line="280" w:lineRule="atLeast"/>
        <w:rPr>
          <w:rFonts w:ascii="Bookman Old Style" w:hAnsi="Bookman Old Style"/>
          <w:color w:val="auto"/>
          <w:sz w:val="20"/>
          <w:szCs w:val="20"/>
        </w:rPr>
      </w:pPr>
    </w:p>
    <w:p w14:paraId="4024B6EE" w14:textId="77777777" w:rsidR="008F20F0" w:rsidRPr="00B872F6" w:rsidRDefault="008F20F0">
      <w:pPr>
        <w:pStyle w:val="Default"/>
        <w:spacing w:line="280" w:lineRule="atLeast"/>
        <w:rPr>
          <w:rFonts w:ascii="Bookman Old Style" w:hAnsi="Bookman Old Style"/>
          <w:color w:val="auto"/>
          <w:sz w:val="20"/>
          <w:szCs w:val="20"/>
        </w:rPr>
      </w:pPr>
    </w:p>
    <w:p w14:paraId="5B8AA752" w14:textId="77777777" w:rsidR="008F20F0" w:rsidRPr="00B872F6" w:rsidRDefault="008F20F0">
      <w:pPr>
        <w:spacing w:line="280" w:lineRule="atLeast"/>
        <w:rPr>
          <w:rFonts w:ascii="Bookman Old Style" w:hAnsi="Bookman Old Style"/>
          <w:bCs w:val="0"/>
          <w:szCs w:val="20"/>
        </w:rPr>
      </w:pPr>
    </w:p>
    <w:p w14:paraId="7141CCFA" w14:textId="77777777" w:rsidR="008F20F0" w:rsidRPr="00B872F6" w:rsidRDefault="008F20F0">
      <w:pPr>
        <w:pStyle w:val="Kop1"/>
        <w:rPr>
          <w:rFonts w:ascii="Bookman Old Style" w:hAnsi="Bookman Old Style"/>
        </w:rPr>
      </w:pPr>
      <w:r w:rsidRPr="00B872F6">
        <w:rPr>
          <w:rFonts w:ascii="Bookman Old Style" w:hAnsi="Bookman Old Style"/>
        </w:rPr>
        <w:br w:type="page"/>
      </w:r>
      <w:bookmarkStart w:id="43" w:name="_Toc360009310"/>
      <w:bookmarkStart w:id="44" w:name="_Toc299625253"/>
      <w:r w:rsidRPr="00B872F6">
        <w:rPr>
          <w:rFonts w:ascii="Bookman Old Style" w:hAnsi="Bookman Old Style"/>
        </w:rPr>
        <w:lastRenderedPageBreak/>
        <w:t xml:space="preserve">III. Route bij signalen van seksueel grensoverschrijdend gedrag </w:t>
      </w:r>
      <w:r w:rsidR="00BA784D" w:rsidRPr="00B872F6">
        <w:rPr>
          <w:rFonts w:ascii="Bookman Old Style" w:hAnsi="Bookman Old Style"/>
        </w:rPr>
        <w:t xml:space="preserve">tussen </w:t>
      </w:r>
      <w:r w:rsidRPr="00B872F6">
        <w:rPr>
          <w:rFonts w:ascii="Bookman Old Style" w:hAnsi="Bookman Old Style"/>
        </w:rPr>
        <w:t>kinderen</w:t>
      </w:r>
      <w:r w:rsidR="00BA784D" w:rsidRPr="00B872F6">
        <w:rPr>
          <w:rFonts w:ascii="Bookman Old Style" w:hAnsi="Bookman Old Style"/>
        </w:rPr>
        <w:t xml:space="preserve"> onderling</w:t>
      </w:r>
      <w:bookmarkEnd w:id="43"/>
    </w:p>
    <w:p w14:paraId="04618B02" w14:textId="77777777" w:rsidR="008F20F0" w:rsidRPr="00B872F6" w:rsidRDefault="008F20F0" w:rsidP="002B6F38">
      <w:pPr>
        <w:pStyle w:val="Voetnoottekst"/>
        <w:spacing w:line="200" w:lineRule="atLeast"/>
        <w:rPr>
          <w:rFonts w:ascii="Bookman Old Style" w:hAnsi="Bookman Old Style"/>
          <w:szCs w:val="24"/>
        </w:rPr>
      </w:pPr>
    </w:p>
    <w:p w14:paraId="2D1E8CB1" w14:textId="77777777" w:rsidR="008F20F0" w:rsidRPr="00B872F6" w:rsidRDefault="008F20F0">
      <w:pPr>
        <w:pStyle w:val="Voetnoottekst"/>
        <w:spacing w:line="280" w:lineRule="atLeast"/>
        <w:rPr>
          <w:rFonts w:ascii="Bookman Old Style" w:hAnsi="Bookman Old Style"/>
          <w:b/>
          <w:sz w:val="18"/>
          <w:szCs w:val="18"/>
        </w:rPr>
      </w:pP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b/>
          <w:sz w:val="18"/>
          <w:szCs w:val="18"/>
        </w:rPr>
        <w:t xml:space="preserve">Stap 1: In kaart brengen van signalen </w:t>
      </w:r>
    </w:p>
    <w:p w14:paraId="0808284A" w14:textId="77777777" w:rsidR="008F20F0" w:rsidRPr="00B872F6" w:rsidRDefault="00196C45">
      <w:pPr>
        <w:pStyle w:val="Voetnoottekst"/>
        <w:spacing w:line="280" w:lineRule="atLeast"/>
        <w:ind w:left="3176" w:firstLine="397"/>
        <w:rPr>
          <w:rFonts w:ascii="Bookman Old Style" w:hAnsi="Bookman Old Style"/>
          <w:b/>
          <w:sz w:val="18"/>
          <w:szCs w:val="18"/>
        </w:rPr>
      </w:pPr>
      <w:r>
        <w:rPr>
          <w:rFonts w:ascii="Bookman Old Style" w:hAnsi="Bookman Old Style"/>
          <w:noProof/>
          <w:sz w:val="18"/>
          <w:szCs w:val="18"/>
        </w:rPr>
        <mc:AlternateContent>
          <mc:Choice Requires="wpg">
            <w:drawing>
              <wp:anchor distT="0" distB="0" distL="114300" distR="114300" simplePos="0" relativeHeight="251646976" behindDoc="0" locked="0" layoutInCell="0" allowOverlap="1" wp14:anchorId="469D62D0" wp14:editId="1EE4B129">
                <wp:simplePos x="0" y="0"/>
                <wp:positionH relativeFrom="column">
                  <wp:posOffset>0</wp:posOffset>
                </wp:positionH>
                <wp:positionV relativeFrom="paragraph">
                  <wp:posOffset>117475</wp:posOffset>
                </wp:positionV>
                <wp:extent cx="1943100" cy="7686675"/>
                <wp:effectExtent l="9525" t="12700" r="9525" b="6350"/>
                <wp:wrapNone/>
                <wp:docPr id="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7686675"/>
                          <a:chOff x="1417" y="2497"/>
                          <a:chExt cx="3060" cy="12105"/>
                        </a:xfrm>
                      </wpg:grpSpPr>
                      <wps:wsp>
                        <wps:cNvPr id="7" name="Rectangle 142"/>
                        <wps:cNvSpPr>
                          <a:spLocks noChangeArrowheads="1"/>
                        </wps:cNvSpPr>
                        <wps:spPr bwMode="auto">
                          <a:xfrm>
                            <a:off x="1417" y="1347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143"/>
                        <wps:cNvSpPr txBox="1">
                          <a:spLocks noChangeArrowheads="1"/>
                        </wps:cNvSpPr>
                        <wps:spPr bwMode="auto">
                          <a:xfrm>
                            <a:off x="1777" y="13657"/>
                            <a:ext cx="253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51BF9" w14:textId="77777777" w:rsidR="0005693D" w:rsidRDefault="0005693D">
                              <w:pPr>
                                <w:jc w:val="center"/>
                                <w:rPr>
                                  <w:rFonts w:ascii="JSO BT" w:hAnsi="JSO BT"/>
                                  <w:b/>
                                  <w:sz w:val="18"/>
                                  <w:szCs w:val="18"/>
                                </w:rPr>
                              </w:pPr>
                              <w:r>
                                <w:rPr>
                                  <w:rFonts w:ascii="JSO BT" w:hAnsi="JSO BT"/>
                                  <w:b/>
                                  <w:sz w:val="18"/>
                                  <w:szCs w:val="18"/>
                                </w:rPr>
                                <w:t>Stap 6</w:t>
                              </w:r>
                            </w:p>
                            <w:p w14:paraId="35BF1EC3" w14:textId="77777777" w:rsidR="0005693D" w:rsidRDefault="0005693D">
                              <w:pPr>
                                <w:jc w:val="center"/>
                                <w:rPr>
                                  <w:rFonts w:ascii="JSO BT" w:hAnsi="JSO BT"/>
                                  <w:b/>
                                  <w:sz w:val="18"/>
                                  <w:szCs w:val="18"/>
                                </w:rPr>
                              </w:pPr>
                              <w:r>
                                <w:rPr>
                                  <w:rFonts w:ascii="JSO BT" w:hAnsi="JSO BT"/>
                                  <w:b/>
                                  <w:sz w:val="18"/>
                                  <w:szCs w:val="18"/>
                                </w:rPr>
                                <w:t xml:space="preserve">Nazorg bieden en evalueren </w:t>
                              </w:r>
                            </w:p>
                          </w:txbxContent>
                        </wps:txbx>
                        <wps:bodyPr rot="0" vert="horz" wrap="square" lIns="91440" tIns="45720" rIns="91440" bIns="45720" anchor="t" anchorCtr="0" upright="1">
                          <a:noAutofit/>
                        </wps:bodyPr>
                      </wps:wsp>
                      <wps:wsp>
                        <wps:cNvPr id="9" name="Line 144"/>
                        <wps:cNvCnPr/>
                        <wps:spPr bwMode="auto">
                          <a:xfrm>
                            <a:off x="3037" y="1257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45"/>
                        <wps:cNvSpPr>
                          <a:spLocks noChangeArrowheads="1"/>
                        </wps:cNvSpPr>
                        <wps:spPr bwMode="auto">
                          <a:xfrm>
                            <a:off x="1417" y="1149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46"/>
                        <wps:cNvSpPr txBox="1">
                          <a:spLocks noChangeArrowheads="1"/>
                        </wps:cNvSpPr>
                        <wps:spPr bwMode="auto">
                          <a:xfrm>
                            <a:off x="1777" y="11677"/>
                            <a:ext cx="253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E36E0" w14:textId="77777777" w:rsidR="0005693D" w:rsidRDefault="0005693D">
                              <w:pPr>
                                <w:jc w:val="center"/>
                                <w:rPr>
                                  <w:rFonts w:ascii="JSO BT" w:hAnsi="JSO BT"/>
                                  <w:b/>
                                  <w:sz w:val="18"/>
                                  <w:szCs w:val="18"/>
                                </w:rPr>
                              </w:pPr>
                              <w:r>
                                <w:rPr>
                                  <w:rFonts w:ascii="JSO BT" w:hAnsi="JSO BT"/>
                                  <w:b/>
                                  <w:sz w:val="18"/>
                                  <w:szCs w:val="18"/>
                                </w:rPr>
                                <w:t>Stap 5</w:t>
                              </w:r>
                            </w:p>
                            <w:p w14:paraId="105C1F79" w14:textId="77777777" w:rsidR="0005693D" w:rsidRDefault="0005693D">
                              <w:pPr>
                                <w:jc w:val="center"/>
                                <w:rPr>
                                  <w:rFonts w:ascii="JSO BT" w:hAnsi="JSO BT"/>
                                  <w:b/>
                                  <w:sz w:val="18"/>
                                  <w:szCs w:val="18"/>
                                </w:rPr>
                              </w:pPr>
                              <w:r>
                                <w:rPr>
                                  <w:rFonts w:ascii="JSO BT" w:hAnsi="JSO BT"/>
                                  <w:b/>
                                  <w:sz w:val="18"/>
                                  <w:szCs w:val="18"/>
                                </w:rPr>
                                <w:t xml:space="preserve">Handelen </w:t>
                              </w:r>
                            </w:p>
                          </w:txbxContent>
                        </wps:txbx>
                        <wps:bodyPr rot="0" vert="horz" wrap="square" lIns="91440" tIns="45720" rIns="91440" bIns="45720" anchor="t" anchorCtr="0" upright="1">
                          <a:noAutofit/>
                        </wps:bodyPr>
                      </wps:wsp>
                      <wps:wsp>
                        <wps:cNvPr id="12" name="Rectangle 147"/>
                        <wps:cNvSpPr>
                          <a:spLocks noChangeArrowheads="1"/>
                        </wps:cNvSpPr>
                        <wps:spPr bwMode="auto">
                          <a:xfrm>
                            <a:off x="1417" y="2497"/>
                            <a:ext cx="30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48"/>
                        <wps:cNvSpPr>
                          <a:spLocks noChangeArrowheads="1"/>
                        </wps:cNvSpPr>
                        <wps:spPr bwMode="auto">
                          <a:xfrm>
                            <a:off x="1417" y="4117"/>
                            <a:ext cx="30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9"/>
                        <wps:cNvSpPr>
                          <a:spLocks noChangeArrowheads="1"/>
                        </wps:cNvSpPr>
                        <wps:spPr bwMode="auto">
                          <a:xfrm>
                            <a:off x="1417" y="573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0"/>
                        <wps:cNvSpPr>
                          <a:spLocks noChangeArrowheads="1"/>
                        </wps:cNvSpPr>
                        <wps:spPr bwMode="auto">
                          <a:xfrm>
                            <a:off x="1417" y="951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51"/>
                        <wps:cNvSpPr txBox="1">
                          <a:spLocks noChangeArrowheads="1"/>
                        </wps:cNvSpPr>
                        <wps:spPr bwMode="auto">
                          <a:xfrm>
                            <a:off x="1777" y="4297"/>
                            <a:ext cx="252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A660D" w14:textId="77777777" w:rsidR="0005693D" w:rsidRDefault="0005693D">
                              <w:pPr>
                                <w:jc w:val="center"/>
                                <w:rPr>
                                  <w:rFonts w:ascii="JSO BT" w:hAnsi="JSO BT"/>
                                  <w:b/>
                                  <w:sz w:val="18"/>
                                  <w:szCs w:val="18"/>
                                </w:rPr>
                              </w:pPr>
                              <w:r>
                                <w:rPr>
                                  <w:rFonts w:ascii="JSO BT" w:hAnsi="JSO BT"/>
                                  <w:b/>
                                  <w:sz w:val="18"/>
                                  <w:szCs w:val="18"/>
                                </w:rPr>
                                <w:t>Stap 2</w:t>
                              </w:r>
                            </w:p>
                            <w:p w14:paraId="7519B5FE" w14:textId="77777777" w:rsidR="0005693D" w:rsidRDefault="0005693D">
                              <w:pPr>
                                <w:jc w:val="center"/>
                                <w:rPr>
                                  <w:rFonts w:ascii="JSO BT" w:hAnsi="JSO BT"/>
                                  <w:b/>
                                  <w:sz w:val="18"/>
                                  <w:szCs w:val="18"/>
                                </w:rPr>
                              </w:pPr>
                              <w:r>
                                <w:rPr>
                                  <w:rFonts w:ascii="JSO BT" w:hAnsi="JSO BT"/>
                                  <w:b/>
                                  <w:sz w:val="18"/>
                                  <w:szCs w:val="18"/>
                                </w:rPr>
                                <w:t>Melden van het gedrag</w:t>
                              </w:r>
                            </w:p>
                          </w:txbxContent>
                        </wps:txbx>
                        <wps:bodyPr rot="0" vert="horz" wrap="square" lIns="91440" tIns="45720" rIns="91440" bIns="45720" anchor="t" anchorCtr="0" upright="1">
                          <a:noAutofit/>
                        </wps:bodyPr>
                      </wps:wsp>
                      <wps:wsp>
                        <wps:cNvPr id="17" name="Text Box 152"/>
                        <wps:cNvSpPr txBox="1">
                          <a:spLocks noChangeArrowheads="1"/>
                        </wps:cNvSpPr>
                        <wps:spPr bwMode="auto">
                          <a:xfrm>
                            <a:off x="1597" y="5917"/>
                            <a:ext cx="27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39D72" w14:textId="77777777" w:rsidR="0005693D" w:rsidRDefault="0005693D">
                              <w:pPr>
                                <w:jc w:val="center"/>
                                <w:rPr>
                                  <w:rFonts w:ascii="JSO BT" w:hAnsi="JSO BT"/>
                                  <w:b/>
                                  <w:sz w:val="18"/>
                                  <w:szCs w:val="18"/>
                                </w:rPr>
                              </w:pPr>
                              <w:r>
                                <w:rPr>
                                  <w:rFonts w:ascii="JSO BT" w:hAnsi="JSO BT"/>
                                  <w:b/>
                                  <w:sz w:val="18"/>
                                  <w:szCs w:val="18"/>
                                </w:rPr>
                                <w:t>Stap 3</w:t>
                              </w:r>
                            </w:p>
                            <w:p w14:paraId="6DABDD47" w14:textId="77777777" w:rsidR="0005693D" w:rsidRDefault="0005693D">
                              <w:pPr>
                                <w:jc w:val="center"/>
                                <w:rPr>
                                  <w:rFonts w:ascii="JSO BT" w:hAnsi="JSO BT"/>
                                  <w:b/>
                                  <w:sz w:val="18"/>
                                  <w:szCs w:val="18"/>
                                </w:rPr>
                              </w:pPr>
                              <w:r>
                                <w:rPr>
                                  <w:rFonts w:ascii="JSO BT" w:hAnsi="JSO BT"/>
                                  <w:b/>
                                  <w:sz w:val="18"/>
                                  <w:szCs w:val="18"/>
                                </w:rPr>
                                <w:t xml:space="preserve">Beoordelen ernst van het gedrag </w:t>
                              </w:r>
                            </w:p>
                          </w:txbxContent>
                        </wps:txbx>
                        <wps:bodyPr rot="0" vert="horz" wrap="square" lIns="91440" tIns="45720" rIns="91440" bIns="45720" anchor="t" anchorCtr="0" upright="1">
                          <a:noAutofit/>
                        </wps:bodyPr>
                      </wps:wsp>
                      <wps:wsp>
                        <wps:cNvPr id="18" name="Text Box 153"/>
                        <wps:cNvSpPr txBox="1">
                          <a:spLocks noChangeArrowheads="1"/>
                        </wps:cNvSpPr>
                        <wps:spPr bwMode="auto">
                          <a:xfrm>
                            <a:off x="1777" y="9697"/>
                            <a:ext cx="25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C8C6B" w14:textId="77777777" w:rsidR="0005693D" w:rsidRDefault="0005693D">
                              <w:pPr>
                                <w:jc w:val="center"/>
                                <w:rPr>
                                  <w:rFonts w:ascii="JSO BT" w:hAnsi="JSO BT"/>
                                  <w:b/>
                                  <w:sz w:val="18"/>
                                  <w:szCs w:val="18"/>
                                </w:rPr>
                              </w:pPr>
                              <w:r>
                                <w:rPr>
                                  <w:rFonts w:ascii="JSO BT" w:hAnsi="JSO BT"/>
                                  <w:b/>
                                  <w:sz w:val="18"/>
                                  <w:szCs w:val="18"/>
                                </w:rPr>
                                <w:t>Stap 4</w:t>
                              </w:r>
                            </w:p>
                            <w:p w14:paraId="5AC3D3B0" w14:textId="77777777" w:rsidR="0005693D" w:rsidRDefault="0005693D">
                              <w:pPr>
                                <w:jc w:val="center"/>
                                <w:rPr>
                                  <w:rFonts w:ascii="JSO BT" w:hAnsi="JSO BT"/>
                                  <w:b/>
                                  <w:sz w:val="18"/>
                                  <w:szCs w:val="18"/>
                                </w:rPr>
                              </w:pPr>
                              <w:r>
                                <w:rPr>
                                  <w:rFonts w:ascii="JSO BT" w:hAnsi="JSO BT"/>
                                  <w:b/>
                                  <w:sz w:val="18"/>
                                  <w:szCs w:val="18"/>
                                </w:rPr>
                                <w:t>Maatregelen nemen</w:t>
                              </w:r>
                            </w:p>
                          </w:txbxContent>
                        </wps:txbx>
                        <wps:bodyPr rot="0" vert="horz" wrap="square" lIns="91440" tIns="45720" rIns="91440" bIns="45720" anchor="t" anchorCtr="0" upright="1">
                          <a:noAutofit/>
                        </wps:bodyPr>
                      </wps:wsp>
                      <wps:wsp>
                        <wps:cNvPr id="19" name="Text Box 154"/>
                        <wps:cNvSpPr txBox="1">
                          <a:spLocks noChangeArrowheads="1"/>
                        </wps:cNvSpPr>
                        <wps:spPr bwMode="auto">
                          <a:xfrm>
                            <a:off x="1597" y="2677"/>
                            <a:ext cx="27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F7929" w14:textId="77777777" w:rsidR="0005693D" w:rsidRDefault="0005693D">
                              <w:pPr>
                                <w:jc w:val="center"/>
                                <w:rPr>
                                  <w:rFonts w:ascii="JSO BT" w:hAnsi="JSO BT"/>
                                  <w:b/>
                                  <w:sz w:val="18"/>
                                  <w:szCs w:val="18"/>
                                </w:rPr>
                              </w:pPr>
                              <w:r>
                                <w:rPr>
                                  <w:rFonts w:ascii="JSO BT" w:hAnsi="JSO BT"/>
                                  <w:b/>
                                  <w:sz w:val="18"/>
                                  <w:szCs w:val="18"/>
                                </w:rPr>
                                <w:t>Stap 1</w:t>
                              </w:r>
                            </w:p>
                            <w:p w14:paraId="5C77DDEE" w14:textId="77777777" w:rsidR="0005693D" w:rsidRDefault="0005693D">
                              <w:pPr>
                                <w:jc w:val="center"/>
                                <w:rPr>
                                  <w:rFonts w:ascii="JSO BT" w:hAnsi="JSO BT"/>
                                  <w:b/>
                                  <w:sz w:val="18"/>
                                  <w:szCs w:val="18"/>
                                </w:rPr>
                              </w:pPr>
                              <w:r>
                                <w:rPr>
                                  <w:rFonts w:ascii="JSO BT" w:hAnsi="JSO BT"/>
                                  <w:b/>
                                  <w:sz w:val="18"/>
                                  <w:szCs w:val="18"/>
                                </w:rPr>
                                <w:t>In kaart brengen van signalen</w:t>
                              </w:r>
                            </w:p>
                          </w:txbxContent>
                        </wps:txbx>
                        <wps:bodyPr rot="0" vert="horz" wrap="square" lIns="91440" tIns="45720" rIns="91440" bIns="45720" anchor="t" anchorCtr="0" upright="1">
                          <a:noAutofit/>
                        </wps:bodyPr>
                      </wps:wsp>
                      <wps:wsp>
                        <wps:cNvPr id="20" name="Line 155"/>
                        <wps:cNvCnPr/>
                        <wps:spPr bwMode="auto">
                          <a:xfrm>
                            <a:off x="3037" y="357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6"/>
                        <wps:cNvCnPr/>
                        <wps:spPr bwMode="auto">
                          <a:xfrm>
                            <a:off x="3037" y="6817"/>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57"/>
                        <wps:cNvCnPr/>
                        <wps:spPr bwMode="auto">
                          <a:xfrm>
                            <a:off x="3037" y="1059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8"/>
                        <wps:cNvCnPr/>
                        <wps:spPr bwMode="auto">
                          <a:xfrm>
                            <a:off x="3037" y="51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39" style="position:absolute;left:0;text-align:left;margin-left:0;margin-top:9.25pt;width:153pt;height:605.25pt;z-index:251646976" coordorigin="1417,2497" coordsize="306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" o:allowincell="f">
                <v:rect id="Rectangle 142" o:spid="_x0000_s1040" style="position:absolute;left:1417;top:13477;width:30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Text Box 143" o:spid="_x0000_s1041" type="#_x0000_t202" style="position:absolute;left:1777;top:13657;width:253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5693D" w:rsidRDefault="0005693D">
                        <w:pPr>
                          <w:jc w:val="center"/>
                          <w:rPr>
                            <w:rFonts w:ascii="JSO BT" w:hAnsi="JSO BT"/>
                            <w:b/>
                            <w:sz w:val="18"/>
                            <w:szCs w:val="18"/>
                          </w:rPr>
                        </w:pPr>
                        <w:r>
                          <w:rPr>
                            <w:rFonts w:ascii="JSO BT" w:hAnsi="JSO BT"/>
                            <w:b/>
                            <w:sz w:val="18"/>
                            <w:szCs w:val="18"/>
                          </w:rPr>
                          <w:t>Stap 6</w:t>
                        </w:r>
                      </w:p>
                      <w:p w:rsidR="0005693D" w:rsidRDefault="0005693D">
                        <w:pPr>
                          <w:jc w:val="center"/>
                          <w:rPr>
                            <w:rFonts w:ascii="JSO BT" w:hAnsi="JSO BT"/>
                            <w:b/>
                            <w:sz w:val="18"/>
                            <w:szCs w:val="18"/>
                          </w:rPr>
                        </w:pPr>
                        <w:r>
                          <w:rPr>
                            <w:rFonts w:ascii="JSO BT" w:hAnsi="JSO BT"/>
                            <w:b/>
                            <w:sz w:val="18"/>
                            <w:szCs w:val="18"/>
                          </w:rPr>
                          <w:t xml:space="preserve">Nazorg bieden en evalueren </w:t>
                        </w:r>
                      </w:p>
                    </w:txbxContent>
                  </v:textbox>
                </v:shape>
                <v:line id="Line 144" o:spid="_x0000_s1042" style="position:absolute;visibility:visible;mso-wrap-style:square" from="3037,12577" to="303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45" o:spid="_x0000_s1043" style="position:absolute;left:1417;top:11497;width:30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46" o:spid="_x0000_s1044" type="#_x0000_t202" style="position:absolute;left:1777;top:11677;width:25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5693D" w:rsidRDefault="0005693D">
                        <w:pPr>
                          <w:jc w:val="center"/>
                          <w:rPr>
                            <w:rFonts w:ascii="JSO BT" w:hAnsi="JSO BT"/>
                            <w:b/>
                            <w:sz w:val="18"/>
                            <w:szCs w:val="18"/>
                          </w:rPr>
                        </w:pPr>
                        <w:r>
                          <w:rPr>
                            <w:rFonts w:ascii="JSO BT" w:hAnsi="JSO BT"/>
                            <w:b/>
                            <w:sz w:val="18"/>
                            <w:szCs w:val="18"/>
                          </w:rPr>
                          <w:t>Stap 5</w:t>
                        </w:r>
                      </w:p>
                      <w:p w:rsidR="0005693D" w:rsidRDefault="0005693D">
                        <w:pPr>
                          <w:jc w:val="center"/>
                          <w:rPr>
                            <w:rFonts w:ascii="JSO BT" w:hAnsi="JSO BT"/>
                            <w:b/>
                            <w:sz w:val="18"/>
                            <w:szCs w:val="18"/>
                          </w:rPr>
                        </w:pPr>
                        <w:r>
                          <w:rPr>
                            <w:rFonts w:ascii="JSO BT" w:hAnsi="JSO BT"/>
                            <w:b/>
                            <w:sz w:val="18"/>
                            <w:szCs w:val="18"/>
                          </w:rPr>
                          <w:t xml:space="preserve">Handelen </w:t>
                        </w:r>
                      </w:p>
                    </w:txbxContent>
                  </v:textbox>
                </v:shape>
                <v:rect id="Rectangle 147" o:spid="_x0000_s1045" style="position:absolute;left:1417;top:2497;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48" o:spid="_x0000_s1046" style="position:absolute;left:1417;top:4117;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9" o:spid="_x0000_s1047" style="position:absolute;left:1417;top:5737;width:30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50" o:spid="_x0000_s1048" style="position:absolute;left:1417;top:9517;width:30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Text Box 151" o:spid="_x0000_s1049" type="#_x0000_t202" style="position:absolute;left:1777;top:4297;width:25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5693D" w:rsidRDefault="0005693D">
                        <w:pPr>
                          <w:jc w:val="center"/>
                          <w:rPr>
                            <w:rFonts w:ascii="JSO BT" w:hAnsi="JSO BT"/>
                            <w:b/>
                            <w:sz w:val="18"/>
                            <w:szCs w:val="18"/>
                          </w:rPr>
                        </w:pPr>
                        <w:r>
                          <w:rPr>
                            <w:rFonts w:ascii="JSO BT" w:hAnsi="JSO BT"/>
                            <w:b/>
                            <w:sz w:val="18"/>
                            <w:szCs w:val="18"/>
                          </w:rPr>
                          <w:t>Stap 2</w:t>
                        </w:r>
                      </w:p>
                      <w:p w:rsidR="0005693D" w:rsidRDefault="0005693D">
                        <w:pPr>
                          <w:jc w:val="center"/>
                          <w:rPr>
                            <w:rFonts w:ascii="JSO BT" w:hAnsi="JSO BT"/>
                            <w:b/>
                            <w:sz w:val="18"/>
                            <w:szCs w:val="18"/>
                          </w:rPr>
                        </w:pPr>
                        <w:r>
                          <w:rPr>
                            <w:rFonts w:ascii="JSO BT" w:hAnsi="JSO BT"/>
                            <w:b/>
                            <w:sz w:val="18"/>
                            <w:szCs w:val="18"/>
                          </w:rPr>
                          <w:t>Melden van het gedrag</w:t>
                        </w:r>
                      </w:p>
                    </w:txbxContent>
                  </v:textbox>
                </v:shape>
                <v:shape id="Text Box 152" o:spid="_x0000_s1050" type="#_x0000_t202" style="position:absolute;left:1597;top:5917;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5693D" w:rsidRDefault="0005693D">
                        <w:pPr>
                          <w:jc w:val="center"/>
                          <w:rPr>
                            <w:rFonts w:ascii="JSO BT" w:hAnsi="JSO BT"/>
                            <w:b/>
                            <w:sz w:val="18"/>
                            <w:szCs w:val="18"/>
                          </w:rPr>
                        </w:pPr>
                        <w:r>
                          <w:rPr>
                            <w:rFonts w:ascii="JSO BT" w:hAnsi="JSO BT"/>
                            <w:b/>
                            <w:sz w:val="18"/>
                            <w:szCs w:val="18"/>
                          </w:rPr>
                          <w:t>Stap 3</w:t>
                        </w:r>
                      </w:p>
                      <w:p w:rsidR="0005693D" w:rsidRDefault="0005693D">
                        <w:pPr>
                          <w:jc w:val="center"/>
                          <w:rPr>
                            <w:rFonts w:ascii="JSO BT" w:hAnsi="JSO BT"/>
                            <w:b/>
                            <w:sz w:val="18"/>
                            <w:szCs w:val="18"/>
                          </w:rPr>
                        </w:pPr>
                        <w:r>
                          <w:rPr>
                            <w:rFonts w:ascii="JSO BT" w:hAnsi="JSO BT"/>
                            <w:b/>
                            <w:sz w:val="18"/>
                            <w:szCs w:val="18"/>
                          </w:rPr>
                          <w:t xml:space="preserve">Beoordelen ernst van het gedrag </w:t>
                        </w:r>
                      </w:p>
                    </w:txbxContent>
                  </v:textbox>
                </v:shape>
                <v:shape id="Text Box 153" o:spid="_x0000_s1051" type="#_x0000_t202" style="position:absolute;left:1777;top:969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5693D" w:rsidRDefault="0005693D">
                        <w:pPr>
                          <w:jc w:val="center"/>
                          <w:rPr>
                            <w:rFonts w:ascii="JSO BT" w:hAnsi="JSO BT"/>
                            <w:b/>
                            <w:sz w:val="18"/>
                            <w:szCs w:val="18"/>
                          </w:rPr>
                        </w:pPr>
                        <w:r>
                          <w:rPr>
                            <w:rFonts w:ascii="JSO BT" w:hAnsi="JSO BT"/>
                            <w:b/>
                            <w:sz w:val="18"/>
                            <w:szCs w:val="18"/>
                          </w:rPr>
                          <w:t>Stap 4</w:t>
                        </w:r>
                      </w:p>
                      <w:p w:rsidR="0005693D" w:rsidRDefault="0005693D">
                        <w:pPr>
                          <w:jc w:val="center"/>
                          <w:rPr>
                            <w:rFonts w:ascii="JSO BT" w:hAnsi="JSO BT"/>
                            <w:b/>
                            <w:sz w:val="18"/>
                            <w:szCs w:val="18"/>
                          </w:rPr>
                        </w:pPr>
                        <w:r>
                          <w:rPr>
                            <w:rFonts w:ascii="JSO BT" w:hAnsi="JSO BT"/>
                            <w:b/>
                            <w:sz w:val="18"/>
                            <w:szCs w:val="18"/>
                          </w:rPr>
                          <w:t>Maatregelen nemen</w:t>
                        </w:r>
                      </w:p>
                    </w:txbxContent>
                  </v:textbox>
                </v:shape>
                <v:shape id="Text Box 154" o:spid="_x0000_s1052" type="#_x0000_t202" style="position:absolute;left:1597;top:2677;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5693D" w:rsidRDefault="0005693D">
                        <w:pPr>
                          <w:jc w:val="center"/>
                          <w:rPr>
                            <w:rFonts w:ascii="JSO BT" w:hAnsi="JSO BT"/>
                            <w:b/>
                            <w:sz w:val="18"/>
                            <w:szCs w:val="18"/>
                          </w:rPr>
                        </w:pPr>
                        <w:r>
                          <w:rPr>
                            <w:rFonts w:ascii="JSO BT" w:hAnsi="JSO BT"/>
                            <w:b/>
                            <w:sz w:val="18"/>
                            <w:szCs w:val="18"/>
                          </w:rPr>
                          <w:t>Stap 1</w:t>
                        </w:r>
                      </w:p>
                      <w:p w:rsidR="0005693D" w:rsidRDefault="0005693D">
                        <w:pPr>
                          <w:jc w:val="center"/>
                          <w:rPr>
                            <w:rFonts w:ascii="JSO BT" w:hAnsi="JSO BT"/>
                            <w:b/>
                            <w:sz w:val="18"/>
                            <w:szCs w:val="18"/>
                          </w:rPr>
                        </w:pPr>
                        <w:r>
                          <w:rPr>
                            <w:rFonts w:ascii="JSO BT" w:hAnsi="JSO BT"/>
                            <w:b/>
                            <w:sz w:val="18"/>
                            <w:szCs w:val="18"/>
                          </w:rPr>
                          <w:t>In kaart brengen van signalen</w:t>
                        </w:r>
                      </w:p>
                    </w:txbxContent>
                  </v:textbox>
                </v:shape>
                <v:line id="Line 155" o:spid="_x0000_s1053" style="position:absolute;visibility:visible;mso-wrap-style:square" from="3037,3577" to="303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6" o:spid="_x0000_s1054" style="position:absolute;visibility:visible;mso-wrap-style:square" from="3037,6817" to="3037,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7" o:spid="_x0000_s1055" style="position:absolute;visibility:visible;mso-wrap-style:square" from="3037,10597" to="3037,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58" o:spid="_x0000_s1056" style="position:absolute;visibility:visible;mso-wrap-style:square" from="3037,5197" to="3037,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pict>
          </mc:Fallback>
        </mc:AlternateContent>
      </w:r>
      <w:r w:rsidR="008F20F0" w:rsidRPr="00B872F6">
        <w:rPr>
          <w:rFonts w:ascii="Bookman Old Style" w:hAnsi="Bookman Old Style"/>
          <w:b/>
          <w:sz w:val="18"/>
          <w:szCs w:val="18"/>
        </w:rPr>
        <w:t>De beroepskracht:</w:t>
      </w:r>
    </w:p>
    <w:p w14:paraId="3BFE4506" w14:textId="77777777"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observeert;</w:t>
      </w:r>
    </w:p>
    <w:p w14:paraId="24AABC1E" w14:textId="77777777"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raadpleegt signalenlijst (bijlage 1 en 2 uit de handleiding);</w:t>
      </w:r>
    </w:p>
    <w:p w14:paraId="44FF8292" w14:textId="77777777"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 xml:space="preserve">bespreekt signalen met collega’s en de leidinggevende; </w:t>
      </w:r>
    </w:p>
    <w:p w14:paraId="1940F34F" w14:textId="77777777"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registreert.</w:t>
      </w:r>
    </w:p>
    <w:p w14:paraId="6BC2D020" w14:textId="77777777" w:rsidR="008F20F0" w:rsidRPr="00B872F6" w:rsidRDefault="008F20F0" w:rsidP="002B6F38">
      <w:pPr>
        <w:pStyle w:val="Voetnoottekst"/>
        <w:spacing w:line="200" w:lineRule="atLeast"/>
        <w:rPr>
          <w:rFonts w:ascii="Bookman Old Style" w:hAnsi="Bookman Old Style"/>
          <w:szCs w:val="24"/>
        </w:rPr>
      </w:pPr>
    </w:p>
    <w:p w14:paraId="2BB73ED5" w14:textId="77777777"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2: Melden van het gedrag bij leidinggevende </w:t>
      </w:r>
    </w:p>
    <w:p w14:paraId="2FF237BD"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beroepskracht: </w:t>
      </w:r>
    </w:p>
    <w:p w14:paraId="7A5116A3" w14:textId="77777777" w:rsidR="008F20F0" w:rsidRPr="00B872F6" w:rsidRDefault="008F20F0">
      <w:pPr>
        <w:pStyle w:val="Voetnoottekst"/>
        <w:numPr>
          <w:ilvl w:val="0"/>
          <w:numId w:val="26"/>
        </w:numPr>
        <w:spacing w:line="280" w:lineRule="atLeast"/>
        <w:rPr>
          <w:rFonts w:ascii="Bookman Old Style" w:hAnsi="Bookman Old Style"/>
          <w:szCs w:val="24"/>
        </w:rPr>
      </w:pPr>
      <w:r w:rsidRPr="00B872F6">
        <w:rPr>
          <w:rFonts w:ascii="Bookman Old Style" w:hAnsi="Bookman Old Style"/>
          <w:sz w:val="18"/>
          <w:szCs w:val="18"/>
        </w:rPr>
        <w:t>meldt het gedrag bij leidinggevende</w:t>
      </w:r>
      <w:r w:rsidR="00C462CF" w:rsidRPr="00B872F6">
        <w:rPr>
          <w:rFonts w:ascii="Bookman Old Style" w:hAnsi="Bookman Old Style"/>
          <w:sz w:val="18"/>
          <w:szCs w:val="18"/>
        </w:rPr>
        <w:t>;</w:t>
      </w:r>
    </w:p>
    <w:p w14:paraId="13DE6846" w14:textId="77777777" w:rsidR="00C462CF" w:rsidRPr="00B872F6" w:rsidRDefault="00C462CF">
      <w:pPr>
        <w:pStyle w:val="Voetnoottekst"/>
        <w:numPr>
          <w:ilvl w:val="0"/>
          <w:numId w:val="26"/>
        </w:numPr>
        <w:spacing w:line="280" w:lineRule="atLeast"/>
        <w:rPr>
          <w:rFonts w:ascii="Bookman Old Style" w:hAnsi="Bookman Old Style"/>
          <w:szCs w:val="24"/>
        </w:rPr>
      </w:pPr>
      <w:r w:rsidRPr="00B872F6">
        <w:rPr>
          <w:rFonts w:ascii="Bookman Old Style" w:hAnsi="Bookman Old Style"/>
          <w:sz w:val="18"/>
          <w:szCs w:val="18"/>
        </w:rPr>
        <w:t>brengt de ouders van de betrokken kinderen op de hoogte.</w:t>
      </w:r>
    </w:p>
    <w:p w14:paraId="5652FF0C" w14:textId="77777777" w:rsidR="008F20F0" w:rsidRPr="00B872F6" w:rsidRDefault="008F20F0" w:rsidP="002B6F38">
      <w:pPr>
        <w:pStyle w:val="Voetnoottekst"/>
        <w:spacing w:line="200" w:lineRule="atLeast"/>
        <w:ind w:left="4247"/>
        <w:rPr>
          <w:rFonts w:ascii="Bookman Old Style" w:hAnsi="Bookman Old Style"/>
          <w:szCs w:val="24"/>
        </w:rPr>
      </w:pPr>
    </w:p>
    <w:p w14:paraId="490F6359" w14:textId="77777777"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Stap 3: Beoordelen ernst van het gedrag</w:t>
      </w:r>
    </w:p>
    <w:p w14:paraId="6E632E10"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leidinggevende: </w:t>
      </w:r>
    </w:p>
    <w:p w14:paraId="6DEB08C1" w14:textId="77777777"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raadpleegt het AMK en/of GGD;</w:t>
      </w:r>
    </w:p>
    <w:p w14:paraId="6CBBD882" w14:textId="77777777"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gaat in gesprek met ouders van zowel het kind dat gedrag vertoont als met de ouders van de kinderen die met het gedrag geconfronteerd worden over het gedrag;</w:t>
      </w:r>
    </w:p>
    <w:p w14:paraId="7D6DF1ED" w14:textId="77777777"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taxeert de ernst van het gedrag:</w:t>
      </w:r>
    </w:p>
    <w:p w14:paraId="7DE7174A" w14:textId="77777777" w:rsidR="008F20F0" w:rsidRPr="00B872F6" w:rsidRDefault="008F20F0" w:rsidP="00DA4A7C">
      <w:pPr>
        <w:pStyle w:val="Voetnoottekst"/>
        <w:numPr>
          <w:ilvl w:val="0"/>
          <w:numId w:val="26"/>
        </w:numPr>
        <w:tabs>
          <w:tab w:val="clear" w:pos="3933"/>
          <w:tab w:val="num" w:pos="4320"/>
        </w:tabs>
        <w:spacing w:line="260" w:lineRule="atLeast"/>
        <w:ind w:left="4315" w:hanging="357"/>
        <w:rPr>
          <w:rFonts w:ascii="Bookman Old Style" w:hAnsi="Bookman Old Style"/>
          <w:sz w:val="18"/>
          <w:szCs w:val="18"/>
        </w:rPr>
      </w:pPr>
      <w:r w:rsidRPr="00B872F6">
        <w:rPr>
          <w:rFonts w:ascii="Bookman Old Style" w:hAnsi="Bookman Old Style"/>
          <w:sz w:val="18"/>
          <w:szCs w:val="18"/>
        </w:rPr>
        <w:t>licht seksueel grensoverschrijdend gedrag: bespreken in het team, inschakelen externe hulp</w:t>
      </w:r>
      <w:r w:rsidR="00B53E5A">
        <w:rPr>
          <w:rFonts w:ascii="Bookman Old Style" w:hAnsi="Bookman Old Style"/>
          <w:sz w:val="18"/>
          <w:szCs w:val="18"/>
        </w:rPr>
        <w:t xml:space="preserve"> niet nodig;</w:t>
      </w:r>
    </w:p>
    <w:p w14:paraId="25757E60" w14:textId="77777777" w:rsidR="008F20F0" w:rsidRPr="00B872F6" w:rsidRDefault="008F20F0" w:rsidP="00DA4A7C">
      <w:pPr>
        <w:pStyle w:val="Voetnoottekst"/>
        <w:numPr>
          <w:ilvl w:val="0"/>
          <w:numId w:val="26"/>
        </w:numPr>
        <w:tabs>
          <w:tab w:val="clear" w:pos="3933"/>
          <w:tab w:val="num" w:pos="4320"/>
        </w:tabs>
        <w:spacing w:line="260" w:lineRule="atLeast"/>
        <w:ind w:left="4315" w:hanging="357"/>
        <w:rPr>
          <w:rFonts w:ascii="Bookman Old Style" w:hAnsi="Bookman Old Style"/>
          <w:sz w:val="18"/>
          <w:szCs w:val="18"/>
        </w:rPr>
      </w:pPr>
      <w:r w:rsidRPr="00B872F6">
        <w:rPr>
          <w:rFonts w:ascii="Bookman Old Style" w:hAnsi="Bookman Old Style"/>
          <w:sz w:val="18"/>
          <w:szCs w:val="18"/>
        </w:rPr>
        <w:t>matig seksueel grensoverschrijdend gedrag: waarschuwing, inschakelen hulp;</w:t>
      </w:r>
    </w:p>
    <w:p w14:paraId="277DF288" w14:textId="77777777" w:rsidR="008F20F0" w:rsidRPr="00B872F6" w:rsidRDefault="008F20F0" w:rsidP="00DA4A7C">
      <w:pPr>
        <w:pStyle w:val="Voetnoottekst"/>
        <w:numPr>
          <w:ilvl w:val="0"/>
          <w:numId w:val="26"/>
        </w:numPr>
        <w:tabs>
          <w:tab w:val="clear" w:pos="3933"/>
          <w:tab w:val="num" w:pos="4320"/>
        </w:tabs>
        <w:spacing w:line="260" w:lineRule="atLeast"/>
        <w:ind w:left="4315" w:hanging="357"/>
        <w:rPr>
          <w:rFonts w:ascii="Bookman Old Style" w:hAnsi="Bookman Old Style"/>
          <w:sz w:val="18"/>
          <w:szCs w:val="18"/>
        </w:rPr>
      </w:pPr>
      <w:r w:rsidRPr="00B872F6">
        <w:rPr>
          <w:rFonts w:ascii="Bookman Old Style" w:hAnsi="Bookman Old Style"/>
          <w:sz w:val="18"/>
          <w:szCs w:val="18"/>
        </w:rPr>
        <w:t>ernstig seksueel grensoverschrijdend gedrag: direct ingrijpen vereist, maatregelen conform stap 4;</w:t>
      </w:r>
    </w:p>
    <w:p w14:paraId="25CE1417" w14:textId="77777777"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registreert in het kinddossier.</w:t>
      </w:r>
    </w:p>
    <w:p w14:paraId="6DE5712C" w14:textId="77777777" w:rsidR="008F20F0" w:rsidRPr="00B872F6" w:rsidRDefault="008F20F0">
      <w:pPr>
        <w:pStyle w:val="Voetnoottekst"/>
        <w:spacing w:line="200" w:lineRule="atLeast"/>
        <w:rPr>
          <w:rFonts w:ascii="Bookman Old Style" w:hAnsi="Bookman Old Style"/>
          <w:szCs w:val="24"/>
        </w:rPr>
      </w:pPr>
    </w:p>
    <w:p w14:paraId="16339561" w14:textId="77777777" w:rsidR="00D15CAE" w:rsidRPr="00B872F6" w:rsidRDefault="00D15CAE" w:rsidP="00D15CAE">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Stap 4: Maatregelen nemen</w:t>
      </w:r>
    </w:p>
    <w:p w14:paraId="53F66F65" w14:textId="77777777" w:rsidR="00D15CAE" w:rsidRPr="00B872F6" w:rsidRDefault="00D15CAE" w:rsidP="00D15CAE">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directie: </w:t>
      </w:r>
    </w:p>
    <w:p w14:paraId="301C68A2" w14:textId="77777777"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stelt een intern onderzoek in;</w:t>
      </w:r>
    </w:p>
    <w:p w14:paraId="4CE6DAC1" w14:textId="77777777"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 xml:space="preserve">schakelt experts in zoals GGD en AMK; </w:t>
      </w:r>
    </w:p>
    <w:p w14:paraId="4F62F807" w14:textId="77777777"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organiseert zorg voor kinderen en ouders;</w:t>
      </w:r>
    </w:p>
    <w:p w14:paraId="22D1FD2F" w14:textId="77777777"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gaat in gesprek met ouders van kind dat gedrag vertoont én met de ouders van kinderen die geconfronteerd werden met</w:t>
      </w:r>
      <w:r w:rsidR="00812605" w:rsidRPr="00B872F6">
        <w:rPr>
          <w:rFonts w:ascii="Bookman Old Style" w:hAnsi="Bookman Old Style"/>
          <w:sz w:val="18"/>
          <w:szCs w:val="18"/>
        </w:rPr>
        <w:t xml:space="preserve"> het gedrag over de </w:t>
      </w:r>
      <w:r w:rsidR="0096080B" w:rsidRPr="00B872F6">
        <w:rPr>
          <w:rFonts w:ascii="Bookman Old Style" w:hAnsi="Bookman Old Style"/>
          <w:sz w:val="18"/>
          <w:szCs w:val="18"/>
        </w:rPr>
        <w:t xml:space="preserve">te nemen </w:t>
      </w:r>
      <w:r w:rsidR="00812605" w:rsidRPr="00B872F6">
        <w:rPr>
          <w:rFonts w:ascii="Bookman Old Style" w:hAnsi="Bookman Old Style"/>
          <w:sz w:val="18"/>
          <w:szCs w:val="18"/>
        </w:rPr>
        <w:t>maatregelen.</w:t>
      </w:r>
    </w:p>
    <w:p w14:paraId="6CEAC957" w14:textId="77777777" w:rsidR="002B6F38" w:rsidRPr="00B872F6" w:rsidRDefault="002B6F38" w:rsidP="002B6F38">
      <w:pPr>
        <w:pStyle w:val="Voetnoottekst"/>
        <w:spacing w:line="200" w:lineRule="atLeast"/>
        <w:ind w:left="3572"/>
        <w:rPr>
          <w:rFonts w:ascii="Bookman Old Style" w:hAnsi="Bookman Old Style"/>
          <w:b/>
          <w:sz w:val="18"/>
          <w:szCs w:val="18"/>
        </w:rPr>
      </w:pPr>
    </w:p>
    <w:p w14:paraId="063B0393" w14:textId="77777777"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Stap 5: Handelen</w:t>
      </w:r>
    </w:p>
    <w:p w14:paraId="2104C059"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directie: </w:t>
      </w:r>
    </w:p>
    <w:p w14:paraId="4E53D4AC" w14:textId="77777777" w:rsidR="008F20F0" w:rsidRPr="00B872F6" w:rsidRDefault="008F20F0">
      <w:pPr>
        <w:pStyle w:val="Voetnoottekst"/>
        <w:numPr>
          <w:ilvl w:val="0"/>
          <w:numId w:val="28"/>
        </w:numPr>
        <w:spacing w:line="280" w:lineRule="atLeast"/>
        <w:rPr>
          <w:rFonts w:ascii="Bookman Old Style" w:hAnsi="Bookman Old Style"/>
          <w:sz w:val="18"/>
          <w:szCs w:val="18"/>
        </w:rPr>
      </w:pPr>
      <w:r w:rsidRPr="00B872F6">
        <w:rPr>
          <w:rFonts w:ascii="Bookman Old Style" w:hAnsi="Bookman Old Style"/>
          <w:sz w:val="18"/>
          <w:szCs w:val="18"/>
        </w:rPr>
        <w:t>beslist naar aanleiding van het onderzoek over de opvang van het kind dat het gedrag heeft vertoond.</w:t>
      </w:r>
    </w:p>
    <w:p w14:paraId="0112A91F" w14:textId="77777777" w:rsidR="008F20F0" w:rsidRPr="00B872F6" w:rsidRDefault="008F20F0">
      <w:pPr>
        <w:pStyle w:val="Voetnoottekst"/>
        <w:spacing w:line="200" w:lineRule="atLeast"/>
        <w:rPr>
          <w:rFonts w:ascii="Bookman Old Style" w:hAnsi="Bookman Old Style"/>
          <w:sz w:val="18"/>
          <w:szCs w:val="18"/>
        </w:rPr>
      </w:pPr>
    </w:p>
    <w:p w14:paraId="43EECD8C" w14:textId="77777777"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6: Nazorg bieden en evalueren </w:t>
      </w:r>
    </w:p>
    <w:p w14:paraId="3B50520C" w14:textId="77777777"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directie: </w:t>
      </w:r>
    </w:p>
    <w:p w14:paraId="136861AA" w14:textId="77777777"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biedt nazorg voor ouders</w:t>
      </w:r>
      <w:r w:rsidR="00E71C26" w:rsidRPr="00B872F6">
        <w:rPr>
          <w:rFonts w:ascii="Bookman Old Style" w:hAnsi="Bookman Old Style"/>
          <w:iCs/>
          <w:sz w:val="18"/>
          <w:szCs w:val="18"/>
        </w:rPr>
        <w:t xml:space="preserve">, </w:t>
      </w:r>
      <w:r w:rsidRPr="00B872F6">
        <w:rPr>
          <w:rFonts w:ascii="Bookman Old Style" w:hAnsi="Bookman Old Style"/>
          <w:iCs/>
          <w:sz w:val="18"/>
          <w:szCs w:val="18"/>
        </w:rPr>
        <w:t>kinderen</w:t>
      </w:r>
      <w:r w:rsidR="00E71C26" w:rsidRPr="00B872F6">
        <w:rPr>
          <w:rFonts w:ascii="Bookman Old Style" w:hAnsi="Bookman Old Style"/>
          <w:iCs/>
          <w:sz w:val="18"/>
          <w:szCs w:val="18"/>
        </w:rPr>
        <w:t xml:space="preserve"> en beroepskrachten</w:t>
      </w:r>
      <w:r w:rsidRPr="00B872F6">
        <w:rPr>
          <w:rFonts w:ascii="Bookman Old Style" w:hAnsi="Bookman Old Style"/>
          <w:iCs/>
          <w:sz w:val="18"/>
          <w:szCs w:val="18"/>
        </w:rPr>
        <w:t>;</w:t>
      </w:r>
    </w:p>
    <w:p w14:paraId="26777F4A" w14:textId="77777777"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organiseert ouderavonden;</w:t>
      </w:r>
    </w:p>
    <w:p w14:paraId="515B0D21" w14:textId="77777777"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verwijst door naar externe hulp;</w:t>
      </w:r>
    </w:p>
    <w:p w14:paraId="2D137D43" w14:textId="77777777"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evalueert de procedures</w:t>
      </w:r>
      <w:r w:rsidR="007A666D" w:rsidRPr="00B872F6">
        <w:rPr>
          <w:rFonts w:ascii="Bookman Old Style" w:hAnsi="Bookman Old Style"/>
          <w:iCs/>
          <w:sz w:val="18"/>
          <w:szCs w:val="18"/>
        </w:rPr>
        <w:t xml:space="preserve"> en registreert.</w:t>
      </w:r>
    </w:p>
    <w:p w14:paraId="5FB937BF" w14:textId="77777777" w:rsidR="008F20F0" w:rsidRPr="00B872F6" w:rsidRDefault="008F20F0" w:rsidP="00487855">
      <w:pPr>
        <w:spacing w:line="280" w:lineRule="atLeast"/>
        <w:rPr>
          <w:rFonts w:ascii="Bookman Old Style" w:hAnsi="Bookman Old Style"/>
          <w:sz w:val="28"/>
          <w:szCs w:val="28"/>
        </w:rPr>
      </w:pPr>
      <w:r w:rsidRPr="00B872F6">
        <w:rPr>
          <w:rFonts w:ascii="Bookman Old Style" w:hAnsi="Bookman Old Style"/>
        </w:rPr>
        <w:br w:type="page"/>
      </w:r>
      <w:bookmarkStart w:id="45" w:name="_Toc299625254"/>
      <w:bookmarkStart w:id="46" w:name="_Toc309830453"/>
      <w:bookmarkEnd w:id="44"/>
      <w:r w:rsidRPr="00B872F6">
        <w:rPr>
          <w:rFonts w:ascii="Bookman Old Style" w:hAnsi="Bookman Old Style"/>
          <w:sz w:val="28"/>
          <w:szCs w:val="28"/>
        </w:rPr>
        <w:lastRenderedPageBreak/>
        <w:t xml:space="preserve">Route bij signalen van seksueel grensoverschrijdend gedrag </w:t>
      </w:r>
      <w:r w:rsidR="002D3FB6" w:rsidRPr="00B872F6">
        <w:rPr>
          <w:rFonts w:ascii="Bookman Old Style" w:hAnsi="Bookman Old Style"/>
          <w:sz w:val="28"/>
          <w:szCs w:val="28"/>
        </w:rPr>
        <w:t xml:space="preserve">tussen </w:t>
      </w:r>
      <w:r w:rsidRPr="00B872F6">
        <w:rPr>
          <w:rFonts w:ascii="Bookman Old Style" w:hAnsi="Bookman Old Style"/>
          <w:sz w:val="28"/>
          <w:szCs w:val="28"/>
        </w:rPr>
        <w:t>kinderen</w:t>
      </w:r>
      <w:bookmarkEnd w:id="45"/>
      <w:bookmarkEnd w:id="46"/>
      <w:r w:rsidR="002D3FB6" w:rsidRPr="00B872F6">
        <w:rPr>
          <w:rFonts w:ascii="Bookman Old Style" w:hAnsi="Bookman Old Style"/>
          <w:sz w:val="28"/>
          <w:szCs w:val="28"/>
        </w:rPr>
        <w:t xml:space="preserve"> onderling</w:t>
      </w:r>
    </w:p>
    <w:p w14:paraId="5F9C945E" w14:textId="77777777" w:rsidR="008F20F0" w:rsidRPr="00B872F6" w:rsidRDefault="008F20F0">
      <w:pPr>
        <w:pStyle w:val="Default"/>
        <w:spacing w:line="280" w:lineRule="atLeast"/>
        <w:rPr>
          <w:rFonts w:ascii="Bookman Old Style" w:hAnsi="Bookman Old Style"/>
          <w:b/>
          <w:bCs/>
          <w:color w:val="auto"/>
          <w:sz w:val="20"/>
          <w:szCs w:val="20"/>
        </w:rPr>
      </w:pPr>
    </w:p>
    <w:p w14:paraId="14F4CF44" w14:textId="77777777" w:rsidR="00487855" w:rsidRPr="00B872F6" w:rsidRDefault="00487855">
      <w:pPr>
        <w:pStyle w:val="Default"/>
        <w:spacing w:line="280" w:lineRule="atLeast"/>
        <w:rPr>
          <w:rFonts w:ascii="Bookman Old Style" w:hAnsi="Bookman Old Style"/>
          <w:b/>
          <w:bCs/>
          <w:color w:val="auto"/>
          <w:sz w:val="20"/>
          <w:szCs w:val="20"/>
        </w:rPr>
      </w:pPr>
    </w:p>
    <w:p w14:paraId="0EC01383" w14:textId="77777777" w:rsidR="008F20F0" w:rsidRPr="00B872F6" w:rsidRDefault="008F20F0">
      <w:pPr>
        <w:pStyle w:val="Kop2"/>
        <w:rPr>
          <w:rFonts w:ascii="Bookman Old Style" w:hAnsi="Bookman Old Style"/>
        </w:rPr>
      </w:pPr>
      <w:bookmarkStart w:id="47" w:name="_Toc299625255"/>
      <w:bookmarkStart w:id="48" w:name="_Toc360009311"/>
      <w:r w:rsidRPr="00B872F6">
        <w:rPr>
          <w:rFonts w:ascii="Bookman Old Style" w:hAnsi="Bookman Old Style"/>
        </w:rPr>
        <w:t xml:space="preserve">Stap 1: </w:t>
      </w:r>
      <w:bookmarkEnd w:id="47"/>
      <w:r w:rsidRPr="00B872F6">
        <w:rPr>
          <w:rFonts w:ascii="Bookman Old Style" w:hAnsi="Bookman Old Style"/>
        </w:rPr>
        <w:t>In kaart brengen van signalen</w:t>
      </w:r>
      <w:bookmarkEnd w:id="48"/>
    </w:p>
    <w:p w14:paraId="79B937B7" w14:textId="77777777" w:rsidR="008F20F0" w:rsidRPr="00B872F6" w:rsidRDefault="008F20F0">
      <w:pPr>
        <w:rPr>
          <w:rFonts w:ascii="Bookman Old Style" w:hAnsi="Bookman Old Style"/>
        </w:rPr>
      </w:pPr>
    </w:p>
    <w:p w14:paraId="519B7159" w14:textId="77777777" w:rsidR="008F20F0" w:rsidRPr="00B872F6" w:rsidRDefault="008F20F0">
      <w:pPr>
        <w:tabs>
          <w:tab w:val="left" w:pos="770"/>
        </w:tabs>
        <w:spacing w:line="280" w:lineRule="atLeast"/>
        <w:rPr>
          <w:rFonts w:ascii="Bookman Old Style" w:hAnsi="Bookman Old Style"/>
          <w:b/>
          <w:bCs w:val="0"/>
        </w:rPr>
      </w:pPr>
      <w:r w:rsidRPr="00B872F6">
        <w:rPr>
          <w:rFonts w:ascii="Bookman Old Style" w:hAnsi="Bookman Old Style"/>
          <w:b/>
        </w:rPr>
        <w:t>Wanneer er signalen zijn dat een kind of meerdere kinderen seksueel grensoverschrijdend gedrag hebben vertoond en dat een ander kind hier mee geconfronteerd is of slachtoffer van is geworden,</w:t>
      </w:r>
      <w:r w:rsidRPr="00B872F6">
        <w:rPr>
          <w:rFonts w:ascii="Bookman Old Style" w:hAnsi="Bookman Old Style"/>
          <w:b/>
          <w:szCs w:val="20"/>
        </w:rPr>
        <w:t xml:space="preserve"> is het belangrijk dat deze signalen in kaart worden gebracht en goed geïnterpreteerd worden. Soms zal iets vrij duidelijk zijn aan te merken als ontoelaatbare handeling, maar vaker zal het gaan om minder duidelijke signalen die niet direct te duiden zijn.</w:t>
      </w:r>
    </w:p>
    <w:p w14:paraId="53584590" w14:textId="77777777" w:rsidR="008F20F0" w:rsidRPr="00B872F6" w:rsidRDefault="008F20F0">
      <w:pPr>
        <w:pStyle w:val="Default"/>
        <w:spacing w:line="280" w:lineRule="atLeast"/>
        <w:rPr>
          <w:rFonts w:ascii="Bookman Old Style" w:hAnsi="Bookman Old Style"/>
          <w:color w:val="auto"/>
          <w:sz w:val="20"/>
          <w:szCs w:val="20"/>
        </w:rPr>
      </w:pPr>
    </w:p>
    <w:p w14:paraId="7C71842B"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Het is belangrijk om deze signalen serieus te nemen</w:t>
      </w:r>
      <w:r w:rsidR="00383F6A" w:rsidRPr="00B872F6">
        <w:rPr>
          <w:rFonts w:ascii="Bookman Old Style" w:hAnsi="Bookman Old Style"/>
          <w:color w:val="auto"/>
          <w:sz w:val="20"/>
          <w:szCs w:val="20"/>
        </w:rPr>
        <w:t>.</w:t>
      </w:r>
      <w:r w:rsidRPr="00B872F6">
        <w:rPr>
          <w:rFonts w:ascii="Bookman Old Style" w:hAnsi="Bookman Old Style"/>
          <w:color w:val="auto"/>
          <w:sz w:val="20"/>
          <w:szCs w:val="20"/>
        </w:rPr>
        <w:t xml:space="preserve"> </w:t>
      </w:r>
      <w:r w:rsidR="00383F6A" w:rsidRPr="00B872F6">
        <w:rPr>
          <w:rFonts w:ascii="Bookman Old Style" w:hAnsi="Bookman Old Style"/>
          <w:color w:val="auto"/>
          <w:sz w:val="20"/>
          <w:szCs w:val="20"/>
        </w:rPr>
        <w:t xml:space="preserve">De </w:t>
      </w:r>
      <w:r w:rsidRPr="00B872F6">
        <w:rPr>
          <w:rFonts w:ascii="Bookman Old Style" w:hAnsi="Bookman Old Style"/>
          <w:color w:val="auto"/>
          <w:sz w:val="20"/>
          <w:szCs w:val="20"/>
        </w:rPr>
        <w:t>beroepskrachten kunnen met elkaar onderzoeken wat zij bij de kinderen merken. Door met collega’s te overleggen en van gedachten te wisselen, kan een signaal beter worden beoordeeld. De volgende acties kunnen helpen de signalen te onderbouwen:</w:t>
      </w:r>
    </w:p>
    <w:p w14:paraId="29E8642D" w14:textId="77777777" w:rsidR="008F20F0" w:rsidRPr="00B872F6" w:rsidRDefault="008F20F0">
      <w:pPr>
        <w:pStyle w:val="Default"/>
        <w:spacing w:line="280" w:lineRule="atLeast"/>
        <w:rPr>
          <w:rFonts w:ascii="Bookman Old Style" w:hAnsi="Bookman Old Style"/>
          <w:color w:val="auto"/>
          <w:sz w:val="20"/>
          <w:szCs w:val="20"/>
        </w:rPr>
      </w:pPr>
    </w:p>
    <w:p w14:paraId="5357E43E" w14:textId="77777777" w:rsidR="008F20F0" w:rsidRPr="00B872F6" w:rsidRDefault="008F20F0" w:rsidP="00DA4A7C">
      <w:pPr>
        <w:pStyle w:val="Plattetekstinspringen3"/>
        <w:numPr>
          <w:ilvl w:val="0"/>
          <w:numId w:val="29"/>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Raadpleeg de signalenlijst uit de h</w:t>
      </w:r>
      <w:r w:rsidR="00EC5D16" w:rsidRPr="00B872F6">
        <w:rPr>
          <w:rFonts w:ascii="Bookman Old Style" w:hAnsi="Bookman Old Style"/>
          <w:sz w:val="20"/>
          <w:szCs w:val="20"/>
        </w:rPr>
        <w:t>andleiding (zie bijlage 1 en 2).</w:t>
      </w:r>
    </w:p>
    <w:p w14:paraId="6DDC0CD1" w14:textId="77777777" w:rsidR="008F20F0" w:rsidRPr="00B872F6" w:rsidRDefault="008F20F0" w:rsidP="00DA4A7C">
      <w:pPr>
        <w:pStyle w:val="Plattetekstinspringen3"/>
        <w:numPr>
          <w:ilvl w:val="0"/>
          <w:numId w:val="29"/>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Bespreek de signalen met collega’s of de bemiddelingswerker, aandachtsfunctionaris, leiding</w:t>
      </w:r>
      <w:r w:rsidR="00EC5D16" w:rsidRPr="00B872F6">
        <w:rPr>
          <w:rFonts w:ascii="Bookman Old Style" w:hAnsi="Bookman Old Style"/>
          <w:sz w:val="20"/>
          <w:szCs w:val="20"/>
        </w:rPr>
        <w:t>gevende of gedragswetenschapper.</w:t>
      </w:r>
    </w:p>
    <w:p w14:paraId="2DE49627" w14:textId="77777777" w:rsidR="008F20F0" w:rsidRPr="00B872F6" w:rsidRDefault="008F20F0" w:rsidP="00DA4A7C">
      <w:pPr>
        <w:pStyle w:val="Plattetekstinspringen3"/>
        <w:numPr>
          <w:ilvl w:val="0"/>
          <w:numId w:val="29"/>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Vraag een gesprek aan met de leidinggevende.</w:t>
      </w:r>
    </w:p>
    <w:p w14:paraId="3561231F" w14:textId="77777777" w:rsidR="008F20F0" w:rsidRPr="00B872F6" w:rsidRDefault="008F20F0">
      <w:pPr>
        <w:pStyle w:val="Plattetekstinspringen3"/>
        <w:spacing w:after="0" w:line="280" w:lineRule="atLeast"/>
        <w:ind w:left="0"/>
        <w:rPr>
          <w:rFonts w:ascii="Bookman Old Style" w:hAnsi="Bookman Old Style"/>
          <w:sz w:val="20"/>
          <w:szCs w:val="20"/>
        </w:rPr>
      </w:pPr>
    </w:p>
    <w:p w14:paraId="6A8D24A4"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Leg de mogelijke signalen vast in het kinddossier. Zie hiervoor in de handleiding hoofdstuk 8.5.</w:t>
      </w:r>
    </w:p>
    <w:p w14:paraId="43C39340"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Als de beroepskracht vervolgens twijfelt of concludeert dat er sprake is van seksueel grensoverschrijdend gedrag dan is het belangrijk dit te melden bij de leidinggevende conform stap 2.</w:t>
      </w:r>
    </w:p>
    <w:p w14:paraId="40F4D8C3"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 </w:t>
      </w:r>
    </w:p>
    <w:p w14:paraId="0C2C9ADE" w14:textId="77777777" w:rsidR="008F20F0" w:rsidRPr="00B872F6" w:rsidRDefault="008F20F0">
      <w:pPr>
        <w:pStyle w:val="Default"/>
        <w:spacing w:line="280" w:lineRule="atLeast"/>
        <w:rPr>
          <w:rFonts w:ascii="Bookman Old Style" w:hAnsi="Bookman Old Style"/>
          <w:b/>
          <w:bCs/>
          <w:color w:val="auto"/>
          <w:sz w:val="20"/>
          <w:szCs w:val="20"/>
        </w:rPr>
      </w:pPr>
    </w:p>
    <w:p w14:paraId="263DEAF3" w14:textId="77777777" w:rsidR="008F20F0" w:rsidRPr="00B872F6" w:rsidRDefault="008F20F0">
      <w:pPr>
        <w:pStyle w:val="Default"/>
        <w:spacing w:line="280" w:lineRule="atLeast"/>
        <w:rPr>
          <w:rFonts w:ascii="Bookman Old Style" w:hAnsi="Bookman Old Style"/>
          <w:color w:val="auto"/>
          <w:sz w:val="20"/>
          <w:szCs w:val="20"/>
        </w:rPr>
      </w:pPr>
    </w:p>
    <w:p w14:paraId="306B3DE0" w14:textId="77777777" w:rsidR="008F20F0" w:rsidRPr="00B872F6" w:rsidRDefault="008F20F0">
      <w:pPr>
        <w:pStyle w:val="Kop2"/>
        <w:rPr>
          <w:rFonts w:ascii="Bookman Old Style" w:hAnsi="Bookman Old Style"/>
        </w:rPr>
      </w:pPr>
      <w:r w:rsidRPr="00B872F6">
        <w:rPr>
          <w:rFonts w:ascii="Bookman Old Style" w:hAnsi="Bookman Old Style"/>
        </w:rPr>
        <w:br w:type="page"/>
      </w:r>
      <w:bookmarkStart w:id="49" w:name="_Toc360009312"/>
      <w:bookmarkStart w:id="50" w:name="_Toc299625256"/>
      <w:r w:rsidRPr="00B872F6">
        <w:rPr>
          <w:rFonts w:ascii="Bookman Old Style" w:hAnsi="Bookman Old Style"/>
        </w:rPr>
        <w:lastRenderedPageBreak/>
        <w:t>Stap 2: Melden van het gedrag</w:t>
      </w:r>
      <w:bookmarkEnd w:id="49"/>
      <w:r w:rsidRPr="00B872F6">
        <w:rPr>
          <w:rFonts w:ascii="Bookman Old Style" w:hAnsi="Bookman Old Style"/>
        </w:rPr>
        <w:t xml:space="preserve"> </w:t>
      </w:r>
      <w:bookmarkEnd w:id="50"/>
    </w:p>
    <w:p w14:paraId="1D318CCC" w14:textId="77777777" w:rsidR="008F20F0" w:rsidRPr="00B872F6" w:rsidRDefault="008F20F0">
      <w:pPr>
        <w:rPr>
          <w:rFonts w:ascii="Bookman Old Style" w:hAnsi="Bookman Old Style"/>
        </w:rPr>
      </w:pPr>
    </w:p>
    <w:p w14:paraId="10F34075" w14:textId="77777777" w:rsidR="008F20F0" w:rsidRPr="00B872F6" w:rsidRDefault="008F20F0">
      <w:pPr>
        <w:tabs>
          <w:tab w:val="left" w:pos="770"/>
        </w:tabs>
        <w:spacing w:line="280" w:lineRule="atLeast"/>
        <w:rPr>
          <w:rFonts w:ascii="Bookman Old Style" w:hAnsi="Bookman Old Style"/>
          <w:b/>
          <w:szCs w:val="20"/>
        </w:rPr>
      </w:pPr>
      <w:r w:rsidRPr="00B872F6">
        <w:rPr>
          <w:rFonts w:ascii="Bookman Old Style" w:hAnsi="Bookman Old Style"/>
          <w:b/>
          <w:szCs w:val="20"/>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5EFC93E1" w14:textId="77777777" w:rsidR="008F20F0" w:rsidRPr="00B872F6" w:rsidRDefault="008F20F0">
      <w:pPr>
        <w:tabs>
          <w:tab w:val="left" w:pos="770"/>
        </w:tabs>
        <w:spacing w:line="280" w:lineRule="atLeast"/>
        <w:rPr>
          <w:rFonts w:ascii="Bookman Old Style" w:hAnsi="Bookman Old Style"/>
          <w:b/>
          <w:szCs w:val="20"/>
        </w:rPr>
      </w:pPr>
    </w:p>
    <w:p w14:paraId="1AC2149A" w14:textId="77777777" w:rsidR="008F20F0" w:rsidRPr="00B872F6" w:rsidRDefault="008F20F0">
      <w:pPr>
        <w:tabs>
          <w:tab w:val="left" w:pos="770"/>
        </w:tabs>
        <w:spacing w:line="280" w:lineRule="atLeast"/>
        <w:rPr>
          <w:rFonts w:ascii="Bookman Old Style" w:hAnsi="Bookman Old Style"/>
          <w:szCs w:val="20"/>
        </w:rPr>
      </w:pPr>
      <w:r w:rsidRPr="00B872F6">
        <w:rPr>
          <w:rFonts w:ascii="Bookman Old Style" w:hAnsi="Bookman Old Style"/>
          <w:szCs w:val="20"/>
        </w:rPr>
        <w:t xml:space="preserve">De ouders van de kinderen die het gedrag vertonen of ermee zijn geconfronteerd moeten op de hoogte worden gebracht. </w:t>
      </w:r>
    </w:p>
    <w:p w14:paraId="229D2712" w14:textId="77777777" w:rsidR="008F20F0" w:rsidRPr="00B872F6" w:rsidRDefault="008F20F0">
      <w:pPr>
        <w:pStyle w:val="Voetnoottekst"/>
        <w:spacing w:line="280" w:lineRule="atLeast"/>
        <w:rPr>
          <w:rFonts w:ascii="Bookman Old Style" w:hAnsi="Bookman Old Style"/>
          <w:iCs/>
        </w:rPr>
      </w:pPr>
      <w:r w:rsidRPr="00B872F6">
        <w:rPr>
          <w:rFonts w:ascii="Bookman Old Style" w:hAnsi="Bookman Old Style"/>
          <w:iCs/>
        </w:rPr>
        <w:t xml:space="preserve">Het is belangrijk dat de kinderopvangorganisatie alles goed registreert in een kinddossier (zie hoofdstuk 8.5 uit de handleiding). Alle gegevens die te maken hebben met het signaleren en </w:t>
      </w:r>
      <w:r w:rsidR="00451CF0" w:rsidRPr="00B872F6">
        <w:rPr>
          <w:rFonts w:ascii="Bookman Old Style" w:hAnsi="Bookman Old Style"/>
          <w:iCs/>
        </w:rPr>
        <w:t>handelen,</w:t>
      </w:r>
      <w:r w:rsidRPr="00B872F6">
        <w:rPr>
          <w:rFonts w:ascii="Bookman Old Style" w:hAnsi="Bookman Old Style"/>
          <w:iCs/>
        </w:rPr>
        <w:t xml:space="preserve"> dienen schriftelijk te worden vastgelegd. </w:t>
      </w:r>
    </w:p>
    <w:p w14:paraId="01F0B030" w14:textId="77777777" w:rsidR="008F20F0" w:rsidRPr="00B872F6" w:rsidRDefault="008F20F0">
      <w:pPr>
        <w:tabs>
          <w:tab w:val="left" w:pos="770"/>
        </w:tabs>
        <w:spacing w:line="280" w:lineRule="atLeast"/>
        <w:rPr>
          <w:rFonts w:ascii="Bookman Old Style" w:hAnsi="Bookman Old Style"/>
          <w:szCs w:val="20"/>
        </w:rPr>
      </w:pPr>
    </w:p>
    <w:p w14:paraId="09A3E254" w14:textId="77777777" w:rsidR="008F20F0" w:rsidRPr="00B872F6" w:rsidRDefault="008F20F0">
      <w:pPr>
        <w:pStyle w:val="Kop2"/>
        <w:rPr>
          <w:rFonts w:ascii="Bookman Old Style" w:hAnsi="Bookman Old Style"/>
        </w:rPr>
      </w:pPr>
      <w:r w:rsidRPr="00B872F6">
        <w:rPr>
          <w:rFonts w:ascii="Bookman Old Style" w:hAnsi="Bookman Old Style"/>
        </w:rPr>
        <w:br w:type="page"/>
      </w:r>
      <w:bookmarkStart w:id="51" w:name="_Toc299625257"/>
      <w:bookmarkStart w:id="52" w:name="_Toc360009313"/>
      <w:r w:rsidRPr="00B872F6">
        <w:rPr>
          <w:rFonts w:ascii="Bookman Old Style" w:hAnsi="Bookman Old Style"/>
        </w:rPr>
        <w:lastRenderedPageBreak/>
        <w:t>Stap 3: Beoordelen ernst van het gedrag</w:t>
      </w:r>
      <w:bookmarkEnd w:id="51"/>
      <w:bookmarkEnd w:id="52"/>
    </w:p>
    <w:p w14:paraId="6F2E6F88" w14:textId="77777777" w:rsidR="008F20F0" w:rsidRPr="00B872F6" w:rsidRDefault="008F20F0">
      <w:pPr>
        <w:rPr>
          <w:rFonts w:ascii="Bookman Old Style" w:hAnsi="Bookman Old Style"/>
        </w:rPr>
      </w:pPr>
    </w:p>
    <w:p w14:paraId="63799C05" w14:textId="77777777" w:rsidR="008F20F0" w:rsidRPr="00B872F6" w:rsidRDefault="008F20F0" w:rsidP="0096080B">
      <w:pPr>
        <w:pStyle w:val="Plattetekstinspringen3"/>
        <w:spacing w:after="0" w:line="280" w:lineRule="atLeast"/>
        <w:ind w:left="0"/>
        <w:rPr>
          <w:rFonts w:ascii="Bookman Old Style" w:hAnsi="Bookman Old Style"/>
          <w:b/>
          <w:sz w:val="20"/>
          <w:szCs w:val="20"/>
        </w:rPr>
      </w:pPr>
      <w:r w:rsidRPr="00B872F6">
        <w:rPr>
          <w:rFonts w:ascii="Bookman Old Style" w:hAnsi="Bookman Old Style"/>
          <w:b/>
          <w:sz w:val="20"/>
          <w:szCs w:val="20"/>
        </w:rPr>
        <w:t xml:space="preserve">De leidinggevende is in overleg met de directie verantwoordelijk voor een eerste beoordeling van de voorgelegde situatie. Daarbij zal in het algemeen de beroepskracht </w:t>
      </w:r>
      <w:r w:rsidR="00B37671" w:rsidRPr="00B872F6">
        <w:rPr>
          <w:rFonts w:ascii="Bookman Old Style" w:hAnsi="Bookman Old Style"/>
          <w:b/>
          <w:sz w:val="20"/>
          <w:szCs w:val="20"/>
        </w:rPr>
        <w:t xml:space="preserve">die het gedrag heeft gemeld, </w:t>
      </w:r>
      <w:r w:rsidRPr="00B872F6">
        <w:rPr>
          <w:rFonts w:ascii="Bookman Old Style" w:hAnsi="Bookman Old Style"/>
          <w:b/>
          <w:sz w:val="20"/>
          <w:szCs w:val="20"/>
        </w:rPr>
        <w:t>gehoord worden en eventu</w:t>
      </w:r>
      <w:r w:rsidR="0096080B" w:rsidRPr="00B872F6">
        <w:rPr>
          <w:rFonts w:ascii="Bookman Old Style" w:hAnsi="Bookman Old Style"/>
          <w:b/>
          <w:sz w:val="20"/>
          <w:szCs w:val="20"/>
        </w:rPr>
        <w:t>eel collega’s. Ook het AMK, CJG</w:t>
      </w:r>
      <w:r w:rsidR="00E33D42" w:rsidRPr="00B872F6">
        <w:rPr>
          <w:rFonts w:ascii="Bookman Old Style" w:hAnsi="Bookman Old Style"/>
          <w:b/>
          <w:sz w:val="20"/>
          <w:szCs w:val="20"/>
        </w:rPr>
        <w:t xml:space="preserve">, ZAT </w:t>
      </w:r>
      <w:r w:rsidRPr="00B872F6">
        <w:rPr>
          <w:rFonts w:ascii="Bookman Old Style" w:hAnsi="Bookman Old Style"/>
          <w:b/>
          <w:sz w:val="20"/>
          <w:szCs w:val="20"/>
        </w:rPr>
        <w:t>of de GGD kan hiervoor worden ingeschakeld. Hierbij wordt de ernst van het gedrag bepaald.</w:t>
      </w:r>
    </w:p>
    <w:p w14:paraId="4B6364D3" w14:textId="77777777" w:rsidR="0096080B" w:rsidRPr="00B872F6" w:rsidRDefault="0096080B">
      <w:pPr>
        <w:pStyle w:val="Plattetekstinspringen3"/>
        <w:spacing w:after="0" w:line="280" w:lineRule="atLeast"/>
        <w:ind w:left="0"/>
        <w:rPr>
          <w:rFonts w:ascii="Bookman Old Style" w:hAnsi="Bookman Old Style"/>
          <w:sz w:val="20"/>
          <w:szCs w:val="20"/>
        </w:rPr>
      </w:pPr>
    </w:p>
    <w:p w14:paraId="3F1FD9E7"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Daarnaast dient bij alle vormen gekeken te worden of het seksueel overschrijdende gedrag een signaal is van onderliggende problematiek. </w:t>
      </w:r>
    </w:p>
    <w:p w14:paraId="43F7584C" w14:textId="77777777" w:rsidR="008F20F0" w:rsidRPr="00B872F6" w:rsidRDefault="008F20F0">
      <w:pPr>
        <w:pStyle w:val="Plattetekstinspringen3"/>
        <w:spacing w:after="0" w:line="280" w:lineRule="atLeast"/>
        <w:ind w:left="0"/>
        <w:rPr>
          <w:rFonts w:ascii="Bookman Old Style" w:hAnsi="Bookman Old Style"/>
          <w:sz w:val="20"/>
          <w:szCs w:val="20"/>
        </w:rPr>
      </w:pPr>
    </w:p>
    <w:p w14:paraId="03032C3C"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Er kan geconstateerd worden dat er sprake is van:</w:t>
      </w:r>
    </w:p>
    <w:p w14:paraId="2BC4BE5C" w14:textId="77777777" w:rsidR="008F20F0" w:rsidRPr="00B872F6" w:rsidRDefault="008F20F0" w:rsidP="00DA4A7C">
      <w:pPr>
        <w:pStyle w:val="Plattetekstinspringen3"/>
        <w:numPr>
          <w:ilvl w:val="0"/>
          <w:numId w:val="30"/>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licht seksueel grensoverschrijdend gedrag;</w:t>
      </w:r>
    </w:p>
    <w:p w14:paraId="35C78A9E" w14:textId="77777777" w:rsidR="008F20F0" w:rsidRPr="00B872F6" w:rsidRDefault="008F20F0" w:rsidP="00DA4A7C">
      <w:pPr>
        <w:pStyle w:val="Plattetekstinspringen3"/>
        <w:numPr>
          <w:ilvl w:val="0"/>
          <w:numId w:val="30"/>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matig seksueel grensoverschrijdend gedrag;</w:t>
      </w:r>
    </w:p>
    <w:p w14:paraId="431DACE9" w14:textId="77777777" w:rsidR="008F20F0" w:rsidRPr="00B872F6" w:rsidRDefault="008F20F0" w:rsidP="00DA4A7C">
      <w:pPr>
        <w:pStyle w:val="Plattetekstinspringen3"/>
        <w:numPr>
          <w:ilvl w:val="0"/>
          <w:numId w:val="30"/>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ernstig seksueel grensoverschrijdend gedrag.</w:t>
      </w:r>
    </w:p>
    <w:p w14:paraId="647F347E" w14:textId="77777777" w:rsidR="008F20F0" w:rsidRPr="00B872F6" w:rsidRDefault="008F20F0">
      <w:pPr>
        <w:pStyle w:val="Plattetekstinspringen3"/>
        <w:spacing w:after="0" w:line="280" w:lineRule="atLeast"/>
        <w:ind w:left="0"/>
        <w:rPr>
          <w:rFonts w:ascii="Bookman Old Style" w:hAnsi="Bookman Old Style"/>
          <w:sz w:val="20"/>
          <w:szCs w:val="20"/>
        </w:rPr>
      </w:pPr>
    </w:p>
    <w:p w14:paraId="7F0DBB68"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i/>
          <w:sz w:val="20"/>
          <w:szCs w:val="20"/>
        </w:rPr>
        <w:t>Licht seksueel grensoverschrijdend gedrag</w:t>
      </w:r>
      <w:r w:rsidRPr="00B872F6">
        <w:rPr>
          <w:rFonts w:ascii="Bookman Old Style" w:hAnsi="Bookman Old Style"/>
          <w:sz w:val="20"/>
          <w:szCs w:val="20"/>
        </w:rPr>
        <w:t xml:space="preserve"> kan worden gezien als een noodzakelijke stap om normen en waarden te leren kennen en zal bij veel kinderen op bepaalde momenten in de ontwikkeling voorkomen. Het is nodig dat de beroepskracht dit gedrag begrenst, hierop reageert en bespreekt met ouders. </w:t>
      </w:r>
    </w:p>
    <w:p w14:paraId="4CDB8BBA" w14:textId="77777777" w:rsidR="008F20F0" w:rsidRPr="00B872F6" w:rsidRDefault="008F20F0">
      <w:pPr>
        <w:pStyle w:val="Plattetekstinspringen3"/>
        <w:spacing w:after="0" w:line="280" w:lineRule="atLeast"/>
        <w:ind w:left="0"/>
        <w:rPr>
          <w:rFonts w:ascii="Bookman Old Style" w:hAnsi="Bookman Old Style"/>
          <w:i/>
          <w:sz w:val="20"/>
          <w:szCs w:val="20"/>
        </w:rPr>
      </w:pPr>
    </w:p>
    <w:p w14:paraId="1D8C3DA8" w14:textId="77777777"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i/>
          <w:sz w:val="20"/>
          <w:szCs w:val="20"/>
        </w:rPr>
        <w:t>Matig seksueel grensoverschrijdend gedrag</w:t>
      </w:r>
      <w:r w:rsidRPr="00B872F6">
        <w:rPr>
          <w:rFonts w:ascii="Bookman Old Style" w:hAnsi="Bookman Old Style"/>
          <w:sz w:val="20"/>
          <w:szCs w:val="20"/>
        </w:rPr>
        <w:t xml:space="preserve"> is ontoelaatbaar;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betrokken worden. De leidinggevende overlegt met het AMK of een gedragswetenschapper of externe hulpverlening of advies noodzakelijk is.</w:t>
      </w:r>
    </w:p>
    <w:p w14:paraId="28261CC4" w14:textId="77777777" w:rsidR="008F20F0" w:rsidRPr="00B872F6" w:rsidRDefault="008F20F0">
      <w:pPr>
        <w:pStyle w:val="Default"/>
        <w:spacing w:line="280" w:lineRule="atLeast"/>
        <w:rPr>
          <w:rFonts w:ascii="Bookman Old Style" w:hAnsi="Bookman Old Style"/>
          <w:i/>
          <w:color w:val="auto"/>
          <w:sz w:val="20"/>
          <w:szCs w:val="20"/>
        </w:rPr>
      </w:pPr>
    </w:p>
    <w:p w14:paraId="592A50A9"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i/>
          <w:color w:val="auto"/>
          <w:sz w:val="20"/>
          <w:szCs w:val="20"/>
        </w:rPr>
        <w:t>Ernstig seksueel grensoverschrijdend gedrag</w:t>
      </w:r>
      <w:r w:rsidRPr="00B872F6">
        <w:rPr>
          <w:rFonts w:ascii="Bookman Old Style" w:hAnsi="Bookman Old Style"/>
          <w:color w:val="auto"/>
          <w:sz w:val="20"/>
          <w:szCs w:val="20"/>
        </w:rPr>
        <w:t xml:space="preserve"> vereist dat er direct wordt ingegrepen. Er moeten maatregelen genomen worden die kunnen garanderen dat het gedrag niet meer kan voorvallen. De directie dient ingelicht te worden om verdere stappen te kunnen ondernemen, ook omdat de directie eindverantwoordelijk is voor alle interne en externe communicatie. Bij ernstig seksueel grensoverschrijdend gedrag dient stap 4 te worden ingezet.</w:t>
      </w:r>
    </w:p>
    <w:p w14:paraId="47654BD8" w14:textId="77777777" w:rsidR="008F20F0" w:rsidRPr="00B872F6" w:rsidRDefault="008F20F0">
      <w:pPr>
        <w:pStyle w:val="Default"/>
        <w:spacing w:line="280" w:lineRule="atLeast"/>
        <w:rPr>
          <w:rFonts w:ascii="Bookman Old Style" w:hAnsi="Bookman Old Style"/>
          <w:color w:val="auto"/>
          <w:sz w:val="20"/>
          <w:szCs w:val="20"/>
        </w:rPr>
      </w:pPr>
    </w:p>
    <w:p w14:paraId="141B7F41" w14:textId="77777777" w:rsidR="008F20F0" w:rsidRPr="00B872F6" w:rsidRDefault="008F20F0">
      <w:pPr>
        <w:pStyle w:val="Plattetekstinspringen3"/>
        <w:spacing w:line="280" w:lineRule="atLeast"/>
        <w:ind w:left="0"/>
        <w:rPr>
          <w:rFonts w:ascii="Bookman Old Style" w:hAnsi="Bookman Old Style"/>
          <w:sz w:val="20"/>
          <w:szCs w:val="20"/>
        </w:rPr>
      </w:pPr>
      <w:r w:rsidRPr="00B872F6">
        <w:rPr>
          <w:rFonts w:ascii="Bookman Old Style" w:hAnsi="Bookman Old Style"/>
          <w:sz w:val="20"/>
          <w:szCs w:val="20"/>
        </w:rPr>
        <w:t xml:space="preserve">Ook voor deze stap geldt, dat alle signalen en stappen goed vastgelegd worden in het kinddossier. </w:t>
      </w:r>
    </w:p>
    <w:p w14:paraId="7DED95A9" w14:textId="77777777" w:rsidR="008F20F0" w:rsidRPr="00B872F6" w:rsidRDefault="008F20F0">
      <w:pPr>
        <w:pStyle w:val="Kop2"/>
        <w:spacing w:line="280" w:lineRule="atLeast"/>
        <w:rPr>
          <w:rFonts w:ascii="Bookman Old Style" w:hAnsi="Bookman Old Style"/>
          <w:bCs w:val="0"/>
        </w:rPr>
      </w:pPr>
      <w:r w:rsidRPr="00B872F6">
        <w:rPr>
          <w:rFonts w:ascii="Bookman Old Style" w:hAnsi="Bookman Old Style"/>
        </w:rPr>
        <w:br w:type="page"/>
      </w:r>
      <w:bookmarkStart w:id="53" w:name="_Toc299625258"/>
      <w:bookmarkStart w:id="54" w:name="_Toc360009314"/>
      <w:r w:rsidRPr="00B872F6">
        <w:rPr>
          <w:rFonts w:ascii="Bookman Old Style" w:hAnsi="Bookman Old Style"/>
          <w:bCs w:val="0"/>
        </w:rPr>
        <w:lastRenderedPageBreak/>
        <w:t>Stap 4: Maatregelen</w:t>
      </w:r>
      <w:bookmarkEnd w:id="53"/>
      <w:r w:rsidRPr="00B872F6">
        <w:rPr>
          <w:rFonts w:ascii="Bookman Old Style" w:hAnsi="Bookman Old Style"/>
          <w:bCs w:val="0"/>
        </w:rPr>
        <w:t xml:space="preserve"> nemen</w:t>
      </w:r>
      <w:bookmarkEnd w:id="54"/>
    </w:p>
    <w:p w14:paraId="1E936550" w14:textId="77777777" w:rsidR="008F20F0" w:rsidRPr="00B872F6" w:rsidRDefault="008F20F0">
      <w:pPr>
        <w:pStyle w:val="Default"/>
        <w:spacing w:line="280" w:lineRule="atLeast"/>
        <w:rPr>
          <w:rFonts w:ascii="Bookman Old Style" w:hAnsi="Bookman Old Style"/>
          <w:bCs/>
          <w:color w:val="auto"/>
          <w:sz w:val="20"/>
          <w:szCs w:val="20"/>
        </w:rPr>
      </w:pPr>
    </w:p>
    <w:p w14:paraId="17A27DB7" w14:textId="77777777" w:rsidR="008F20F0" w:rsidRPr="00B872F6" w:rsidRDefault="008F20F0">
      <w:pPr>
        <w:pStyle w:val="Default"/>
        <w:spacing w:line="280" w:lineRule="atLeast"/>
        <w:rPr>
          <w:rFonts w:ascii="Bookman Old Style" w:hAnsi="Bookman Old Style"/>
          <w:b/>
          <w:bCs/>
          <w:color w:val="auto"/>
          <w:sz w:val="20"/>
          <w:szCs w:val="20"/>
        </w:rPr>
      </w:pPr>
      <w:r w:rsidRPr="00B872F6">
        <w:rPr>
          <w:rFonts w:ascii="Bookman Old Style" w:hAnsi="Bookman Old Style"/>
          <w:b/>
          <w:bCs/>
          <w:color w:val="auto"/>
          <w:sz w:val="20"/>
          <w:szCs w:val="20"/>
        </w:rPr>
        <w:t>De directie bepaalt welke maatregelen genomen moeten worden wanneer er sprake is van ernstig seksueel grensoverschrijdend gedrag.</w:t>
      </w:r>
    </w:p>
    <w:p w14:paraId="4FBD8C2D" w14:textId="77777777" w:rsidR="008F20F0" w:rsidRPr="00B872F6" w:rsidRDefault="008F20F0">
      <w:pPr>
        <w:pStyle w:val="Default"/>
        <w:spacing w:line="280" w:lineRule="atLeast"/>
        <w:rPr>
          <w:rFonts w:ascii="Bookman Old Style" w:hAnsi="Bookman Old Style"/>
          <w:b/>
          <w:bCs/>
          <w:color w:val="auto"/>
          <w:sz w:val="20"/>
          <w:szCs w:val="20"/>
        </w:rPr>
      </w:pPr>
    </w:p>
    <w:p w14:paraId="35B78B1E" w14:textId="77777777"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De volgende maatregelen kunnen worden genomen:</w:t>
      </w:r>
    </w:p>
    <w:p w14:paraId="5D60BF89" w14:textId="77777777" w:rsidR="008F20F0" w:rsidRPr="00B872F6" w:rsidRDefault="008F20F0">
      <w:pPr>
        <w:pStyle w:val="Default"/>
        <w:tabs>
          <w:tab w:val="left" w:pos="720"/>
        </w:tabs>
        <w:spacing w:line="280" w:lineRule="atLeast"/>
        <w:ind w:left="-180"/>
        <w:rPr>
          <w:rFonts w:ascii="Bookman Old Style" w:hAnsi="Bookman Old Style"/>
          <w:color w:val="auto"/>
          <w:sz w:val="20"/>
          <w:szCs w:val="20"/>
        </w:rPr>
      </w:pPr>
    </w:p>
    <w:p w14:paraId="63A0C91A" w14:textId="77777777" w:rsidR="008F20F0" w:rsidRPr="00B872F6" w:rsidRDefault="00F24F6E" w:rsidP="00F24F6E">
      <w:pPr>
        <w:pStyle w:val="Default"/>
        <w:numPr>
          <w:ilvl w:val="0"/>
          <w:numId w:val="8"/>
        </w:numPr>
        <w:tabs>
          <w:tab w:val="clear" w:pos="180"/>
          <w:tab w:val="num" w:pos="360"/>
          <w:tab w:val="left" w:pos="72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 xml:space="preserve">Het instellen van een intern onderzoek. Het is belangrijk nauw samen te werken </w:t>
      </w:r>
      <w:r w:rsidR="0096080B" w:rsidRPr="00B872F6">
        <w:rPr>
          <w:rFonts w:ascii="Bookman Old Style" w:hAnsi="Bookman Old Style"/>
          <w:color w:val="auto"/>
          <w:sz w:val="20"/>
          <w:szCs w:val="20"/>
        </w:rPr>
        <w:t>m</w:t>
      </w:r>
      <w:r w:rsidRPr="00B872F6">
        <w:rPr>
          <w:rFonts w:ascii="Bookman Old Style" w:hAnsi="Bookman Old Style"/>
          <w:color w:val="auto"/>
          <w:sz w:val="20"/>
          <w:szCs w:val="20"/>
        </w:rPr>
        <w:t xml:space="preserve">et expertorganisaties zoals het AMK, het </w:t>
      </w:r>
      <w:r w:rsidR="0096080B" w:rsidRPr="00B872F6">
        <w:rPr>
          <w:rFonts w:ascii="Bookman Old Style" w:hAnsi="Bookman Old Style"/>
          <w:color w:val="auto"/>
          <w:sz w:val="20"/>
          <w:szCs w:val="20"/>
        </w:rPr>
        <w:t>z</w:t>
      </w:r>
      <w:r w:rsidRPr="00B872F6">
        <w:rPr>
          <w:rFonts w:ascii="Bookman Old Style" w:hAnsi="Bookman Old Style"/>
          <w:color w:val="auto"/>
          <w:sz w:val="20"/>
          <w:szCs w:val="20"/>
        </w:rPr>
        <w:t>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w:t>
      </w:r>
      <w:r w:rsidR="009342CD" w:rsidRPr="00B872F6">
        <w:rPr>
          <w:rFonts w:ascii="Bookman Old Style" w:hAnsi="Bookman Old Style"/>
          <w:color w:val="auto"/>
          <w:sz w:val="20"/>
          <w:szCs w:val="20"/>
        </w:rPr>
        <w:t xml:space="preserve"> Het aanleggen van een draaiboek kan structuur bieden bij de uitvoer van het onderzoek.</w:t>
      </w:r>
      <w:r w:rsidR="00E4331C" w:rsidRPr="00B872F6">
        <w:rPr>
          <w:rFonts w:ascii="Bookman Old Style" w:hAnsi="Bookman Old Style"/>
          <w:color w:val="auto"/>
          <w:sz w:val="20"/>
          <w:szCs w:val="20"/>
        </w:rPr>
        <w:t xml:space="preserve"> In de handleiding staan handvatten voor het aanleggen van een draaiboek (hoofdstuk 8.5).</w:t>
      </w:r>
    </w:p>
    <w:p w14:paraId="2A4FDE96" w14:textId="77777777" w:rsidR="008F20F0" w:rsidRPr="00B872F6" w:rsidRDefault="008F20F0">
      <w:pPr>
        <w:pStyle w:val="Default"/>
        <w:tabs>
          <w:tab w:val="num" w:pos="360"/>
          <w:tab w:val="left" w:pos="720"/>
        </w:tabs>
        <w:spacing w:line="280" w:lineRule="atLeast"/>
        <w:ind w:left="360" w:hanging="360"/>
        <w:rPr>
          <w:rFonts w:ascii="Bookman Old Style" w:hAnsi="Bookman Old Style"/>
          <w:color w:val="auto"/>
          <w:sz w:val="20"/>
          <w:szCs w:val="20"/>
        </w:rPr>
      </w:pPr>
    </w:p>
    <w:p w14:paraId="551AE8CC" w14:textId="77777777" w:rsidR="008F20F0" w:rsidRPr="00B872F6" w:rsidRDefault="008F20F0">
      <w:pPr>
        <w:numPr>
          <w:ilvl w:val="0"/>
          <w:numId w:val="8"/>
        </w:numPr>
        <w:tabs>
          <w:tab w:val="clear" w:pos="180"/>
          <w:tab w:val="num" w:pos="360"/>
          <w:tab w:val="left" w:pos="720"/>
        </w:tabs>
        <w:spacing w:line="280" w:lineRule="atLeast"/>
        <w:ind w:left="360"/>
        <w:rPr>
          <w:rFonts w:ascii="Bookman Old Style" w:hAnsi="Bookman Old Style"/>
          <w:szCs w:val="20"/>
        </w:rPr>
      </w:pPr>
      <w:r w:rsidRPr="00B872F6">
        <w:rPr>
          <w:rFonts w:ascii="Bookman Old Style" w:hAnsi="Bookman Old Style"/>
          <w:szCs w:val="20"/>
        </w:rPr>
        <w:t>Het regelen van ondersteuning van het kind en ouders.</w:t>
      </w:r>
    </w:p>
    <w:p w14:paraId="0461BED1" w14:textId="77777777" w:rsidR="008F20F0" w:rsidRPr="00B872F6" w:rsidRDefault="008F20F0">
      <w:pPr>
        <w:tabs>
          <w:tab w:val="num" w:pos="360"/>
          <w:tab w:val="left" w:pos="720"/>
        </w:tabs>
        <w:spacing w:line="280" w:lineRule="atLeast"/>
        <w:ind w:left="360" w:hanging="360"/>
        <w:rPr>
          <w:rFonts w:ascii="Bookman Old Style" w:hAnsi="Bookman Old Style"/>
          <w:szCs w:val="20"/>
        </w:rPr>
      </w:pPr>
    </w:p>
    <w:p w14:paraId="34E21033" w14:textId="77777777" w:rsidR="008F20F0" w:rsidRPr="00B872F6" w:rsidRDefault="008F20F0">
      <w:pPr>
        <w:numPr>
          <w:ilvl w:val="0"/>
          <w:numId w:val="8"/>
        </w:numPr>
        <w:tabs>
          <w:tab w:val="clear" w:pos="180"/>
          <w:tab w:val="num" w:pos="360"/>
          <w:tab w:val="left" w:pos="720"/>
          <w:tab w:val="num" w:pos="1600"/>
        </w:tabs>
        <w:spacing w:line="280" w:lineRule="atLeast"/>
        <w:ind w:left="360"/>
        <w:rPr>
          <w:rFonts w:ascii="Bookman Old Style" w:hAnsi="Bookman Old Style"/>
          <w:szCs w:val="20"/>
        </w:rPr>
      </w:pPr>
      <w:r w:rsidRPr="00B872F6">
        <w:rPr>
          <w:rFonts w:ascii="Bookman Old Style" w:hAnsi="Bookman Old Style"/>
          <w:szCs w:val="20"/>
        </w:rPr>
        <w:t xml:space="preserve">Aanbieden van excuses voor falend toezicht/onveilige situatie vanuit de kinderopvang. Hierbij wordt tevens aangegeven dat onderzocht wordt hoe verbeteringen </w:t>
      </w:r>
      <w:r w:rsidR="0096080B" w:rsidRPr="00B872F6">
        <w:rPr>
          <w:rFonts w:ascii="Bookman Old Style" w:hAnsi="Bookman Old Style"/>
          <w:szCs w:val="20"/>
        </w:rPr>
        <w:t xml:space="preserve">binnen de kinderopvangorganisatie </w:t>
      </w:r>
      <w:r w:rsidRPr="00B872F6">
        <w:rPr>
          <w:rFonts w:ascii="Bookman Old Style" w:hAnsi="Bookman Old Style"/>
          <w:szCs w:val="20"/>
        </w:rPr>
        <w:t>kunnen worden doorgevoerd om mogelijke herhaling te voorkomen.</w:t>
      </w:r>
    </w:p>
    <w:p w14:paraId="5F9437D0" w14:textId="77777777" w:rsidR="008F20F0" w:rsidRPr="00B872F6" w:rsidRDefault="008F20F0">
      <w:pPr>
        <w:tabs>
          <w:tab w:val="num" w:pos="360"/>
          <w:tab w:val="left" w:pos="720"/>
        </w:tabs>
        <w:spacing w:line="280" w:lineRule="atLeast"/>
        <w:ind w:left="360" w:hanging="360"/>
        <w:rPr>
          <w:rFonts w:ascii="Bookman Old Style" w:hAnsi="Bookman Old Style"/>
          <w:szCs w:val="20"/>
        </w:rPr>
      </w:pPr>
    </w:p>
    <w:p w14:paraId="542E04BF" w14:textId="77777777" w:rsidR="008F20F0" w:rsidRPr="00B872F6" w:rsidRDefault="008F20F0">
      <w:pPr>
        <w:numPr>
          <w:ilvl w:val="0"/>
          <w:numId w:val="8"/>
        </w:numPr>
        <w:tabs>
          <w:tab w:val="clear" w:pos="180"/>
          <w:tab w:val="num" w:pos="360"/>
          <w:tab w:val="left" w:pos="720"/>
          <w:tab w:val="num" w:pos="1600"/>
        </w:tabs>
        <w:spacing w:line="280" w:lineRule="atLeast"/>
        <w:ind w:left="360"/>
        <w:rPr>
          <w:rFonts w:ascii="Bookman Old Style" w:hAnsi="Bookman Old Style"/>
          <w:szCs w:val="20"/>
        </w:rPr>
      </w:pPr>
      <w:r w:rsidRPr="00B872F6">
        <w:rPr>
          <w:rFonts w:ascii="Bookman Old Style" w:hAnsi="Bookman Old Style"/>
          <w:szCs w:val="20"/>
        </w:rPr>
        <w:t xml:space="preserve">Aanbieden van opvang en professionele hulp voor alle kinderen en hun ouders die op welke wijze dan ook betrokken zijn geweest bij het grensoverschrijdende seksuele gedrag. Emotionele begeleiding van de direct betrokken ouders is noodzakelijk. </w:t>
      </w:r>
    </w:p>
    <w:p w14:paraId="0478F998" w14:textId="77777777" w:rsidR="008F20F0" w:rsidRPr="00B872F6" w:rsidRDefault="008F20F0">
      <w:pPr>
        <w:tabs>
          <w:tab w:val="num" w:pos="360"/>
          <w:tab w:val="left" w:pos="720"/>
          <w:tab w:val="num" w:pos="1600"/>
        </w:tabs>
        <w:spacing w:line="280" w:lineRule="atLeast"/>
        <w:ind w:left="360" w:hanging="360"/>
        <w:rPr>
          <w:rFonts w:ascii="Bookman Old Style" w:hAnsi="Bookman Old Style"/>
          <w:szCs w:val="20"/>
        </w:rPr>
      </w:pPr>
    </w:p>
    <w:p w14:paraId="300BE668" w14:textId="77777777" w:rsidR="008F20F0" w:rsidRPr="00B872F6" w:rsidRDefault="008F20F0">
      <w:pPr>
        <w:numPr>
          <w:ilvl w:val="0"/>
          <w:numId w:val="8"/>
        </w:numPr>
        <w:tabs>
          <w:tab w:val="clear" w:pos="180"/>
          <w:tab w:val="num" w:pos="360"/>
          <w:tab w:val="left" w:pos="720"/>
        </w:tabs>
        <w:spacing w:line="280" w:lineRule="atLeast"/>
        <w:ind w:left="360"/>
        <w:rPr>
          <w:rFonts w:ascii="Bookman Old Style" w:hAnsi="Bookman Old Style"/>
          <w:szCs w:val="20"/>
        </w:rPr>
      </w:pPr>
      <w:r w:rsidRPr="00B872F6">
        <w:rPr>
          <w:rFonts w:ascii="Bookman Old Style" w:hAnsi="Bookman Old Style"/>
          <w:szCs w:val="20"/>
        </w:rPr>
        <w:t xml:space="preserve">Indien een kind seksueel grensoverschrijdende handelingen heeft uitgevoerd bij een ander kind dan is het belangrijk gesprekken </w:t>
      </w:r>
      <w:r w:rsidR="0096080B" w:rsidRPr="00B872F6">
        <w:rPr>
          <w:rFonts w:ascii="Bookman Old Style" w:hAnsi="Bookman Old Style"/>
          <w:szCs w:val="20"/>
        </w:rPr>
        <w:t xml:space="preserve">te voeren </w:t>
      </w:r>
      <w:r w:rsidRPr="00B872F6">
        <w:rPr>
          <w:rFonts w:ascii="Bookman Old Style" w:hAnsi="Bookman Old Style"/>
          <w:szCs w:val="20"/>
        </w:rPr>
        <w:t>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w:t>
      </w:r>
      <w:r w:rsidR="00F6702C" w:rsidRPr="00B872F6">
        <w:rPr>
          <w:rFonts w:ascii="Bookman Old Style" w:hAnsi="Bookman Old Style"/>
          <w:szCs w:val="20"/>
        </w:rPr>
        <w:t>organisatie</w:t>
      </w:r>
      <w:r w:rsidRPr="00B872F6">
        <w:rPr>
          <w:rFonts w:ascii="Bookman Old Style" w:hAnsi="Bookman Old Style"/>
          <w:szCs w:val="20"/>
        </w:rPr>
        <w:t xml:space="preserve"> kan tegen het volgende dilemma oplopen: gaat een kind van de kinderopvang af of niet? En is dat op basis van een besluit van de </w:t>
      </w:r>
      <w:r w:rsidR="00F6702C" w:rsidRPr="00B872F6">
        <w:rPr>
          <w:rFonts w:ascii="Bookman Old Style" w:hAnsi="Bookman Old Style"/>
          <w:szCs w:val="20"/>
        </w:rPr>
        <w:t xml:space="preserve">kinderopvangorganisatie </w:t>
      </w:r>
      <w:r w:rsidRPr="00B872F6">
        <w:rPr>
          <w:rFonts w:ascii="Bookman Old Style" w:hAnsi="Bookman Old Style"/>
          <w:szCs w:val="20"/>
        </w:rPr>
        <w:t>of van de ouders (opzeggen plaatsingsovereenkomst)? Belangrijk is de ouders altijd te informeren over de gemaakte keuze en deze te beargumenteren.</w:t>
      </w:r>
    </w:p>
    <w:p w14:paraId="5392E15F" w14:textId="77777777" w:rsidR="008F20F0" w:rsidRPr="00B872F6" w:rsidRDefault="008F20F0">
      <w:pPr>
        <w:tabs>
          <w:tab w:val="num" w:pos="360"/>
          <w:tab w:val="left" w:pos="720"/>
        </w:tabs>
        <w:spacing w:line="280" w:lineRule="atLeast"/>
        <w:ind w:left="360" w:hanging="360"/>
        <w:rPr>
          <w:rFonts w:ascii="Bookman Old Style" w:hAnsi="Bookman Old Style"/>
          <w:i/>
          <w:szCs w:val="20"/>
        </w:rPr>
      </w:pPr>
    </w:p>
    <w:p w14:paraId="44DCDF30" w14:textId="77777777" w:rsidR="008F20F0" w:rsidRPr="00B872F6" w:rsidRDefault="008F20F0">
      <w:pPr>
        <w:numPr>
          <w:ilvl w:val="0"/>
          <w:numId w:val="8"/>
        </w:numPr>
        <w:tabs>
          <w:tab w:val="clear" w:pos="180"/>
          <w:tab w:val="num" w:pos="360"/>
          <w:tab w:val="left" w:pos="720"/>
          <w:tab w:val="num" w:pos="1600"/>
        </w:tabs>
        <w:spacing w:line="280" w:lineRule="atLeast"/>
        <w:ind w:left="360"/>
        <w:rPr>
          <w:rFonts w:ascii="Bookman Old Style" w:hAnsi="Bookman Old Style"/>
          <w:i/>
          <w:szCs w:val="20"/>
        </w:rPr>
      </w:pPr>
      <w:r w:rsidRPr="00B872F6">
        <w:rPr>
          <w:rFonts w:ascii="Bookman Old Style" w:hAnsi="Bookman Old Style"/>
          <w:szCs w:val="20"/>
        </w:rPr>
        <w:t>Afscherming van het kind dat het grensoverschrijdende gedrag heeft vertoond.</w:t>
      </w:r>
    </w:p>
    <w:p w14:paraId="686B20EE" w14:textId="77777777" w:rsidR="00BA784D" w:rsidRPr="00B872F6" w:rsidRDefault="00BA784D" w:rsidP="00BA784D">
      <w:pPr>
        <w:pStyle w:val="Lijstalinea"/>
        <w:rPr>
          <w:rFonts w:ascii="Bookman Old Style" w:hAnsi="Bookman Old Style"/>
          <w:i/>
          <w:szCs w:val="20"/>
        </w:rPr>
      </w:pPr>
    </w:p>
    <w:p w14:paraId="70DB4B43" w14:textId="77777777" w:rsidR="008F20F0" w:rsidRPr="00B872F6" w:rsidRDefault="0096080B" w:rsidP="00B53E5A">
      <w:pPr>
        <w:tabs>
          <w:tab w:val="num" w:pos="0"/>
          <w:tab w:val="left" w:pos="720"/>
        </w:tabs>
        <w:spacing w:line="280" w:lineRule="atLeast"/>
        <w:rPr>
          <w:rFonts w:ascii="Bookman Old Style" w:hAnsi="Bookman Old Style"/>
          <w:bCs w:val="0"/>
          <w:szCs w:val="20"/>
        </w:rPr>
      </w:pPr>
      <w:r w:rsidRPr="00B872F6">
        <w:rPr>
          <w:rFonts w:ascii="Bookman Old Style" w:hAnsi="Bookman Old Style"/>
          <w:bCs w:val="0"/>
          <w:szCs w:val="20"/>
        </w:rPr>
        <w:t>De leidinggevende en/</w:t>
      </w:r>
      <w:r w:rsidR="008F20F0" w:rsidRPr="00B872F6">
        <w:rPr>
          <w:rFonts w:ascii="Bookman Old Style" w:hAnsi="Bookman Old Style"/>
          <w:bCs w:val="0"/>
          <w:szCs w:val="20"/>
        </w:rPr>
        <w:t>of directeur draagt zorg voor een zorgvuldige procedure en registreert dit in het</w:t>
      </w:r>
      <w:r w:rsidR="00B53E5A">
        <w:rPr>
          <w:rFonts w:ascii="Bookman Old Style" w:hAnsi="Bookman Old Style"/>
          <w:bCs w:val="0"/>
          <w:szCs w:val="20"/>
        </w:rPr>
        <w:t xml:space="preserve"> </w:t>
      </w:r>
      <w:r w:rsidR="008F20F0" w:rsidRPr="00B872F6">
        <w:rPr>
          <w:rFonts w:ascii="Bookman Old Style" w:hAnsi="Bookman Old Style"/>
          <w:bCs w:val="0"/>
          <w:szCs w:val="20"/>
        </w:rPr>
        <w:t xml:space="preserve">betreffende dossier. </w:t>
      </w:r>
    </w:p>
    <w:p w14:paraId="27E32C66" w14:textId="77777777" w:rsidR="008F20F0" w:rsidRPr="00B872F6" w:rsidRDefault="008F20F0">
      <w:pPr>
        <w:tabs>
          <w:tab w:val="num" w:pos="360"/>
        </w:tabs>
        <w:spacing w:line="280" w:lineRule="atLeast"/>
        <w:ind w:left="360" w:hanging="360"/>
        <w:rPr>
          <w:rFonts w:ascii="Bookman Old Style" w:hAnsi="Bookman Old Style"/>
          <w:i/>
          <w:szCs w:val="20"/>
        </w:rPr>
      </w:pPr>
    </w:p>
    <w:p w14:paraId="512AFDA0" w14:textId="77777777" w:rsidR="008F20F0" w:rsidRPr="00B872F6" w:rsidRDefault="008F20F0">
      <w:pPr>
        <w:spacing w:line="280" w:lineRule="atLeast"/>
        <w:rPr>
          <w:rFonts w:ascii="Bookman Old Style" w:hAnsi="Bookman Old Style"/>
          <w:bCs w:val="0"/>
          <w:szCs w:val="20"/>
        </w:rPr>
      </w:pPr>
    </w:p>
    <w:p w14:paraId="7950C248" w14:textId="77777777" w:rsidR="008F20F0" w:rsidRPr="00B872F6" w:rsidRDefault="008F20F0">
      <w:pPr>
        <w:pStyle w:val="Default"/>
        <w:spacing w:line="280" w:lineRule="atLeast"/>
        <w:rPr>
          <w:rFonts w:ascii="Bookman Old Style" w:hAnsi="Bookman Old Style"/>
          <w:color w:val="auto"/>
          <w:sz w:val="20"/>
          <w:szCs w:val="20"/>
        </w:rPr>
      </w:pPr>
    </w:p>
    <w:p w14:paraId="2A3A3839" w14:textId="77777777" w:rsidR="008F20F0" w:rsidRDefault="008F20F0">
      <w:pPr>
        <w:pStyle w:val="Default"/>
        <w:spacing w:line="280" w:lineRule="atLeast"/>
        <w:rPr>
          <w:rFonts w:ascii="Bookman Old Style" w:hAnsi="Bookman Old Style"/>
          <w:color w:val="auto"/>
          <w:sz w:val="20"/>
          <w:szCs w:val="20"/>
        </w:rPr>
      </w:pPr>
    </w:p>
    <w:p w14:paraId="168BA41F" w14:textId="77777777" w:rsidR="00B53E5A" w:rsidRPr="00B872F6" w:rsidRDefault="00B53E5A">
      <w:pPr>
        <w:pStyle w:val="Default"/>
        <w:spacing w:line="280" w:lineRule="atLeast"/>
        <w:rPr>
          <w:rFonts w:ascii="Bookman Old Style" w:hAnsi="Bookman Old Style"/>
          <w:color w:val="auto"/>
          <w:sz w:val="20"/>
          <w:szCs w:val="20"/>
        </w:rPr>
      </w:pPr>
    </w:p>
    <w:p w14:paraId="062402B2" w14:textId="77777777" w:rsidR="008F20F0" w:rsidRPr="00B872F6" w:rsidRDefault="008F20F0">
      <w:pPr>
        <w:pStyle w:val="Kop2"/>
        <w:pageBreakBefore/>
        <w:rPr>
          <w:rFonts w:ascii="Bookman Old Style" w:hAnsi="Bookman Old Style"/>
          <w:bCs w:val="0"/>
        </w:rPr>
      </w:pPr>
      <w:bookmarkStart w:id="55" w:name="_Toc299625259"/>
      <w:bookmarkStart w:id="56" w:name="_Toc360009315"/>
      <w:r w:rsidRPr="00B872F6">
        <w:rPr>
          <w:rFonts w:ascii="Bookman Old Style" w:hAnsi="Bookman Old Style"/>
          <w:bCs w:val="0"/>
        </w:rPr>
        <w:lastRenderedPageBreak/>
        <w:t xml:space="preserve">Stap 5: </w:t>
      </w:r>
      <w:bookmarkEnd w:id="55"/>
      <w:r w:rsidRPr="00B872F6">
        <w:rPr>
          <w:rFonts w:ascii="Bookman Old Style" w:hAnsi="Bookman Old Style"/>
          <w:bCs w:val="0"/>
        </w:rPr>
        <w:t>Handelen</w:t>
      </w:r>
      <w:bookmarkEnd w:id="56"/>
    </w:p>
    <w:p w14:paraId="2E881A71" w14:textId="77777777" w:rsidR="008F20F0" w:rsidRPr="00B872F6" w:rsidRDefault="008F20F0">
      <w:pPr>
        <w:rPr>
          <w:rFonts w:ascii="Bookman Old Style" w:hAnsi="Bookman Old Style"/>
        </w:rPr>
      </w:pPr>
    </w:p>
    <w:p w14:paraId="366B283C" w14:textId="77777777" w:rsidR="008F20F0" w:rsidRPr="00B872F6" w:rsidRDefault="005951B7">
      <w:pPr>
        <w:spacing w:line="280" w:lineRule="atLeast"/>
        <w:rPr>
          <w:rFonts w:ascii="Bookman Old Style" w:hAnsi="Bookman Old Style"/>
          <w:szCs w:val="20"/>
        </w:rPr>
      </w:pPr>
      <w:r w:rsidRPr="00B872F6">
        <w:rPr>
          <w:rFonts w:ascii="Bookman Old Style" w:hAnsi="Bookman Old Style"/>
          <w:b/>
          <w:szCs w:val="20"/>
        </w:rPr>
        <w:t xml:space="preserve">De beoordeling van het incident en het advies uit het (eventuele) </w:t>
      </w:r>
      <w:r w:rsidR="00B37671" w:rsidRPr="00B872F6">
        <w:rPr>
          <w:rFonts w:ascii="Bookman Old Style" w:hAnsi="Bookman Old Style"/>
          <w:b/>
          <w:szCs w:val="20"/>
        </w:rPr>
        <w:t xml:space="preserve">interne </w:t>
      </w:r>
      <w:r w:rsidR="008F20F0" w:rsidRPr="00B872F6">
        <w:rPr>
          <w:rFonts w:ascii="Bookman Old Style" w:hAnsi="Bookman Old Style"/>
          <w:b/>
          <w:szCs w:val="20"/>
        </w:rPr>
        <w:t xml:space="preserve">onderzoek </w:t>
      </w:r>
      <w:r w:rsidRPr="00B872F6">
        <w:rPr>
          <w:rFonts w:ascii="Bookman Old Style" w:hAnsi="Bookman Old Style"/>
          <w:b/>
          <w:szCs w:val="20"/>
        </w:rPr>
        <w:t xml:space="preserve">kunnen </w:t>
      </w:r>
      <w:r w:rsidR="008F20F0" w:rsidRPr="00B872F6">
        <w:rPr>
          <w:rFonts w:ascii="Bookman Old Style" w:hAnsi="Bookman Old Style"/>
          <w:b/>
          <w:szCs w:val="20"/>
        </w:rPr>
        <w:t xml:space="preserve">leiden tot verschillende uitkomsten. Afhankelijk van deze uitkomsten heeft de directie verschillende mogelijkheden om te handelen richting het kind dat het seksueel grensoverschrijdende gedrag heeft vertoond. </w:t>
      </w:r>
    </w:p>
    <w:p w14:paraId="47F34EB4" w14:textId="77777777" w:rsidR="008F20F0" w:rsidRPr="00B872F6" w:rsidRDefault="008F20F0">
      <w:pPr>
        <w:pStyle w:val="Default"/>
        <w:spacing w:line="280" w:lineRule="atLeast"/>
        <w:rPr>
          <w:rFonts w:ascii="Bookman Old Style" w:hAnsi="Bookman Old Style"/>
          <w:bCs/>
          <w:color w:val="auto"/>
          <w:sz w:val="20"/>
          <w:szCs w:val="20"/>
        </w:rPr>
      </w:pPr>
    </w:p>
    <w:p w14:paraId="5C1F1F1D"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a. </w:t>
      </w:r>
      <w:r w:rsidRPr="00B872F6">
        <w:rPr>
          <w:rFonts w:ascii="Bookman Old Style" w:hAnsi="Bookman Old Style"/>
          <w:bCs/>
          <w:color w:val="auto"/>
          <w:sz w:val="20"/>
          <w:szCs w:val="20"/>
        </w:rPr>
        <w:tab/>
        <w:t>Het kind blijft op de groep;</w:t>
      </w:r>
    </w:p>
    <w:p w14:paraId="30F97F91"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b. </w:t>
      </w:r>
      <w:r w:rsidRPr="00B872F6">
        <w:rPr>
          <w:rFonts w:ascii="Bookman Old Style" w:hAnsi="Bookman Old Style"/>
          <w:bCs/>
          <w:color w:val="auto"/>
          <w:sz w:val="20"/>
          <w:szCs w:val="20"/>
        </w:rPr>
        <w:tab/>
        <w:t xml:space="preserve">Het kind gaat naar een andere groep, andere </w:t>
      </w:r>
      <w:r w:rsidR="00FB63AE" w:rsidRPr="00B872F6">
        <w:rPr>
          <w:rFonts w:ascii="Bookman Old Style" w:hAnsi="Bookman Old Style"/>
          <w:bCs/>
          <w:color w:val="auto"/>
          <w:sz w:val="20"/>
          <w:szCs w:val="20"/>
        </w:rPr>
        <w:t xml:space="preserve">locatie </w:t>
      </w:r>
      <w:r w:rsidRPr="00B872F6">
        <w:rPr>
          <w:rFonts w:ascii="Bookman Old Style" w:hAnsi="Bookman Old Style"/>
          <w:bCs/>
          <w:color w:val="auto"/>
          <w:sz w:val="20"/>
          <w:szCs w:val="20"/>
        </w:rPr>
        <w:t>of andere kinderopvangorganisatie;</w:t>
      </w:r>
    </w:p>
    <w:p w14:paraId="6E9FA3F5"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c. </w:t>
      </w:r>
      <w:r w:rsidRPr="00B872F6">
        <w:rPr>
          <w:rFonts w:ascii="Bookman Old Style" w:hAnsi="Bookman Old Style"/>
          <w:bCs/>
          <w:color w:val="auto"/>
          <w:sz w:val="20"/>
          <w:szCs w:val="20"/>
        </w:rPr>
        <w:tab/>
        <w:t xml:space="preserve">Het inzetten van hulp; </w:t>
      </w:r>
    </w:p>
    <w:p w14:paraId="7D61D660" w14:textId="77777777"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d. </w:t>
      </w:r>
      <w:r w:rsidRPr="00B872F6">
        <w:rPr>
          <w:rFonts w:ascii="Bookman Old Style" w:hAnsi="Bookman Old Style"/>
          <w:bCs/>
          <w:color w:val="auto"/>
          <w:sz w:val="20"/>
          <w:szCs w:val="20"/>
        </w:rPr>
        <w:tab/>
        <w:t>Melding bij het AMK.</w:t>
      </w:r>
    </w:p>
    <w:p w14:paraId="2D6A2221" w14:textId="77777777" w:rsidR="008F20F0" w:rsidRPr="00B872F6" w:rsidRDefault="008F20F0">
      <w:pPr>
        <w:spacing w:line="280" w:lineRule="atLeast"/>
        <w:rPr>
          <w:rFonts w:ascii="Bookman Old Style" w:hAnsi="Bookman Old Style"/>
          <w:szCs w:val="20"/>
        </w:rPr>
      </w:pPr>
    </w:p>
    <w:p w14:paraId="5BAC0C33" w14:textId="77777777" w:rsidR="008F20F0" w:rsidRPr="00B872F6" w:rsidRDefault="008F20F0">
      <w:pPr>
        <w:numPr>
          <w:ilvl w:val="0"/>
          <w:numId w:val="6"/>
        </w:numPr>
        <w:spacing w:line="280" w:lineRule="atLeast"/>
        <w:rPr>
          <w:rFonts w:ascii="Bookman Old Style" w:hAnsi="Bookman Old Style"/>
          <w:bCs w:val="0"/>
          <w:szCs w:val="20"/>
        </w:rPr>
      </w:pPr>
      <w:r w:rsidRPr="00B872F6">
        <w:rPr>
          <w:rFonts w:ascii="Bookman Old Style" w:hAnsi="Bookman Old Style"/>
          <w:bCs w:val="0"/>
          <w:i/>
          <w:szCs w:val="20"/>
        </w:rPr>
        <w:t xml:space="preserve">Het kind blijft op de groep </w:t>
      </w:r>
    </w:p>
    <w:p w14:paraId="725CF3EA" w14:textId="77777777" w:rsidR="008F20F0" w:rsidRPr="00B872F6" w:rsidRDefault="008F20F0">
      <w:pPr>
        <w:spacing w:line="280" w:lineRule="atLeast"/>
        <w:ind w:left="360"/>
        <w:rPr>
          <w:rFonts w:ascii="Bookman Old Style" w:hAnsi="Bookman Old Style"/>
          <w:bCs w:val="0"/>
          <w:szCs w:val="20"/>
        </w:rPr>
      </w:pPr>
      <w:r w:rsidRPr="00B872F6">
        <w:rPr>
          <w:rFonts w:ascii="Bookman Old Style" w:hAnsi="Bookman Old Style"/>
          <w:bCs w:val="0"/>
          <w:szCs w:val="20"/>
        </w:rPr>
        <w:t xml:space="preserve">Wanneer de directie constateert dat op grond van het verrichte onderzoek geen aanleiding is aan te nemen dat het gedrag zich zal herhalen of dat de aanwezigheid van het kind bedreigend is voor andere kinderen kan, in overleg met betrokken ouders, besloten worden het kind binnen de betreffende groep van de kinderopvangorganisatie te laten. </w:t>
      </w:r>
    </w:p>
    <w:p w14:paraId="73064DB8" w14:textId="77777777" w:rsidR="008F20F0" w:rsidRPr="00B872F6" w:rsidRDefault="008F20F0">
      <w:pPr>
        <w:spacing w:line="280" w:lineRule="atLeast"/>
        <w:rPr>
          <w:rFonts w:ascii="Bookman Old Style" w:hAnsi="Bookman Old Style"/>
          <w:bCs w:val="0"/>
          <w:szCs w:val="20"/>
        </w:rPr>
      </w:pPr>
    </w:p>
    <w:p w14:paraId="53E07378" w14:textId="77777777" w:rsidR="008F20F0" w:rsidRPr="00B872F6" w:rsidRDefault="008F20F0">
      <w:pPr>
        <w:numPr>
          <w:ilvl w:val="0"/>
          <w:numId w:val="6"/>
        </w:numPr>
        <w:spacing w:line="280" w:lineRule="atLeast"/>
        <w:rPr>
          <w:rFonts w:ascii="Bookman Old Style" w:hAnsi="Bookman Old Style"/>
          <w:bCs w:val="0"/>
          <w:i/>
          <w:szCs w:val="20"/>
        </w:rPr>
      </w:pPr>
      <w:r w:rsidRPr="00B872F6">
        <w:rPr>
          <w:rFonts w:ascii="Bookman Old Style" w:hAnsi="Bookman Old Style"/>
          <w:bCs w:val="0"/>
          <w:i/>
          <w:szCs w:val="20"/>
        </w:rPr>
        <w:t>Het kind gaat naar een andere groep of kinderopvangorganisatie</w:t>
      </w:r>
    </w:p>
    <w:p w14:paraId="64BAA486" w14:textId="77777777" w:rsidR="008F20F0" w:rsidRPr="00B872F6" w:rsidRDefault="008F20F0">
      <w:pPr>
        <w:spacing w:line="280" w:lineRule="atLeast"/>
        <w:ind w:left="360"/>
        <w:rPr>
          <w:rFonts w:ascii="Bookman Old Style" w:hAnsi="Bookman Old Style"/>
          <w:bCs w:val="0"/>
          <w:szCs w:val="20"/>
        </w:rPr>
      </w:pPr>
      <w:r w:rsidRPr="00B872F6">
        <w:rPr>
          <w:rFonts w:ascii="Bookman Old Style" w:hAnsi="Bookman Old Style"/>
          <w:bCs w:val="0"/>
          <w:szCs w:val="20"/>
        </w:rPr>
        <w:t>De 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directie kan hierin de ouders adviseren en eventueel contact opnemen met een andere kinderopvangorganisatie. Ook kunnen ouders zelf de conclusie trekken dat hun kind naar een andere locatie of kinderopvangorganisatie gaat.</w:t>
      </w:r>
    </w:p>
    <w:p w14:paraId="67469207" w14:textId="77777777" w:rsidR="008F20F0" w:rsidRPr="00B872F6" w:rsidRDefault="008F20F0">
      <w:pPr>
        <w:spacing w:line="280" w:lineRule="atLeast"/>
        <w:ind w:left="708"/>
        <w:rPr>
          <w:rFonts w:ascii="Bookman Old Style" w:hAnsi="Bookman Old Style"/>
          <w:bCs w:val="0"/>
          <w:szCs w:val="20"/>
        </w:rPr>
      </w:pPr>
    </w:p>
    <w:p w14:paraId="195CFF38" w14:textId="77777777" w:rsidR="008F20F0" w:rsidRPr="00B872F6" w:rsidRDefault="008F20F0">
      <w:pPr>
        <w:numPr>
          <w:ilvl w:val="0"/>
          <w:numId w:val="6"/>
        </w:numPr>
        <w:spacing w:line="280" w:lineRule="atLeast"/>
        <w:rPr>
          <w:rFonts w:ascii="Bookman Old Style" w:hAnsi="Bookman Old Style"/>
          <w:bCs w:val="0"/>
          <w:i/>
          <w:szCs w:val="20"/>
        </w:rPr>
      </w:pPr>
      <w:r w:rsidRPr="00B872F6">
        <w:rPr>
          <w:rFonts w:ascii="Bookman Old Style" w:hAnsi="Bookman Old Style"/>
          <w:bCs w:val="0"/>
          <w:i/>
          <w:szCs w:val="20"/>
        </w:rPr>
        <w:t>Het inzetten van hulp</w:t>
      </w:r>
    </w:p>
    <w:p w14:paraId="1FB7D7AB" w14:textId="77777777" w:rsidR="008F20F0" w:rsidRPr="00B872F6" w:rsidRDefault="008F20F0" w:rsidP="00CA29A6">
      <w:pPr>
        <w:spacing w:line="280" w:lineRule="atLeast"/>
        <w:ind w:left="360"/>
        <w:rPr>
          <w:rFonts w:ascii="Bookman Old Style" w:hAnsi="Bookman Old Style"/>
          <w:bCs w:val="0"/>
          <w:szCs w:val="20"/>
        </w:rPr>
      </w:pPr>
      <w:r w:rsidRPr="00B872F6">
        <w:rPr>
          <w:rFonts w:ascii="Bookman Old Style" w:hAnsi="Bookman Old Style"/>
          <w:bCs w:val="0"/>
          <w:szCs w:val="20"/>
        </w:rPr>
        <w:t>Met advies van het AMK en in overleg met de ouders kan hulpverlening voor het kind worden ingezet.</w:t>
      </w:r>
    </w:p>
    <w:p w14:paraId="6AD98A2B" w14:textId="77777777" w:rsidR="008F20F0" w:rsidRPr="00B872F6" w:rsidRDefault="008F20F0">
      <w:pPr>
        <w:spacing w:line="280" w:lineRule="atLeast"/>
        <w:ind w:left="708"/>
        <w:rPr>
          <w:rFonts w:ascii="Bookman Old Style" w:hAnsi="Bookman Old Style"/>
          <w:bCs w:val="0"/>
          <w:szCs w:val="20"/>
        </w:rPr>
      </w:pPr>
    </w:p>
    <w:p w14:paraId="369685AA" w14:textId="77777777" w:rsidR="008F20F0" w:rsidRPr="00B872F6" w:rsidRDefault="008F20F0">
      <w:pPr>
        <w:numPr>
          <w:ilvl w:val="0"/>
          <w:numId w:val="6"/>
        </w:numPr>
        <w:spacing w:line="280" w:lineRule="atLeast"/>
        <w:rPr>
          <w:rFonts w:ascii="Bookman Old Style" w:hAnsi="Bookman Old Style"/>
          <w:bCs w:val="0"/>
          <w:i/>
          <w:szCs w:val="20"/>
        </w:rPr>
      </w:pPr>
      <w:r w:rsidRPr="00B872F6">
        <w:rPr>
          <w:rFonts w:ascii="Bookman Old Style" w:hAnsi="Bookman Old Style"/>
          <w:bCs w:val="0"/>
          <w:i/>
          <w:szCs w:val="20"/>
        </w:rPr>
        <w:t>Melding bij het AMK</w:t>
      </w:r>
    </w:p>
    <w:p w14:paraId="47928FEB" w14:textId="77777777" w:rsidR="008F20F0" w:rsidRPr="00B872F6" w:rsidRDefault="008F20F0">
      <w:pPr>
        <w:tabs>
          <w:tab w:val="left" w:pos="720"/>
        </w:tabs>
        <w:spacing w:line="280" w:lineRule="atLeast"/>
        <w:ind w:left="360"/>
        <w:rPr>
          <w:rFonts w:ascii="Bookman Old Style" w:hAnsi="Bookman Old Style"/>
          <w:bCs w:val="0"/>
          <w:szCs w:val="20"/>
        </w:rPr>
      </w:pPr>
      <w:r w:rsidRPr="00B872F6">
        <w:rPr>
          <w:rFonts w:ascii="Bookman Old Style" w:hAnsi="Bookman Old Style"/>
          <w:bCs w:val="0"/>
          <w:szCs w:val="20"/>
        </w:rPr>
        <w:t xml:space="preserve">De directie doet een melding bij het AMK. </w:t>
      </w:r>
      <w:r w:rsidRPr="00B872F6">
        <w:rPr>
          <w:rFonts w:ascii="Bookman Old Style" w:hAnsi="Bookman Old Style"/>
          <w:szCs w:val="20"/>
        </w:rPr>
        <w:t xml:space="preserve">Het gedrag van het kind kan namelijk ook op andere problematiek wijzen. </w:t>
      </w:r>
    </w:p>
    <w:p w14:paraId="5CA7F6F2" w14:textId="77777777" w:rsidR="008F20F0" w:rsidRPr="00B872F6" w:rsidRDefault="008F20F0">
      <w:pPr>
        <w:pStyle w:val="Default"/>
        <w:spacing w:line="280" w:lineRule="atLeast"/>
        <w:rPr>
          <w:rFonts w:ascii="Bookman Old Style" w:hAnsi="Bookman Old Style"/>
          <w:color w:val="auto"/>
          <w:sz w:val="20"/>
          <w:szCs w:val="20"/>
        </w:rPr>
      </w:pPr>
    </w:p>
    <w:p w14:paraId="32B9942E" w14:textId="77777777" w:rsidR="008F20F0" w:rsidRPr="00B872F6" w:rsidRDefault="008F20F0">
      <w:pPr>
        <w:rPr>
          <w:rFonts w:ascii="Bookman Old Style" w:hAnsi="Bookman Old Style"/>
        </w:rPr>
      </w:pPr>
    </w:p>
    <w:p w14:paraId="147682A1" w14:textId="77777777" w:rsidR="008F20F0" w:rsidRPr="00B872F6" w:rsidRDefault="008F20F0">
      <w:pPr>
        <w:pStyle w:val="Default"/>
        <w:spacing w:line="280" w:lineRule="atLeast"/>
        <w:rPr>
          <w:rFonts w:ascii="Bookman Old Style" w:hAnsi="Bookman Old Style"/>
          <w:b/>
          <w:bCs/>
          <w:color w:val="auto"/>
          <w:sz w:val="20"/>
          <w:szCs w:val="20"/>
        </w:rPr>
      </w:pPr>
    </w:p>
    <w:p w14:paraId="217E0CC4" w14:textId="77777777" w:rsidR="008F20F0" w:rsidRPr="00B872F6" w:rsidRDefault="008F20F0">
      <w:pPr>
        <w:pStyle w:val="Default"/>
        <w:spacing w:line="280" w:lineRule="atLeast"/>
        <w:rPr>
          <w:rFonts w:ascii="Bookman Old Style" w:hAnsi="Bookman Old Style"/>
          <w:color w:val="auto"/>
          <w:sz w:val="20"/>
          <w:szCs w:val="20"/>
        </w:rPr>
      </w:pPr>
    </w:p>
    <w:p w14:paraId="7BBC9078" w14:textId="77777777" w:rsidR="008F20F0" w:rsidRPr="00B872F6" w:rsidRDefault="008F20F0">
      <w:pPr>
        <w:spacing w:line="280" w:lineRule="atLeast"/>
        <w:rPr>
          <w:rFonts w:ascii="Bookman Old Style" w:hAnsi="Bookman Old Style"/>
          <w:szCs w:val="20"/>
        </w:rPr>
      </w:pPr>
    </w:p>
    <w:p w14:paraId="0BFF408F" w14:textId="77777777" w:rsidR="008F20F0" w:rsidRPr="00B872F6" w:rsidRDefault="008F20F0">
      <w:pPr>
        <w:spacing w:line="280" w:lineRule="atLeast"/>
        <w:rPr>
          <w:rFonts w:ascii="Bookman Old Style" w:hAnsi="Bookman Old Style"/>
          <w:szCs w:val="20"/>
        </w:rPr>
      </w:pPr>
    </w:p>
    <w:p w14:paraId="5A5C7641" w14:textId="77777777" w:rsidR="008F20F0" w:rsidRPr="00B872F6" w:rsidRDefault="008F20F0">
      <w:pPr>
        <w:pStyle w:val="Default"/>
        <w:spacing w:line="280" w:lineRule="atLeast"/>
        <w:rPr>
          <w:rFonts w:ascii="Bookman Old Style" w:hAnsi="Bookman Old Style"/>
          <w:color w:val="auto"/>
          <w:sz w:val="20"/>
          <w:szCs w:val="20"/>
        </w:rPr>
      </w:pPr>
    </w:p>
    <w:p w14:paraId="28318052" w14:textId="77777777" w:rsidR="008F20F0" w:rsidRPr="00B872F6" w:rsidRDefault="008F20F0">
      <w:pPr>
        <w:pStyle w:val="Kop2"/>
        <w:rPr>
          <w:rFonts w:ascii="Bookman Old Style" w:hAnsi="Bookman Old Style"/>
        </w:rPr>
      </w:pPr>
      <w:r w:rsidRPr="00B872F6">
        <w:rPr>
          <w:rFonts w:ascii="Bookman Old Style" w:hAnsi="Bookman Old Style"/>
        </w:rPr>
        <w:br w:type="page"/>
      </w:r>
      <w:bookmarkStart w:id="57" w:name="_Toc299625260"/>
      <w:bookmarkStart w:id="58" w:name="_Toc360009316"/>
      <w:r w:rsidRPr="00B872F6">
        <w:rPr>
          <w:rFonts w:ascii="Bookman Old Style" w:hAnsi="Bookman Old Style"/>
        </w:rPr>
        <w:lastRenderedPageBreak/>
        <w:t>Stap 6: Nazorg bieden en evalueren</w:t>
      </w:r>
      <w:bookmarkEnd w:id="57"/>
      <w:bookmarkEnd w:id="58"/>
    </w:p>
    <w:p w14:paraId="0E148210" w14:textId="77777777" w:rsidR="008F20F0" w:rsidRPr="00B872F6" w:rsidRDefault="008F20F0">
      <w:pPr>
        <w:rPr>
          <w:rFonts w:ascii="Bookman Old Style" w:hAnsi="Bookman Old Style"/>
        </w:rPr>
      </w:pPr>
    </w:p>
    <w:p w14:paraId="43CE6319" w14:textId="77777777" w:rsidR="008F20F0" w:rsidRPr="00B872F6" w:rsidRDefault="008F20F0">
      <w:pPr>
        <w:spacing w:line="280" w:lineRule="atLeast"/>
        <w:rPr>
          <w:rFonts w:ascii="Bookman Old Style" w:hAnsi="Bookman Old Style"/>
          <w:szCs w:val="20"/>
        </w:rPr>
      </w:pPr>
      <w:r w:rsidRPr="00B872F6">
        <w:rPr>
          <w:rFonts w:ascii="Bookman Old Style" w:hAnsi="Bookman Old Style"/>
          <w:b/>
          <w:szCs w:val="20"/>
        </w:rPr>
        <w:t xml:space="preserve">Aanbevolen wordt het personeel persoonlijk te informeren. Daarnaast kunnen alle betrokkenen zo spoedig mogelijk over het seksueel overschrijdende gedrag op de hoogte worden gebracht middels een brief of een gezamenlijke (ouder)bijeenkomst. </w:t>
      </w:r>
      <w:r w:rsidR="00E33D42" w:rsidRPr="00B872F6">
        <w:rPr>
          <w:rFonts w:ascii="Bookman Old Style" w:hAnsi="Bookman Old Style"/>
          <w:b/>
          <w:szCs w:val="20"/>
        </w:rPr>
        <w:t>De directeur is verantwoordelijk voor de nazorg en de evaluatie.</w:t>
      </w:r>
    </w:p>
    <w:p w14:paraId="5FBC9444" w14:textId="77777777" w:rsidR="008F20F0" w:rsidRPr="00B872F6" w:rsidRDefault="008F20F0">
      <w:pPr>
        <w:spacing w:line="280" w:lineRule="atLeast"/>
        <w:rPr>
          <w:rFonts w:ascii="Bookman Old Style" w:hAnsi="Bookman Old Style"/>
          <w:szCs w:val="20"/>
        </w:rPr>
      </w:pPr>
    </w:p>
    <w:p w14:paraId="6090DAE7" w14:textId="77777777" w:rsidR="008F20F0" w:rsidRPr="00B872F6" w:rsidRDefault="00266C2B">
      <w:pPr>
        <w:spacing w:line="280" w:lineRule="atLeast"/>
        <w:rPr>
          <w:rFonts w:ascii="Bookman Old Style" w:hAnsi="Bookman Old Style"/>
          <w:szCs w:val="20"/>
        </w:rPr>
      </w:pPr>
      <w:r w:rsidRPr="00B872F6">
        <w:rPr>
          <w:rFonts w:ascii="Bookman Old Style" w:hAnsi="Bookman Old Style"/>
          <w:szCs w:val="20"/>
        </w:rPr>
        <w:t>Er kan i</w:t>
      </w:r>
      <w:r w:rsidR="008F20F0" w:rsidRPr="00B872F6">
        <w:rPr>
          <w:rFonts w:ascii="Bookman Old Style" w:hAnsi="Bookman Old Style"/>
          <w:szCs w:val="20"/>
        </w:rPr>
        <w:t>nformatie worden</w:t>
      </w:r>
      <w:r w:rsidR="00E33D42" w:rsidRPr="00B872F6">
        <w:rPr>
          <w:rFonts w:ascii="Bookman Old Style" w:hAnsi="Bookman Old Style"/>
          <w:szCs w:val="20"/>
        </w:rPr>
        <w:t xml:space="preserve"> </w:t>
      </w:r>
      <w:r w:rsidR="008F20F0" w:rsidRPr="00B872F6">
        <w:rPr>
          <w:rFonts w:ascii="Bookman Old Style" w:hAnsi="Bookman Old Style"/>
          <w:szCs w:val="20"/>
        </w:rPr>
        <w:t>gegeven over de concrete maatregelen die getroffen zijn ten aanzien van het kind of de kinderen die met het gedrag geconfronteerd werden. Ook kan aangegeven worden welke concrete maatregelen er ten aan zien van het</w:t>
      </w:r>
      <w:r w:rsidR="00E33D42" w:rsidRPr="00B872F6">
        <w:rPr>
          <w:rFonts w:ascii="Bookman Old Style" w:hAnsi="Bookman Old Style"/>
          <w:szCs w:val="20"/>
        </w:rPr>
        <w:t xml:space="preserve"> </w:t>
      </w:r>
      <w:r w:rsidR="008F20F0" w:rsidRPr="00B872F6">
        <w:rPr>
          <w:rFonts w:ascii="Bookman Old Style" w:hAnsi="Bookman Old Style"/>
          <w:szCs w:val="20"/>
        </w:rPr>
        <w:t xml:space="preserve">kind dat het gedrag vertoonde genomen zijn en het verdere verloop van het onderzoek. </w:t>
      </w:r>
    </w:p>
    <w:p w14:paraId="302AC6D5" w14:textId="77777777" w:rsidR="008F20F0" w:rsidRPr="00B872F6" w:rsidRDefault="008F20F0">
      <w:pPr>
        <w:pStyle w:val="Plattetekstinspringen"/>
        <w:spacing w:after="0" w:line="280" w:lineRule="atLeast"/>
        <w:ind w:left="0"/>
        <w:rPr>
          <w:rFonts w:ascii="Bookman Old Style" w:hAnsi="Bookman Old Style"/>
          <w:szCs w:val="20"/>
        </w:rPr>
      </w:pPr>
    </w:p>
    <w:p w14:paraId="741A96F8" w14:textId="77777777" w:rsidR="008F20F0" w:rsidRPr="00B872F6" w:rsidRDefault="008F20F0">
      <w:pPr>
        <w:pStyle w:val="Plattetekstinspringen"/>
        <w:spacing w:after="0" w:line="280" w:lineRule="atLeast"/>
        <w:ind w:left="0"/>
        <w:rPr>
          <w:rFonts w:ascii="Bookman Old Style" w:hAnsi="Bookman Old Style"/>
          <w:szCs w:val="20"/>
        </w:rPr>
      </w:pPr>
      <w:r w:rsidRPr="00B872F6">
        <w:rPr>
          <w:rFonts w:ascii="Bookman Old Style" w:hAnsi="Bookman Old Style"/>
          <w:szCs w:val="20"/>
        </w:rPr>
        <w:t xml:space="preserve">Als bij een kinderopvangorganisatie een incident plaatsvindt, is er een kans dat ook de media hiervan op de hoogte raken. Het is verstandig van tevoren zorgvuldig te overwegen hoe </w:t>
      </w:r>
      <w:r w:rsidR="00E33D42" w:rsidRPr="00B872F6">
        <w:rPr>
          <w:rFonts w:ascii="Bookman Old Style" w:hAnsi="Bookman Old Style"/>
          <w:szCs w:val="20"/>
        </w:rPr>
        <w:t xml:space="preserve">hiermee </w:t>
      </w:r>
      <w:r w:rsidRPr="00B872F6">
        <w:rPr>
          <w:rFonts w:ascii="Bookman Old Style" w:hAnsi="Bookman Old Style"/>
          <w:szCs w:val="20"/>
        </w:rPr>
        <w:t>zal worden omgegaan (zie bijlage 6 van de handleiding).</w:t>
      </w:r>
    </w:p>
    <w:p w14:paraId="3B1E8DC6" w14:textId="77777777" w:rsidR="008F20F0" w:rsidRPr="00B872F6" w:rsidRDefault="008F20F0">
      <w:pPr>
        <w:pStyle w:val="Default"/>
        <w:spacing w:line="280" w:lineRule="atLeast"/>
        <w:rPr>
          <w:rFonts w:ascii="Bookman Old Style" w:hAnsi="Bookman Old Style"/>
          <w:b/>
          <w:bCs/>
          <w:color w:val="FF0000"/>
          <w:sz w:val="20"/>
          <w:szCs w:val="20"/>
        </w:rPr>
      </w:pPr>
    </w:p>
    <w:p w14:paraId="1E31AB24" w14:textId="77777777" w:rsidR="008F20F0" w:rsidRPr="00B872F6" w:rsidRDefault="008F20F0">
      <w:pPr>
        <w:pStyle w:val="Default"/>
        <w:spacing w:line="280" w:lineRule="atLeast"/>
        <w:rPr>
          <w:rFonts w:ascii="Bookman Old Style" w:hAnsi="Bookman Old Style"/>
          <w:b/>
          <w:bCs/>
          <w:color w:val="auto"/>
          <w:sz w:val="20"/>
          <w:szCs w:val="20"/>
        </w:rPr>
      </w:pPr>
      <w:r w:rsidRPr="00B872F6">
        <w:rPr>
          <w:rFonts w:ascii="Bookman Old Style" w:hAnsi="Bookman Old Style"/>
          <w:b/>
          <w:bCs/>
          <w:color w:val="auto"/>
          <w:sz w:val="20"/>
          <w:szCs w:val="20"/>
        </w:rPr>
        <w:t xml:space="preserve">Het is belangrijk het gehele proces en de verschillende stappen te evalueren. </w:t>
      </w:r>
    </w:p>
    <w:p w14:paraId="727F3F1E" w14:textId="77777777"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De directeur evalueert met beroepskrachten en eventueel andere betrokkenen wat er is gebeurd en</w:t>
      </w:r>
      <w:r w:rsidR="00EC5D16" w:rsidRPr="00B872F6">
        <w:rPr>
          <w:rFonts w:ascii="Bookman Old Style" w:hAnsi="Bookman Old Style"/>
          <w:color w:val="auto"/>
          <w:sz w:val="20"/>
          <w:szCs w:val="20"/>
        </w:rPr>
        <w:t xml:space="preserve"> de procedures die zijn gevolgd.</w:t>
      </w:r>
    </w:p>
    <w:p w14:paraId="16A56733" w14:textId="77777777"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Zo nodig wordt de zaak ook doorg</w:t>
      </w:r>
      <w:r w:rsidR="00EC5D16" w:rsidRPr="00B872F6">
        <w:rPr>
          <w:rFonts w:ascii="Bookman Old Style" w:hAnsi="Bookman Old Style"/>
          <w:color w:val="auto"/>
          <w:sz w:val="20"/>
          <w:szCs w:val="20"/>
        </w:rPr>
        <w:t>esproken met andere betrokkenen.</w:t>
      </w:r>
    </w:p>
    <w:p w14:paraId="6274C865" w14:textId="77777777"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Zo nodig worden verbeteringen in afsprak</w:t>
      </w:r>
      <w:r w:rsidR="00EC5D16" w:rsidRPr="00B872F6">
        <w:rPr>
          <w:rFonts w:ascii="Bookman Old Style" w:hAnsi="Bookman Old Style"/>
          <w:color w:val="auto"/>
          <w:sz w:val="20"/>
          <w:szCs w:val="20"/>
        </w:rPr>
        <w:t>en en/of procedures aangebracht.</w:t>
      </w:r>
    </w:p>
    <w:p w14:paraId="3538C5BA" w14:textId="77777777"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 xml:space="preserve">Geanonimiseerde gegevens met betrekking tot het seksueel grensoverschrijdend gedrag worden geregistreerd. Deze gegevens worden door de directie op een centraal punt bewaard. </w:t>
      </w:r>
    </w:p>
    <w:p w14:paraId="5E062DC9" w14:textId="77777777" w:rsidR="008F20F0" w:rsidRPr="00B872F6" w:rsidRDefault="008F20F0">
      <w:pPr>
        <w:spacing w:line="280" w:lineRule="atLeast"/>
        <w:rPr>
          <w:rFonts w:ascii="Bookman Old Style" w:hAnsi="Bookman Old Style"/>
          <w:b/>
          <w:szCs w:val="20"/>
        </w:rPr>
      </w:pPr>
    </w:p>
    <w:p w14:paraId="2E176138" w14:textId="77777777" w:rsidR="008F20F0" w:rsidRPr="00B872F6" w:rsidRDefault="008F20F0">
      <w:pPr>
        <w:pStyle w:val="Kop1"/>
        <w:spacing w:line="280" w:lineRule="atLeast"/>
        <w:rPr>
          <w:rFonts w:ascii="Bookman Old Style" w:hAnsi="Bookman Old Style"/>
        </w:rPr>
      </w:pPr>
      <w:r w:rsidRPr="00B872F6">
        <w:rPr>
          <w:rFonts w:ascii="Bookman Old Style" w:hAnsi="Bookman Old Style"/>
        </w:rPr>
        <w:br w:type="page"/>
      </w:r>
      <w:bookmarkStart w:id="59" w:name="_Toc299625261"/>
      <w:bookmarkStart w:id="60" w:name="_Toc360009317"/>
      <w:r w:rsidRPr="00B872F6">
        <w:rPr>
          <w:rFonts w:ascii="Bookman Old Style" w:hAnsi="Bookman Old Style"/>
        </w:rPr>
        <w:lastRenderedPageBreak/>
        <w:t>IV.</w:t>
      </w:r>
      <w:r w:rsidRPr="00B872F6">
        <w:rPr>
          <w:rFonts w:ascii="Bookman Old Style" w:hAnsi="Bookman Old Style"/>
        </w:rPr>
        <w:tab/>
        <w:t>Verantwoordelijkheden in het scheppen van randvoorwaarden voor een veilig werk- en meldklimaat</w:t>
      </w:r>
      <w:bookmarkEnd w:id="59"/>
      <w:bookmarkEnd w:id="60"/>
      <w:r w:rsidRPr="00B872F6">
        <w:rPr>
          <w:rFonts w:ascii="Bookman Old Style" w:hAnsi="Bookman Old Style"/>
        </w:rPr>
        <w:t xml:space="preserve"> </w:t>
      </w:r>
    </w:p>
    <w:p w14:paraId="51F97C15" w14:textId="77777777" w:rsidR="008F20F0" w:rsidRPr="00B872F6" w:rsidRDefault="008F20F0">
      <w:pPr>
        <w:pStyle w:val="Kop1"/>
        <w:tabs>
          <w:tab w:val="left" w:pos="1260"/>
        </w:tabs>
        <w:spacing w:line="280" w:lineRule="atLeast"/>
        <w:rPr>
          <w:rFonts w:ascii="Bookman Old Style" w:hAnsi="Bookman Old Style"/>
          <w:b/>
          <w:bCs/>
          <w:i/>
          <w:iCs/>
        </w:rPr>
      </w:pPr>
    </w:p>
    <w:p w14:paraId="6B1A0A31" w14:textId="77777777" w:rsidR="008F20F0" w:rsidRPr="00B872F6" w:rsidRDefault="008F20F0">
      <w:pPr>
        <w:tabs>
          <w:tab w:val="left" w:pos="1260"/>
        </w:tabs>
        <w:spacing w:line="280" w:lineRule="atLeast"/>
        <w:rPr>
          <w:rFonts w:ascii="Bookman Old Style" w:hAnsi="Bookman Old Style"/>
        </w:rPr>
      </w:pPr>
      <w:r w:rsidRPr="00B872F6">
        <w:rPr>
          <w:rFonts w:ascii="Bookman Old Style" w:hAnsi="Bookman Old Style"/>
        </w:rPr>
        <w:t xml:space="preserve">Om het voor beroepskrachten </w:t>
      </w:r>
      <w:r w:rsidR="00BF0F3C">
        <w:rPr>
          <w:rFonts w:ascii="Bookman Old Style" w:hAnsi="Bookman Old Style"/>
        </w:rPr>
        <w:t xml:space="preserve">/ gastouders </w:t>
      </w:r>
      <w:r w:rsidRPr="00B872F6">
        <w:rPr>
          <w:rFonts w:ascii="Bookman Old Style" w:hAnsi="Bookman Old Style"/>
        </w:rPr>
        <w:t xml:space="preserve">mogelijk te maken in een veilig werkklimaat huiselijk geweld en kindermishandeling te signaleren en de stappen van de meldcode te kunnen zetten, draagt </w:t>
      </w:r>
      <w:r w:rsidR="008573A2">
        <w:rPr>
          <w:rFonts w:ascii="Bookman Old Style" w:hAnsi="Bookman Old Style"/>
          <w:b/>
          <w:i/>
          <w:iCs/>
        </w:rPr>
        <w:t>Kinderopvang Funny Kids</w:t>
      </w:r>
      <w:r w:rsidR="008573A2" w:rsidRPr="00B872F6">
        <w:rPr>
          <w:rFonts w:ascii="Bookman Old Style" w:hAnsi="Bookman Old Style"/>
        </w:rPr>
        <w:t xml:space="preserve"> </w:t>
      </w:r>
      <w:r w:rsidRPr="00B872F6">
        <w:rPr>
          <w:rFonts w:ascii="Bookman Old Style" w:hAnsi="Bookman Old Style"/>
        </w:rPr>
        <w:t xml:space="preserve">er zorg voor dat: </w:t>
      </w:r>
    </w:p>
    <w:p w14:paraId="6105EE76" w14:textId="77777777" w:rsidR="008F20F0" w:rsidRPr="00B872F6" w:rsidRDefault="008F20F0">
      <w:pPr>
        <w:pStyle w:val="Voetnoottekst"/>
        <w:tabs>
          <w:tab w:val="left" w:pos="1260"/>
        </w:tabs>
        <w:spacing w:line="280" w:lineRule="atLeast"/>
        <w:rPr>
          <w:rFonts w:ascii="Bookman Old Style" w:hAnsi="Bookman Old Style"/>
          <w:szCs w:val="24"/>
        </w:rPr>
      </w:pPr>
    </w:p>
    <w:p w14:paraId="3B9A1E07" w14:textId="77777777" w:rsidR="008F20F0" w:rsidRPr="00B872F6" w:rsidRDefault="00BF0F3C">
      <w:pPr>
        <w:pStyle w:val="Voetnoottekst"/>
        <w:tabs>
          <w:tab w:val="left" w:pos="1260"/>
        </w:tabs>
        <w:spacing w:line="280" w:lineRule="atLeast"/>
        <w:rPr>
          <w:rFonts w:ascii="Bookman Old Style" w:hAnsi="Bookman Old Style"/>
          <w:b/>
          <w:szCs w:val="24"/>
        </w:rPr>
      </w:pPr>
      <w:r w:rsidRPr="00B872F6">
        <w:rPr>
          <w:rFonts w:ascii="Bookman Old Style" w:hAnsi="Bookman Old Style"/>
          <w:b/>
          <w:szCs w:val="24"/>
        </w:rPr>
        <w:t>D</w:t>
      </w:r>
      <w:r w:rsidR="008F20F0" w:rsidRPr="00B872F6">
        <w:rPr>
          <w:rFonts w:ascii="Bookman Old Style" w:hAnsi="Bookman Old Style"/>
          <w:b/>
          <w:szCs w:val="24"/>
        </w:rPr>
        <w:t>e</w:t>
      </w:r>
      <w:r>
        <w:rPr>
          <w:rFonts w:ascii="Bookman Old Style" w:hAnsi="Bookman Old Style"/>
          <w:b/>
          <w:szCs w:val="24"/>
        </w:rPr>
        <w:t xml:space="preserve"> houder of </w:t>
      </w:r>
      <w:r w:rsidR="008F20F0" w:rsidRPr="00B872F6">
        <w:rPr>
          <w:rFonts w:ascii="Bookman Old Style" w:hAnsi="Bookman Old Style"/>
          <w:b/>
          <w:szCs w:val="24"/>
        </w:rPr>
        <w:t xml:space="preserve"> directie: </w:t>
      </w:r>
    </w:p>
    <w:p w14:paraId="227EC15F"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de meldcode opneemt in het veiligheids- of gezondheidsbeleid van de kinderopvangorganisatie;</w:t>
      </w:r>
    </w:p>
    <w:p w14:paraId="73CD1048"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een aandachtsfunctionaris huiselijk geweld en kindermishandeling (mogelijk de direct leidinggevende of bemiddelingsmedewerker) aanstelt;</w:t>
      </w:r>
    </w:p>
    <w:p w14:paraId="1CF691E5"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de deskundigheidsbevordering opneemt in het scholingsplan;</w:t>
      </w:r>
    </w:p>
    <w:p w14:paraId="3A47BBDC"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 xml:space="preserve">regelmatig trainingen en andere vormen van deskundigheidsbevordering aanbiedt aan beroepskrachten, </w:t>
      </w:r>
      <w:r w:rsidRPr="00B872F6">
        <w:rPr>
          <w:rFonts w:ascii="Bookman Old Style" w:hAnsi="Bookman Old Style"/>
          <w:iCs/>
          <w:szCs w:val="22"/>
        </w:rPr>
        <w:t>zodat zij voldoende kennis en vaardigheden ontwikkelen en ook op peil houden voor het signaleren van huiselijk geweld en kindermishandeling en voor het zetten van de stappen van de meldcode;</w:t>
      </w:r>
    </w:p>
    <w:p w14:paraId="6CFEAD34" w14:textId="77777777" w:rsidR="008F20F0" w:rsidRPr="00B872F6" w:rsidRDefault="008F20F0">
      <w:pPr>
        <w:numPr>
          <w:ilvl w:val="0"/>
          <w:numId w:val="32"/>
        </w:numPr>
        <w:tabs>
          <w:tab w:val="left" w:pos="1260"/>
        </w:tabs>
        <w:spacing w:line="280" w:lineRule="atLeast"/>
        <w:rPr>
          <w:rFonts w:ascii="Bookman Old Style" w:hAnsi="Bookman Old Style"/>
          <w:iCs/>
          <w:szCs w:val="22"/>
        </w:rPr>
      </w:pPr>
      <w:r w:rsidRPr="00B872F6">
        <w:rPr>
          <w:rFonts w:ascii="Bookman Old Style" w:hAnsi="Bookman Old Style"/>
          <w:iCs/>
          <w:szCs w:val="22"/>
        </w:rPr>
        <w:t>de meldcode en bijbehorende routes laat aansluiten op de werkprocessen binnen de kinderopvangorganisatie;</w:t>
      </w:r>
    </w:p>
    <w:p w14:paraId="01478C45"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ervoor zorgt dat er voldoende deskundigen intern en extern beschikbaar zijn om de beroepskrachten te kunnen ondersteunen bij het signaleren en het zetten van de stappen van de meldcode;</w:t>
      </w:r>
    </w:p>
    <w:p w14:paraId="30DCE798" w14:textId="77777777" w:rsidR="008F20F0" w:rsidRPr="00B872F6" w:rsidRDefault="008F20F0">
      <w:pPr>
        <w:numPr>
          <w:ilvl w:val="0"/>
          <w:numId w:val="32"/>
        </w:numPr>
        <w:tabs>
          <w:tab w:val="left" w:pos="1260"/>
        </w:tabs>
        <w:spacing w:line="280" w:lineRule="atLeast"/>
        <w:rPr>
          <w:rFonts w:ascii="Bookman Old Style" w:hAnsi="Bookman Old Style"/>
          <w:iCs/>
          <w:szCs w:val="22"/>
        </w:rPr>
      </w:pPr>
      <w:r w:rsidRPr="00B872F6">
        <w:rPr>
          <w:rFonts w:ascii="Bookman Old Style" w:hAnsi="Bookman Old Style"/>
          <w:iCs/>
          <w:szCs w:val="22"/>
        </w:rPr>
        <w:t>de werking van de meldcode regelmatig evalueert en zo nodig acties in gang zet om de toepassing van de meldcode te optimaliseren;</w:t>
      </w:r>
    </w:p>
    <w:p w14:paraId="25AD725C"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binnen de kinderopvangorganisatie en in de kring van ouders bekendheid geeft aan het doel en de inhoud van de meldcode;</w:t>
      </w:r>
    </w:p>
    <w:p w14:paraId="0A0904FC"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afspraken maakt over de wijze waarop</w:t>
      </w:r>
      <w:r w:rsidR="008573A2" w:rsidRPr="008573A2">
        <w:rPr>
          <w:rFonts w:ascii="Bookman Old Style" w:hAnsi="Bookman Old Style"/>
          <w:b/>
          <w:i/>
          <w:iCs/>
        </w:rPr>
        <w:t xml:space="preserve"> </w:t>
      </w:r>
      <w:r w:rsidR="008573A2">
        <w:rPr>
          <w:rFonts w:ascii="Bookman Old Style" w:hAnsi="Bookman Old Style"/>
          <w:b/>
          <w:i/>
          <w:iCs/>
        </w:rPr>
        <w:t>Kinderopvang Funny Kids</w:t>
      </w:r>
      <w:r w:rsidRPr="00B872F6">
        <w:rPr>
          <w:rFonts w:ascii="Bookman Old Style" w:hAnsi="Bookman Old Style"/>
          <w:szCs w:val="22"/>
        </w:rPr>
        <w:t xml:space="preserve"> haar beroepskrachten zal ondersteunen als zij door ouders in of buiten rechte worden aangesproken op de wijze waarop zij de meldcode toepassen; </w:t>
      </w:r>
    </w:p>
    <w:p w14:paraId="1710F34E" w14:textId="77777777"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 xml:space="preserve">afspraken maakt over de wijze </w:t>
      </w:r>
      <w:r w:rsidR="008573A2">
        <w:rPr>
          <w:rFonts w:ascii="Bookman Old Style" w:hAnsi="Bookman Old Style"/>
          <w:b/>
          <w:i/>
          <w:iCs/>
        </w:rPr>
        <w:t>Kinderopvang Funny Kids</w:t>
      </w:r>
      <w:r w:rsidR="008573A2" w:rsidRPr="00B872F6">
        <w:rPr>
          <w:rFonts w:ascii="Bookman Old Style" w:hAnsi="Bookman Old Style"/>
          <w:szCs w:val="22"/>
        </w:rPr>
        <w:t xml:space="preserve"> </w:t>
      </w:r>
      <w:r w:rsidRPr="00B872F6">
        <w:rPr>
          <w:rFonts w:ascii="Bookman Old Style" w:hAnsi="Bookman Old Style"/>
          <w:szCs w:val="22"/>
        </w:rPr>
        <w:t>de verantwoordelijkheid opschaalt indien de signalering en verwijzing voor een kind stagneert;</w:t>
      </w:r>
    </w:p>
    <w:p w14:paraId="0052B891" w14:textId="77777777" w:rsidR="008F20F0" w:rsidRPr="00B872F6" w:rsidRDefault="008F20F0">
      <w:pPr>
        <w:numPr>
          <w:ilvl w:val="0"/>
          <w:numId w:val="32"/>
        </w:numPr>
        <w:spacing w:line="280" w:lineRule="atLeast"/>
        <w:jc w:val="both"/>
        <w:rPr>
          <w:rFonts w:ascii="Bookman Old Style" w:hAnsi="Bookman Old Style"/>
        </w:rPr>
      </w:pPr>
      <w:r w:rsidRPr="00B872F6">
        <w:rPr>
          <w:rFonts w:ascii="Bookman Old Style" w:hAnsi="Bookman Old Style"/>
        </w:rPr>
        <w:t>eindverantwoordelijkheid draagt voor de uitvoering van de meldcode;</w:t>
      </w:r>
    </w:p>
    <w:p w14:paraId="007F3782" w14:textId="77777777" w:rsidR="008F20F0" w:rsidRPr="00B872F6" w:rsidRDefault="008F20F0">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de opleidingen voor aankomend beroepsbeoefenaren: zorgt voor kennis en vaardigheden inzake het herkennen van en omgaan met een vermoeden van seksueel misbruik, waarbij de ontwikkeling van de seksualiteit van kinderen en het bespreekbaar maken van de eigen normen en waarden aan de orde komt;</w:t>
      </w:r>
    </w:p>
    <w:p w14:paraId="2B812120" w14:textId="77777777" w:rsidR="008F20F0" w:rsidRPr="00B872F6" w:rsidRDefault="008F20F0">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nascholing van zittend personeel in de kinderopvangorganisa</w:t>
      </w:r>
      <w:r w:rsidR="00266C2B" w:rsidRPr="00B872F6">
        <w:rPr>
          <w:rFonts w:ascii="Bookman Old Style" w:hAnsi="Bookman Old Style" w:cs="Tahoma"/>
          <w:szCs w:val="20"/>
        </w:rPr>
        <w:t>tie (staf/</w:t>
      </w:r>
      <w:r w:rsidRPr="00B872F6">
        <w:rPr>
          <w:rFonts w:ascii="Bookman Old Style" w:hAnsi="Bookman Old Style" w:cs="Tahoma"/>
          <w:szCs w:val="20"/>
        </w:rPr>
        <w:t>management en beroepskrachten): zorgt voor kennis en vaardigheden inzake het herkennen van en omgaan met een vermoeden van seksueel misbruik, waarbij de ontwikkeling van de seksualiteit van kinderen en het bespreekbaar maken van de eigen normen en waarden aan de orde komt;</w:t>
      </w:r>
    </w:p>
    <w:p w14:paraId="13E09D3F" w14:textId="77777777" w:rsidR="008F20F0" w:rsidRPr="00B872F6" w:rsidRDefault="008F20F0">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een open aanspreekcultuur binnen kinderopvangorganisaties: zorgt voor een open cultuur waarbinnen op professionele wijze reflectie op normen en waarden, werkwijze en handelen plaatsvindt;</w:t>
      </w:r>
    </w:p>
    <w:p w14:paraId="2AFD3B6A" w14:textId="77777777" w:rsidR="008F20F0" w:rsidRPr="00B53E5A" w:rsidRDefault="008F20F0" w:rsidP="00B53E5A">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een goede ‘zorgstructuur’ binnen kinderopvangorganisaties: zorgt voor voldoende lucht in teams, vertrouwenspersonen, vertrouwenscommissie</w:t>
      </w:r>
      <w:r w:rsidR="00754D66">
        <w:rPr>
          <w:rFonts w:ascii="Bookman Old Style" w:hAnsi="Bookman Old Style" w:cs="Tahoma"/>
          <w:szCs w:val="20"/>
        </w:rPr>
        <w:t xml:space="preserve"> (als van toepassing)</w:t>
      </w:r>
      <w:r w:rsidRPr="00B872F6">
        <w:rPr>
          <w:rFonts w:ascii="Bookman Old Style" w:hAnsi="Bookman Old Style" w:cs="Tahoma"/>
          <w:szCs w:val="20"/>
        </w:rPr>
        <w:t>, structurele agendering, bij- en nascholing, etc.</w:t>
      </w:r>
    </w:p>
    <w:p w14:paraId="4FDD1235" w14:textId="77777777" w:rsidR="008F20F0" w:rsidRPr="00B872F6" w:rsidRDefault="008F20F0">
      <w:pPr>
        <w:tabs>
          <w:tab w:val="left" w:pos="1260"/>
        </w:tabs>
        <w:spacing w:line="280" w:lineRule="atLeast"/>
        <w:rPr>
          <w:rFonts w:ascii="Bookman Old Style" w:hAnsi="Bookman Old Style"/>
          <w:b/>
          <w:szCs w:val="22"/>
        </w:rPr>
      </w:pPr>
      <w:r w:rsidRPr="00B872F6">
        <w:rPr>
          <w:rFonts w:ascii="Bookman Old Style" w:hAnsi="Bookman Old Style"/>
          <w:b/>
          <w:szCs w:val="22"/>
        </w:rPr>
        <w:br w:type="page"/>
      </w:r>
      <w:r w:rsidRPr="00B872F6">
        <w:rPr>
          <w:rFonts w:ascii="Bookman Old Style" w:hAnsi="Bookman Old Style"/>
          <w:b/>
          <w:szCs w:val="22"/>
        </w:rPr>
        <w:lastRenderedPageBreak/>
        <w:t xml:space="preserve">de direct leidinggevende / bemiddelingswerker / senior pedagogisch </w:t>
      </w:r>
      <w:r w:rsidR="00F6702C" w:rsidRPr="00B872F6">
        <w:rPr>
          <w:rFonts w:ascii="Bookman Old Style" w:hAnsi="Bookman Old Style"/>
          <w:b/>
          <w:szCs w:val="22"/>
        </w:rPr>
        <w:t>mede</w:t>
      </w:r>
      <w:r w:rsidRPr="00B872F6">
        <w:rPr>
          <w:rFonts w:ascii="Bookman Old Style" w:hAnsi="Bookman Old Style"/>
          <w:b/>
          <w:szCs w:val="22"/>
        </w:rPr>
        <w:t>werker:</w:t>
      </w:r>
    </w:p>
    <w:p w14:paraId="6F106264"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als aandachtsfunctionaris huiselijk geweld en kindermishandeling is aangesteld;</w:t>
      </w:r>
    </w:p>
    <w:p w14:paraId="629B8479"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als vraagbaak functioneert binnen de kinderopvangorganisatie voor algemene informatie over (de meldcode) kindermishandeling;</w:t>
      </w:r>
    </w:p>
    <w:p w14:paraId="0335F066"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signalen herkent die kunnen wijzen op kindermishandeling of huiselijk geweld;</w:t>
      </w:r>
    </w:p>
    <w:p w14:paraId="475435BF"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 xml:space="preserve">kennis heeft van de stappen volgens de meldcode; </w:t>
      </w:r>
    </w:p>
    <w:p w14:paraId="049EBF2D" w14:textId="77777777" w:rsidR="008F20F0" w:rsidRPr="00B872F6" w:rsidRDefault="008F20F0">
      <w:pPr>
        <w:numPr>
          <w:ilvl w:val="0"/>
          <w:numId w:val="33"/>
        </w:numPr>
        <w:spacing w:line="280" w:lineRule="atLeast"/>
        <w:jc w:val="both"/>
        <w:rPr>
          <w:rFonts w:ascii="Bookman Old Style" w:hAnsi="Bookman Old Style"/>
        </w:rPr>
      </w:pPr>
      <w:r w:rsidRPr="00B872F6">
        <w:rPr>
          <w:rFonts w:ascii="Bookman Old Style" w:hAnsi="Bookman Old Style"/>
        </w:rPr>
        <w:t>taken vaststelt van een ieder (wie doet wat wanneer) en deze in de meldcode vastlegt;</w:t>
      </w:r>
    </w:p>
    <w:p w14:paraId="5918E335" w14:textId="77777777" w:rsidR="008F20F0" w:rsidRPr="00B872F6" w:rsidRDefault="008F20F0">
      <w:pPr>
        <w:numPr>
          <w:ilvl w:val="0"/>
          <w:numId w:val="33"/>
        </w:numPr>
        <w:spacing w:line="280" w:lineRule="atLeast"/>
        <w:jc w:val="both"/>
        <w:rPr>
          <w:rFonts w:ascii="Bookman Old Style" w:hAnsi="Bookman Old Style"/>
        </w:rPr>
      </w:pPr>
      <w:r w:rsidRPr="00B872F6">
        <w:rPr>
          <w:rFonts w:ascii="Bookman Old Style" w:hAnsi="Bookman Old Style"/>
        </w:rPr>
        <w:t xml:space="preserve">de </w:t>
      </w:r>
      <w:r w:rsidR="002835C0" w:rsidRPr="00B872F6">
        <w:rPr>
          <w:rFonts w:ascii="Bookman Old Style" w:hAnsi="Bookman Old Style"/>
        </w:rPr>
        <w:t xml:space="preserve">sociale </w:t>
      </w:r>
      <w:r w:rsidRPr="00B872F6">
        <w:rPr>
          <w:rFonts w:ascii="Bookman Old Style" w:hAnsi="Bookman Old Style"/>
        </w:rPr>
        <w:t xml:space="preserve">kaart in de meldcode invult; </w:t>
      </w:r>
    </w:p>
    <w:p w14:paraId="2AD15B7F"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deelneemt aan het zorgadviesteam (indien dit beschikbaar is);</w:t>
      </w:r>
    </w:p>
    <w:p w14:paraId="3CAFD88D"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aansluiting van de meldcode op de werkprocessen uitvoert;</w:t>
      </w:r>
    </w:p>
    <w:p w14:paraId="411362A7"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aansluiting van de meldcode op de zorgstructuur uitvoert;</w:t>
      </w:r>
    </w:p>
    <w:p w14:paraId="1FBC7ACF"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samenwerkingsafspraken vastlegt met ketenpartners;</w:t>
      </w:r>
    </w:p>
    <w:p w14:paraId="1CC01E62"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uitvoering van de meldcode coördineert bij een vermoeden van huiselijk geweld en/of kindermishandeling;</w:t>
      </w:r>
    </w:p>
    <w:p w14:paraId="115A5E83"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waakt over de veiligheid van het kind bij het nemen van beslissingen;</w:t>
      </w:r>
    </w:p>
    <w:p w14:paraId="52E870F3"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zo nodig contact opneemt met het AMK voor advies of melding;</w:t>
      </w:r>
    </w:p>
    <w:p w14:paraId="3A41FE4F"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genomen stappen evalueert met betrokkenen;</w:t>
      </w:r>
    </w:p>
    <w:p w14:paraId="10C5E2FC"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toeziet op zorgvuldige omgang met de privacy van het betreffende gezin;</w:t>
      </w:r>
    </w:p>
    <w:p w14:paraId="12A19F90" w14:textId="77777777"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toeziet op dossiervorming en verslaglegging.</w:t>
      </w:r>
    </w:p>
    <w:p w14:paraId="5D730BC3" w14:textId="77777777" w:rsidR="008F20F0" w:rsidRPr="00B872F6" w:rsidRDefault="008F20F0">
      <w:pPr>
        <w:spacing w:line="280" w:lineRule="atLeast"/>
        <w:rPr>
          <w:rFonts w:ascii="Bookman Old Style" w:hAnsi="Bookman Old Style"/>
        </w:rPr>
      </w:pPr>
    </w:p>
    <w:p w14:paraId="21971760" w14:textId="77777777" w:rsidR="008F20F0" w:rsidRPr="00B872F6" w:rsidRDefault="008F20F0">
      <w:pPr>
        <w:spacing w:line="280" w:lineRule="atLeast"/>
        <w:rPr>
          <w:rFonts w:ascii="Bookman Old Style" w:hAnsi="Bookman Old Style"/>
          <w:b/>
        </w:rPr>
      </w:pPr>
      <w:r w:rsidRPr="00B872F6">
        <w:rPr>
          <w:rFonts w:ascii="Bookman Old Style" w:hAnsi="Bookman Old Style"/>
          <w:b/>
        </w:rPr>
        <w:t>de beroepskracht</w:t>
      </w:r>
      <w:r w:rsidR="00BF0F3C">
        <w:rPr>
          <w:rFonts w:ascii="Bookman Old Style" w:hAnsi="Bookman Old Style"/>
          <w:b/>
        </w:rPr>
        <w:t xml:space="preserve"> / gastouder</w:t>
      </w:r>
      <w:r w:rsidR="00F6702C" w:rsidRPr="00B872F6">
        <w:rPr>
          <w:rFonts w:ascii="Bookman Old Style" w:hAnsi="Bookman Old Style"/>
          <w:b/>
        </w:rPr>
        <w:t>:</w:t>
      </w:r>
    </w:p>
    <w:p w14:paraId="3C68880E" w14:textId="77777777"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signalen herkent die kunnen wijzen op kindermishandeling of huiselijk geweld;</w:t>
      </w:r>
    </w:p>
    <w:p w14:paraId="1138542F" w14:textId="77777777"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overlegt met de direct leidinggevende of bemiddelingsmedewerker bij zorg over een kind aan de hand van waargenomen signalen die kunnen wijzen op kindermishandeling of huiselijk geweld;</w:t>
      </w:r>
    </w:p>
    <w:p w14:paraId="39025369" w14:textId="77777777"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 xml:space="preserve">afspraken uitvoert die zijn voortgekomen uit het overleg met de </w:t>
      </w:r>
      <w:r w:rsidRPr="00114603">
        <w:rPr>
          <w:rFonts w:ascii="Bookman Old Style" w:hAnsi="Bookman Old Style"/>
          <w:strike/>
        </w:rPr>
        <w:t>direct leidinggevende of</w:t>
      </w:r>
      <w:r w:rsidRPr="00B872F6">
        <w:rPr>
          <w:rFonts w:ascii="Bookman Old Style" w:hAnsi="Bookman Old Style"/>
        </w:rPr>
        <w:t xml:space="preserve"> bemiddelingsmedewerker, zoals observeren of een gesprek met de ouder;</w:t>
      </w:r>
    </w:p>
    <w:p w14:paraId="2946AFCC" w14:textId="77777777"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de resultaten bespreekt van deze ondernomen stappen met de direct leidinggevende of bemiddelingsmedewerker.</w:t>
      </w:r>
    </w:p>
    <w:p w14:paraId="17D2F7FC" w14:textId="77777777" w:rsidR="008F20F0" w:rsidRPr="00B872F6" w:rsidRDefault="008F20F0">
      <w:pPr>
        <w:spacing w:line="280" w:lineRule="atLeast"/>
        <w:jc w:val="both"/>
        <w:rPr>
          <w:rFonts w:ascii="Bookman Old Style" w:hAnsi="Bookman Old Style"/>
        </w:rPr>
      </w:pPr>
    </w:p>
    <w:p w14:paraId="13802DFB" w14:textId="77777777" w:rsidR="008F20F0" w:rsidRPr="00B872F6" w:rsidRDefault="008F20F0" w:rsidP="00114603">
      <w:pPr>
        <w:spacing w:line="280" w:lineRule="atLeast"/>
        <w:rPr>
          <w:rFonts w:ascii="Bookman Old Style" w:hAnsi="Bookman Old Style"/>
          <w:b/>
        </w:rPr>
      </w:pPr>
      <w:r w:rsidRPr="00B872F6">
        <w:rPr>
          <w:rFonts w:ascii="Bookman Old Style" w:hAnsi="Bookman Old Style"/>
          <w:b/>
        </w:rPr>
        <w:t xml:space="preserve">de </w:t>
      </w:r>
      <w:r w:rsidR="00BF0F3C">
        <w:rPr>
          <w:rFonts w:ascii="Bookman Old Style" w:hAnsi="Bookman Old Style"/>
          <w:b/>
        </w:rPr>
        <w:t xml:space="preserve">houder, </w:t>
      </w:r>
      <w:r w:rsidRPr="00B872F6">
        <w:rPr>
          <w:rFonts w:ascii="Bookman Old Style" w:hAnsi="Bookman Old Style"/>
          <w:b/>
        </w:rPr>
        <w:t>directie, de leidinggevend</w:t>
      </w:r>
      <w:r w:rsidR="00BF0F3C">
        <w:rPr>
          <w:rFonts w:ascii="Bookman Old Style" w:hAnsi="Bookman Old Style"/>
          <w:b/>
        </w:rPr>
        <w:t>,</w:t>
      </w:r>
      <w:r w:rsidRPr="00B872F6">
        <w:rPr>
          <w:rFonts w:ascii="Bookman Old Style" w:hAnsi="Bookman Old Style"/>
          <w:b/>
        </w:rPr>
        <w:t xml:space="preserve"> </w:t>
      </w:r>
      <w:r w:rsidR="00BF0F3C">
        <w:rPr>
          <w:rFonts w:ascii="Bookman Old Style" w:hAnsi="Bookman Old Style"/>
          <w:b/>
        </w:rPr>
        <w:t>,</w:t>
      </w:r>
      <w:r w:rsidRPr="00B872F6">
        <w:rPr>
          <w:rFonts w:ascii="Bookman Old Style" w:hAnsi="Bookman Old Style"/>
          <w:b/>
        </w:rPr>
        <w:t xml:space="preserve"> de beroepskrachten</w:t>
      </w:r>
      <w:r w:rsidR="00BF0F3C">
        <w:rPr>
          <w:rFonts w:ascii="Bookman Old Style" w:hAnsi="Bookman Old Style"/>
          <w:b/>
        </w:rPr>
        <w:t xml:space="preserve"> en gastouders</w:t>
      </w:r>
      <w:r w:rsidRPr="00B872F6">
        <w:rPr>
          <w:rFonts w:ascii="Bookman Old Style" w:hAnsi="Bookman Old Style"/>
          <w:b/>
        </w:rPr>
        <w:t xml:space="preserve"> zijn </w:t>
      </w:r>
      <w:r w:rsidRPr="00B872F6">
        <w:rPr>
          <w:rFonts w:ascii="Bookman Old Style" w:hAnsi="Bookman Old Style"/>
          <w:b/>
          <w:i/>
        </w:rPr>
        <w:t>niet</w:t>
      </w:r>
      <w:r w:rsidRPr="00B872F6">
        <w:rPr>
          <w:rFonts w:ascii="Bookman Old Style" w:hAnsi="Bookman Old Style"/>
          <w:b/>
        </w:rPr>
        <w:t xml:space="preserve"> verantwoordelijk voor:</w:t>
      </w:r>
    </w:p>
    <w:p w14:paraId="3770A8D6" w14:textId="77777777" w:rsidR="008F20F0" w:rsidRPr="00B872F6" w:rsidRDefault="008F20F0">
      <w:pPr>
        <w:numPr>
          <w:ilvl w:val="0"/>
          <w:numId w:val="35"/>
        </w:numPr>
        <w:spacing w:line="280" w:lineRule="atLeast"/>
        <w:jc w:val="both"/>
        <w:rPr>
          <w:rFonts w:ascii="Bookman Old Style" w:hAnsi="Bookman Old Style"/>
        </w:rPr>
      </w:pPr>
      <w:r w:rsidRPr="00B872F6">
        <w:rPr>
          <w:rFonts w:ascii="Bookman Old Style" w:hAnsi="Bookman Old Style"/>
        </w:rPr>
        <w:t>het vaststellen of er al dan niet sprake is van kindermishandeling of huiselijk geweld;</w:t>
      </w:r>
    </w:p>
    <w:p w14:paraId="7809EB7C" w14:textId="77777777" w:rsidR="008F20F0" w:rsidRPr="00B872F6" w:rsidRDefault="008F20F0">
      <w:pPr>
        <w:numPr>
          <w:ilvl w:val="0"/>
          <w:numId w:val="35"/>
        </w:numPr>
        <w:spacing w:line="280" w:lineRule="atLeast"/>
        <w:jc w:val="both"/>
        <w:rPr>
          <w:rFonts w:ascii="Bookman Old Style" w:hAnsi="Bookman Old Style"/>
        </w:rPr>
      </w:pPr>
      <w:r w:rsidRPr="00B872F6">
        <w:rPr>
          <w:rFonts w:ascii="Bookman Old Style" w:hAnsi="Bookman Old Style"/>
        </w:rPr>
        <w:t>het verlenen van professionele hulp aan ouder of kind (begeleiding).</w:t>
      </w:r>
    </w:p>
    <w:p w14:paraId="2F9BFAC5" w14:textId="77777777" w:rsidR="008F20F0" w:rsidRPr="00B872F6" w:rsidRDefault="008F20F0">
      <w:pPr>
        <w:spacing w:line="280" w:lineRule="atLeast"/>
        <w:jc w:val="both"/>
        <w:rPr>
          <w:rFonts w:ascii="Bookman Old Style" w:hAnsi="Bookman Old Style"/>
        </w:rPr>
      </w:pPr>
    </w:p>
    <w:p w14:paraId="0DF021D3" w14:textId="77777777" w:rsidR="008F20F0" w:rsidRPr="00B872F6" w:rsidRDefault="008F20F0">
      <w:pPr>
        <w:spacing w:line="280" w:lineRule="atLeast"/>
        <w:rPr>
          <w:rFonts w:ascii="Bookman Old Style" w:hAnsi="Bookman Old Style"/>
        </w:rPr>
      </w:pPr>
      <w:r w:rsidRPr="00B872F6">
        <w:rPr>
          <w:rFonts w:ascii="Bookman Old Style" w:hAnsi="Bookman Old Style"/>
        </w:rPr>
        <w:t xml:space="preserve"> </w:t>
      </w:r>
    </w:p>
    <w:p w14:paraId="504E4F5A" w14:textId="77777777" w:rsidR="008F20F0" w:rsidRPr="00B872F6" w:rsidRDefault="008F20F0">
      <w:pPr>
        <w:pStyle w:val="Kop1"/>
        <w:rPr>
          <w:rFonts w:ascii="Bookman Old Style" w:hAnsi="Bookman Old Style"/>
        </w:rPr>
      </w:pPr>
      <w:r w:rsidRPr="00B872F6">
        <w:rPr>
          <w:rFonts w:ascii="Bookman Old Style" w:hAnsi="Bookman Old Style"/>
        </w:rPr>
        <w:br w:type="page"/>
      </w:r>
      <w:bookmarkStart w:id="61" w:name="_Toc299625262"/>
      <w:bookmarkStart w:id="62" w:name="_Toc360009318"/>
      <w:r w:rsidRPr="00B872F6">
        <w:rPr>
          <w:rFonts w:ascii="Bookman Old Style" w:hAnsi="Bookman Old Style"/>
        </w:rPr>
        <w:lastRenderedPageBreak/>
        <w:t>V.</w:t>
      </w:r>
      <w:r w:rsidRPr="00B872F6">
        <w:rPr>
          <w:rFonts w:ascii="Bookman Old Style" w:hAnsi="Bookman Old Style"/>
        </w:rPr>
        <w:tab/>
        <w:t>Sociale kaart</w:t>
      </w:r>
      <w:bookmarkEnd w:id="61"/>
      <w:bookmarkEnd w:id="62"/>
      <w:r w:rsidRPr="00B872F6">
        <w:rPr>
          <w:rFonts w:ascii="Bookman Old Style" w:hAnsi="Bookman Old Style"/>
        </w:rPr>
        <w:t xml:space="preserve"> </w:t>
      </w:r>
    </w:p>
    <w:p w14:paraId="67471645" w14:textId="77777777" w:rsidR="008F20F0" w:rsidRPr="00B872F6" w:rsidRDefault="008F20F0">
      <w:pPr>
        <w:pStyle w:val="bronvermelding"/>
        <w:spacing w:line="280" w:lineRule="atLeast"/>
        <w:rPr>
          <w:rFonts w:ascii="Bookman Old Style" w:hAnsi="Bookman Old Style"/>
          <w:b/>
          <w:sz w:val="20"/>
          <w:lang w:val="nl-NL"/>
        </w:rPr>
      </w:pPr>
    </w:p>
    <w:p w14:paraId="2D2E4875" w14:textId="77777777" w:rsidR="008F20F0" w:rsidRPr="00B872F6" w:rsidRDefault="00503CD9">
      <w:pPr>
        <w:pStyle w:val="bronvermelding"/>
        <w:spacing w:line="280" w:lineRule="atLeast"/>
        <w:rPr>
          <w:rFonts w:ascii="Bookman Old Style" w:hAnsi="Bookman Old Style"/>
          <w:b/>
          <w:sz w:val="20"/>
          <w:lang w:val="nl-NL"/>
        </w:rPr>
      </w:pPr>
      <w:r w:rsidRPr="00B872F6">
        <w:rPr>
          <w:rFonts w:ascii="Bookman Old Style" w:hAnsi="Bookman Old Style"/>
          <w:b/>
          <w:sz w:val="20"/>
          <w:lang w:val="nl-NL"/>
        </w:rPr>
        <w:t xml:space="preserve">Het is belangrijk om de sociale kaart zo volledig mogelijk in te vullen met de organisaties en instanties van de regio </w:t>
      </w:r>
      <w:r>
        <w:rPr>
          <w:rFonts w:ascii="Bookman Old Style" w:hAnsi="Bookman Old Style"/>
          <w:b/>
          <w:sz w:val="20"/>
          <w:lang w:val="nl-NL"/>
        </w:rPr>
        <w:t xml:space="preserve">waar uw </w:t>
      </w:r>
      <w:r w:rsidRPr="00B872F6">
        <w:rPr>
          <w:rFonts w:ascii="Bookman Old Style" w:hAnsi="Bookman Old Style"/>
          <w:b/>
          <w:sz w:val="20"/>
          <w:lang w:val="nl-NL"/>
        </w:rPr>
        <w:t xml:space="preserve">kinderopvangorganisatie </w:t>
      </w:r>
      <w:r>
        <w:rPr>
          <w:rFonts w:ascii="Bookman Old Style" w:hAnsi="Bookman Old Style"/>
          <w:b/>
          <w:sz w:val="20"/>
          <w:lang w:val="nl-NL"/>
        </w:rPr>
        <w:t xml:space="preserve">gevestigd is </w:t>
      </w:r>
      <w:r w:rsidRPr="00B872F6">
        <w:rPr>
          <w:rFonts w:ascii="Bookman Old Style" w:hAnsi="Bookman Old Style"/>
          <w:b/>
          <w:sz w:val="20"/>
          <w:lang w:val="nl-NL"/>
        </w:rPr>
        <w:t>en dit op een zichtbare plaats voor alle beroepskrachten beschikbaar te stellen.</w:t>
      </w:r>
    </w:p>
    <w:p w14:paraId="639E7FDA" w14:textId="77777777" w:rsidR="008F20F0" w:rsidRDefault="008F20F0">
      <w:pPr>
        <w:pStyle w:val="bronvermelding"/>
        <w:tabs>
          <w:tab w:val="left" w:pos="1620"/>
        </w:tabs>
        <w:spacing w:line="280" w:lineRule="atLeast"/>
        <w:rPr>
          <w:rFonts w:ascii="Bookman Old Style" w:hAnsi="Bookman Old Style"/>
          <w:b/>
          <w:sz w:val="28"/>
          <w:szCs w:val="28"/>
          <w:lang w:val="nl-NL"/>
        </w:rPr>
      </w:pPr>
    </w:p>
    <w:p w14:paraId="529BB5BF"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Sociale kaart van Kinderopvang Funny Kids</w:t>
      </w:r>
    </w:p>
    <w:p w14:paraId="3A983B47"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7D26D2EE" w14:textId="77777777" w:rsidR="008573A2" w:rsidRPr="008573A2" w:rsidRDefault="008573A2" w:rsidP="008573A2">
      <w:pPr>
        <w:autoSpaceDE w:val="0"/>
        <w:autoSpaceDN w:val="0"/>
        <w:adjustRightInd w:val="0"/>
        <w:rPr>
          <w:rFonts w:eastAsia="Calibri"/>
          <w:b/>
          <w:sz w:val="24"/>
          <w:lang w:eastAsia="en-US"/>
        </w:rPr>
      </w:pPr>
      <w:r w:rsidRPr="008573A2">
        <w:rPr>
          <w:rFonts w:eastAsia="Calibri"/>
          <w:b/>
          <w:sz w:val="24"/>
          <w:lang w:eastAsia="en-US"/>
        </w:rPr>
        <w:t>Landelijke telefoonnummers:</w:t>
      </w:r>
    </w:p>
    <w:p w14:paraId="5576E0E2" w14:textId="77777777" w:rsidR="008573A2" w:rsidRPr="008573A2" w:rsidRDefault="008573A2" w:rsidP="008573A2">
      <w:pPr>
        <w:autoSpaceDE w:val="0"/>
        <w:autoSpaceDN w:val="0"/>
        <w:adjustRightInd w:val="0"/>
        <w:rPr>
          <w:rFonts w:eastAsia="Calibri"/>
          <w:bCs w:val="0"/>
          <w:sz w:val="24"/>
          <w:lang w:eastAsia="en-US"/>
        </w:rPr>
      </w:pPr>
      <w:r w:rsidRPr="008573A2">
        <w:rPr>
          <w:rFonts w:eastAsia="Calibri"/>
          <w:bCs w:val="0"/>
          <w:sz w:val="24"/>
          <w:lang w:eastAsia="en-US"/>
        </w:rPr>
        <w:t>Advies en Meldpunt Kindermishandeling (tel. 0900-123 123 0)</w:t>
      </w:r>
    </w:p>
    <w:p w14:paraId="4C9E11A5" w14:textId="77777777" w:rsidR="008573A2" w:rsidRPr="008573A2" w:rsidRDefault="008573A2" w:rsidP="008573A2">
      <w:pPr>
        <w:autoSpaceDE w:val="0"/>
        <w:autoSpaceDN w:val="0"/>
        <w:adjustRightInd w:val="0"/>
        <w:rPr>
          <w:rFonts w:eastAsia="Calibri"/>
          <w:bCs w:val="0"/>
          <w:sz w:val="24"/>
          <w:lang w:eastAsia="en-US"/>
        </w:rPr>
      </w:pPr>
      <w:r w:rsidRPr="008573A2">
        <w:rPr>
          <w:rFonts w:eastAsia="Calibri"/>
          <w:bCs w:val="0"/>
          <w:sz w:val="24"/>
          <w:lang w:eastAsia="en-US"/>
        </w:rPr>
        <w:t>Kindertelefoon (0800-0432)</w:t>
      </w:r>
    </w:p>
    <w:p w14:paraId="6717D515" w14:textId="77777777" w:rsidR="008573A2" w:rsidRPr="008573A2" w:rsidRDefault="008573A2" w:rsidP="008573A2">
      <w:pPr>
        <w:autoSpaceDE w:val="0"/>
        <w:autoSpaceDN w:val="0"/>
        <w:adjustRightInd w:val="0"/>
        <w:rPr>
          <w:rFonts w:eastAsia="Calibri"/>
          <w:bCs w:val="0"/>
          <w:sz w:val="24"/>
          <w:lang w:eastAsia="en-US"/>
        </w:rPr>
      </w:pPr>
      <w:r w:rsidRPr="008573A2">
        <w:rPr>
          <w:rFonts w:eastAsia="Calibri"/>
          <w:bCs w:val="0"/>
          <w:sz w:val="24"/>
          <w:lang w:eastAsia="en-US"/>
        </w:rPr>
        <w:t>Landelijk Bureau Slachtofferhulp (030-2340116)</w:t>
      </w:r>
    </w:p>
    <w:p w14:paraId="18568749" w14:textId="77777777" w:rsidR="008573A2" w:rsidRPr="008573A2" w:rsidRDefault="008573A2" w:rsidP="008573A2">
      <w:pPr>
        <w:autoSpaceDE w:val="0"/>
        <w:autoSpaceDN w:val="0"/>
        <w:adjustRightInd w:val="0"/>
        <w:rPr>
          <w:rFonts w:eastAsia="Calibri"/>
          <w:bCs w:val="0"/>
          <w:sz w:val="24"/>
          <w:lang w:eastAsia="en-US"/>
        </w:rPr>
      </w:pPr>
      <w:r w:rsidRPr="008573A2">
        <w:rPr>
          <w:rFonts w:eastAsia="Calibri"/>
          <w:bCs w:val="0"/>
          <w:sz w:val="24"/>
          <w:lang w:eastAsia="en-US"/>
        </w:rPr>
        <w:t>Transact (030-2300666)</w:t>
      </w:r>
    </w:p>
    <w:p w14:paraId="4A90AA46" w14:textId="77777777" w:rsidR="008573A2" w:rsidRPr="008573A2" w:rsidRDefault="008573A2" w:rsidP="008573A2">
      <w:pPr>
        <w:autoSpaceDE w:val="0"/>
        <w:autoSpaceDN w:val="0"/>
        <w:adjustRightInd w:val="0"/>
        <w:rPr>
          <w:rFonts w:eastAsia="Calibri"/>
          <w:bCs w:val="0"/>
          <w:sz w:val="24"/>
          <w:lang w:eastAsia="en-US"/>
        </w:rPr>
      </w:pPr>
      <w:r w:rsidRPr="008573A2">
        <w:rPr>
          <w:rFonts w:eastAsia="Calibri"/>
          <w:bCs w:val="0"/>
          <w:sz w:val="24"/>
          <w:lang w:eastAsia="en-US"/>
        </w:rPr>
        <w:t>NIZW Jeugd / Expertisecentrum Kindermishandeling (030-2306564)</w:t>
      </w:r>
    </w:p>
    <w:p w14:paraId="2AE12675"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Cs w:val="0"/>
          <w:snapToGrid w:val="0"/>
          <w:sz w:val="24"/>
          <w:lang w:val="en-US"/>
        </w:rPr>
        <w:t>Opvoedtelefoon (0900-8212205)</w:t>
      </w:r>
    </w:p>
    <w:p w14:paraId="1A8D26FB"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341D21CF"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Politie alarmnummer (bij noodsituaties)</w:t>
      </w:r>
    </w:p>
    <w:p w14:paraId="5CA6C5A2"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Telefoonnummer :  112</w:t>
      </w:r>
    </w:p>
    <w:p w14:paraId="04F8C3FA"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5683056B"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Crisisdienst Regionale Bureau Jeugdzorg (bij noodsituaties)</w:t>
      </w:r>
    </w:p>
    <w:p w14:paraId="7B73AB2A"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 xml:space="preserve">Telefoonnummer : </w:t>
      </w:r>
      <w:r w:rsidRPr="008573A2">
        <w:rPr>
          <w:bCs w:val="0"/>
          <w:snapToGrid w:val="0"/>
          <w:sz w:val="24"/>
          <w:lang w:val="en-US"/>
        </w:rPr>
        <w:t>070 300 44 44</w:t>
      </w:r>
    </w:p>
    <w:p w14:paraId="1F7A6D89"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36C8DD3D"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Advies- en Meldpunt Kindermishandeling </w:t>
      </w:r>
    </w:p>
    <w:p w14:paraId="52DC370A"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65385837"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Neherkade 3054, 2521 VX Den Haag</w:t>
      </w:r>
    </w:p>
    <w:p w14:paraId="3D9D312A"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r w:rsidRPr="008573A2">
        <w:rPr>
          <w:bCs w:val="0"/>
          <w:snapToGrid w:val="0"/>
          <w:sz w:val="24"/>
        </w:rPr>
        <w:t xml:space="preserve">Telefoonnummer : </w:t>
      </w:r>
      <w:r w:rsidRPr="008573A2">
        <w:rPr>
          <w:bCs w:val="0"/>
          <w:snapToGrid w:val="0"/>
          <w:sz w:val="24"/>
          <w:lang w:val="en-US"/>
        </w:rPr>
        <w:t>070 346 97 17</w:t>
      </w:r>
    </w:p>
    <w:p w14:paraId="5273E36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 n.v.t.</w:t>
      </w:r>
    </w:p>
    <w:p w14:paraId="42E8141A"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5C5804EE"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Algemeen Maatschappelijk Werk </w:t>
      </w:r>
    </w:p>
    <w:p w14:paraId="37C2165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2BE01FC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Zichtenburglaan 260 (van 09.00 - 16.30 uur).</w:t>
      </w:r>
    </w:p>
    <w:p w14:paraId="5030387C"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 xml:space="preserve">Telefoonnummer : </w:t>
      </w:r>
      <w:r w:rsidRPr="008573A2">
        <w:rPr>
          <w:bCs w:val="0"/>
          <w:snapToGrid w:val="0"/>
          <w:sz w:val="24"/>
          <w:lang w:val="en-US"/>
        </w:rPr>
        <w:t>070 329 54 01</w:t>
      </w:r>
    </w:p>
    <w:p w14:paraId="64F3DE6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w:t>
      </w:r>
      <w:r w:rsidRPr="008573A2">
        <w:rPr>
          <w:rFonts w:eastAsia="Calibri"/>
          <w:bCs w:val="0"/>
          <w:sz w:val="24"/>
          <w:lang w:eastAsia="en-US"/>
        </w:rPr>
        <w:t xml:space="preserve"> </w:t>
      </w:r>
      <w:hyperlink r:id="rId9" w:tooltip="mailto: info@stichtingmooi.nl" w:history="1">
        <w:r w:rsidRPr="008573A2">
          <w:rPr>
            <w:rFonts w:eastAsia="Calibri"/>
            <w:bCs w:val="0"/>
            <w:sz w:val="24"/>
            <w:lang w:eastAsia="en-US"/>
          </w:rPr>
          <w:t>info@stichtingmooi.nl</w:t>
        </w:r>
      </w:hyperlink>
    </w:p>
    <w:p w14:paraId="7AA85B86"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p>
    <w:p w14:paraId="27CC2DC6"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Bureau Jeugdzorg </w:t>
      </w:r>
    </w:p>
    <w:p w14:paraId="5F04D5C7"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578A0CC2"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De Horst 4, 2592 HA Den Haag</w:t>
      </w:r>
    </w:p>
    <w:p w14:paraId="661843AB"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r w:rsidRPr="008573A2">
        <w:rPr>
          <w:bCs w:val="0"/>
          <w:snapToGrid w:val="0"/>
          <w:sz w:val="24"/>
        </w:rPr>
        <w:t xml:space="preserve">Telefoonnummer : </w:t>
      </w:r>
      <w:r w:rsidRPr="008573A2">
        <w:rPr>
          <w:bCs w:val="0"/>
          <w:snapToGrid w:val="0"/>
          <w:sz w:val="24"/>
          <w:lang w:val="en-US"/>
        </w:rPr>
        <w:t>070 300 44 44</w:t>
      </w:r>
    </w:p>
    <w:p w14:paraId="4BE8E51E"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 n.v.t.</w:t>
      </w:r>
    </w:p>
    <w:p w14:paraId="40AA7C40"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676D809C"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GGD </w:t>
      </w:r>
    </w:p>
    <w:p w14:paraId="6EEBC6F2"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663C2FCB"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Westeinde 128, 2512 HE Den Haag</w:t>
      </w:r>
    </w:p>
    <w:p w14:paraId="2E025E95"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 xml:space="preserve">Telefoonnummer : </w:t>
      </w:r>
      <w:r w:rsidRPr="008573A2">
        <w:rPr>
          <w:bCs w:val="0"/>
          <w:snapToGrid w:val="0"/>
          <w:sz w:val="24"/>
          <w:lang w:val="en-US"/>
        </w:rPr>
        <w:t>14 070</w:t>
      </w:r>
    </w:p>
    <w:p w14:paraId="2BF339D2"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w:t>
      </w:r>
      <w:r w:rsidRPr="008573A2">
        <w:rPr>
          <w:rFonts w:eastAsia="Calibri"/>
          <w:bCs w:val="0"/>
          <w:sz w:val="24"/>
          <w:lang w:eastAsia="en-US"/>
        </w:rPr>
        <w:t xml:space="preserve"> </w:t>
      </w:r>
      <w:hyperlink r:id="rId10" w:tooltip="mailto:ocwinfo@ocw.denhaag.nl" w:history="1">
        <w:r w:rsidRPr="008573A2">
          <w:rPr>
            <w:rFonts w:eastAsia="Calibri"/>
            <w:bCs w:val="0"/>
            <w:sz w:val="24"/>
            <w:lang w:eastAsia="en-US"/>
          </w:rPr>
          <w:t>ocwdim@denhaag.nl</w:t>
        </w:r>
      </w:hyperlink>
    </w:p>
    <w:p w14:paraId="2CFDEFE7"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24E936C1"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21E648AE"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1A7F0864"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16719B41"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1F5DC590"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Jeugdgezondheidszorg </w:t>
      </w:r>
    </w:p>
    <w:p w14:paraId="6B70DA96"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637E8BF3"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Koningin Sophiestraat 120, 2595 TM Den Haag</w:t>
      </w:r>
    </w:p>
    <w:p w14:paraId="08CBD301"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 xml:space="preserve">Telefoonnummer : </w:t>
      </w:r>
      <w:r w:rsidRPr="008573A2">
        <w:rPr>
          <w:bCs w:val="0"/>
          <w:snapToGrid w:val="0"/>
          <w:sz w:val="24"/>
          <w:lang w:val="en-US"/>
        </w:rPr>
        <w:t>070 353 71 81</w:t>
      </w:r>
    </w:p>
    <w:p w14:paraId="0E6A8C28"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 n.v.t.</w:t>
      </w:r>
    </w:p>
    <w:p w14:paraId="288F9640" w14:textId="77777777" w:rsidR="008573A2" w:rsidRPr="008573A2" w:rsidRDefault="008573A2" w:rsidP="008573A2">
      <w:pPr>
        <w:widowControl w:val="0"/>
        <w:tabs>
          <w:tab w:val="left" w:pos="1620"/>
          <w:tab w:val="right" w:pos="9360"/>
        </w:tabs>
        <w:suppressAutoHyphens/>
        <w:spacing w:line="280" w:lineRule="atLeast"/>
        <w:rPr>
          <w:rFonts w:eastAsia="Calibri"/>
          <w:bCs w:val="0"/>
          <w:sz w:val="24"/>
          <w:lang w:eastAsia="en-US"/>
        </w:rPr>
      </w:pPr>
    </w:p>
    <w:p w14:paraId="2783E62D"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Politie (ook sociale jeugd- zedenzaken)</w:t>
      </w:r>
    </w:p>
    <w:p w14:paraId="0A22066C"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565D07F1"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 </w:t>
      </w:r>
      <w:r w:rsidRPr="008573A2">
        <w:rPr>
          <w:bCs w:val="0"/>
          <w:snapToGrid w:val="0"/>
          <w:sz w:val="24"/>
          <w:lang w:val="en-US"/>
        </w:rPr>
        <w:t>Hoefkade 350, Den Haag</w:t>
      </w:r>
    </w:p>
    <w:p w14:paraId="4A0696EB"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Telefoonnummer : 0900 8844</w:t>
      </w:r>
    </w:p>
    <w:p w14:paraId="79D8A490"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 n.v.t.</w:t>
      </w:r>
    </w:p>
    <w:p w14:paraId="072E176F"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p>
    <w:p w14:paraId="0E45BF31"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Steunpunt Huiselijk Geweld </w:t>
      </w:r>
    </w:p>
    <w:p w14:paraId="24C46151"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1CD621D7"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 2491, Den Haag</w:t>
      </w:r>
    </w:p>
    <w:p w14:paraId="5DDCFE8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 xml:space="preserve">Telefoonnummer : </w:t>
      </w:r>
      <w:r w:rsidRPr="008573A2">
        <w:rPr>
          <w:bCs w:val="0"/>
          <w:snapToGrid w:val="0"/>
          <w:sz w:val="24"/>
          <w:lang w:val="en-US"/>
        </w:rPr>
        <w:t>0900 044 33 22</w:t>
      </w:r>
    </w:p>
    <w:p w14:paraId="021DA7EA"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 n.v.t.</w:t>
      </w:r>
    </w:p>
    <w:p w14:paraId="46BF5CD4"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p>
    <w:p w14:paraId="3658F9ED"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Zorgadviesteam </w:t>
      </w:r>
    </w:p>
    <w:p w14:paraId="0E78B977"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486FBED4"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Laan van Meerdervoort 55, Den Haag</w:t>
      </w:r>
    </w:p>
    <w:p w14:paraId="01F8B87D"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 xml:space="preserve">Telefoonnummer : </w:t>
      </w:r>
      <w:r w:rsidRPr="008573A2">
        <w:rPr>
          <w:bCs w:val="0"/>
          <w:snapToGrid w:val="0"/>
          <w:sz w:val="24"/>
          <w:lang w:val="en-US"/>
        </w:rPr>
        <w:t>070 353 72 91</w:t>
      </w:r>
    </w:p>
    <w:p w14:paraId="3DCA555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E-mailadres</w:t>
      </w:r>
      <w:r w:rsidRPr="008573A2">
        <w:rPr>
          <w:bCs w:val="0"/>
          <w:snapToGrid w:val="0"/>
          <w:sz w:val="24"/>
        </w:rPr>
        <w:tab/>
        <w:t xml:space="preserve">    :</w:t>
      </w:r>
      <w:r w:rsidRPr="008573A2">
        <w:rPr>
          <w:bCs w:val="0"/>
          <w:snapToGrid w:val="0"/>
          <w:sz w:val="24"/>
          <w:lang w:val="en-US"/>
        </w:rPr>
        <w:t xml:space="preserve"> n.v.t.</w:t>
      </w:r>
    </w:p>
    <w:p w14:paraId="16390B2F"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p>
    <w:p w14:paraId="256EB802"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Centrum voor Jeugd en Gezin </w:t>
      </w:r>
    </w:p>
    <w:p w14:paraId="2395E577"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Onbekend</w:t>
      </w:r>
      <w:r w:rsidRPr="008573A2">
        <w:rPr>
          <w:bCs w:val="0"/>
          <w:snapToGrid w:val="0"/>
          <w:sz w:val="24"/>
        </w:rPr>
        <w:tab/>
      </w:r>
    </w:p>
    <w:p w14:paraId="4890DDAC"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w:t>
      </w:r>
      <w:r w:rsidRPr="008573A2">
        <w:rPr>
          <w:bCs w:val="0"/>
          <w:snapToGrid w:val="0"/>
          <w:sz w:val="24"/>
          <w:lang w:val="en-US"/>
        </w:rPr>
        <w:t xml:space="preserve"> Thijssestraat 47, 2521 ZE Den Haag</w:t>
      </w:r>
    </w:p>
    <w:p w14:paraId="7894E859"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r w:rsidRPr="008573A2">
        <w:rPr>
          <w:bCs w:val="0"/>
          <w:snapToGrid w:val="0"/>
          <w:sz w:val="24"/>
        </w:rPr>
        <w:t xml:space="preserve">Telefoonnummer : </w:t>
      </w:r>
      <w:r w:rsidRPr="008573A2">
        <w:rPr>
          <w:bCs w:val="0"/>
          <w:snapToGrid w:val="0"/>
          <w:sz w:val="24"/>
          <w:lang w:val="en-US"/>
        </w:rPr>
        <w:t>070 353 91 13 (directe nummer)</w:t>
      </w:r>
    </w:p>
    <w:p w14:paraId="03A28882"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lang w:val="en-US"/>
        </w:rPr>
        <w:t xml:space="preserve">                            : 0800 285 4070</w:t>
      </w:r>
    </w:p>
    <w:p w14:paraId="0D5BA58B"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r w:rsidRPr="008573A2">
        <w:rPr>
          <w:bCs w:val="0"/>
          <w:snapToGrid w:val="0"/>
          <w:sz w:val="24"/>
        </w:rPr>
        <w:t>E-mailadres</w:t>
      </w:r>
      <w:r w:rsidRPr="008573A2">
        <w:rPr>
          <w:bCs w:val="0"/>
          <w:snapToGrid w:val="0"/>
          <w:sz w:val="24"/>
        </w:rPr>
        <w:tab/>
        <w:t xml:space="preserve">    :</w:t>
      </w:r>
      <w:r w:rsidRPr="008573A2">
        <w:rPr>
          <w:bCs w:val="0"/>
          <w:snapToGrid w:val="0"/>
          <w:sz w:val="24"/>
          <w:lang w:val="en-US"/>
        </w:rPr>
        <w:t xml:space="preserve"> </w:t>
      </w:r>
      <w:hyperlink r:id="rId11" w:history="1">
        <w:r w:rsidRPr="008573A2">
          <w:rPr>
            <w:bCs w:val="0"/>
            <w:snapToGrid w:val="0"/>
            <w:sz w:val="24"/>
            <w:lang w:val="en-US"/>
          </w:rPr>
          <w:t>laak@cjgdenhaag.nl</w:t>
        </w:r>
      </w:hyperlink>
      <w:r w:rsidRPr="008573A2">
        <w:rPr>
          <w:bCs w:val="0"/>
          <w:snapToGrid w:val="0"/>
          <w:sz w:val="24"/>
          <w:lang w:val="en-US"/>
        </w:rPr>
        <w:t> </w:t>
      </w:r>
    </w:p>
    <w:p w14:paraId="0FEA6F76"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p>
    <w:p w14:paraId="2FC2AA8E"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r w:rsidRPr="008573A2">
        <w:rPr>
          <w:b/>
          <w:bCs w:val="0"/>
          <w:snapToGrid w:val="0"/>
          <w:sz w:val="24"/>
        </w:rPr>
        <w:t>Organisatie</w:t>
      </w:r>
      <w:r w:rsidRPr="008573A2">
        <w:rPr>
          <w:b/>
          <w:bCs w:val="0"/>
          <w:snapToGrid w:val="0"/>
          <w:sz w:val="24"/>
        </w:rPr>
        <w:tab/>
        <w:t xml:space="preserve">    : Vertrouwensinspecteur van de Inspectie van het Onderwijs</w:t>
      </w:r>
    </w:p>
    <w:p w14:paraId="5A15D543"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Contactpersoon   : n.v.t.</w:t>
      </w:r>
    </w:p>
    <w:p w14:paraId="12A356B7"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Adres</w:t>
      </w:r>
      <w:r w:rsidRPr="008573A2">
        <w:rPr>
          <w:bCs w:val="0"/>
          <w:snapToGrid w:val="0"/>
          <w:sz w:val="24"/>
        </w:rPr>
        <w:tab/>
        <w:t xml:space="preserve">    : n.v.t.</w:t>
      </w:r>
    </w:p>
    <w:p w14:paraId="1F42691F"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r w:rsidRPr="008573A2">
        <w:rPr>
          <w:bCs w:val="0"/>
          <w:snapToGrid w:val="0"/>
          <w:sz w:val="24"/>
        </w:rPr>
        <w:t>Telefoonnummer : 0900 – 11 13 111</w:t>
      </w:r>
    </w:p>
    <w:p w14:paraId="51C79E68" w14:textId="77777777" w:rsidR="008573A2" w:rsidRPr="008573A2" w:rsidRDefault="008573A2" w:rsidP="008573A2">
      <w:pPr>
        <w:widowControl w:val="0"/>
        <w:tabs>
          <w:tab w:val="left" w:pos="1620"/>
          <w:tab w:val="right" w:pos="9360"/>
        </w:tabs>
        <w:suppressAutoHyphens/>
        <w:spacing w:line="280" w:lineRule="atLeast"/>
        <w:rPr>
          <w:bCs w:val="0"/>
          <w:snapToGrid w:val="0"/>
          <w:sz w:val="24"/>
          <w:lang w:val="en-US"/>
        </w:rPr>
      </w:pPr>
      <w:r w:rsidRPr="008573A2">
        <w:rPr>
          <w:bCs w:val="0"/>
          <w:snapToGrid w:val="0"/>
          <w:sz w:val="24"/>
          <w:lang w:val="en-US"/>
        </w:rPr>
        <w:t>E-mailadres</w:t>
      </w:r>
      <w:r w:rsidRPr="008573A2">
        <w:rPr>
          <w:bCs w:val="0"/>
          <w:snapToGrid w:val="0"/>
          <w:sz w:val="24"/>
          <w:lang w:val="en-US"/>
        </w:rPr>
        <w:tab/>
        <w:t xml:space="preserve">    : n.v.t.</w:t>
      </w:r>
    </w:p>
    <w:p w14:paraId="7214D4F1"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p>
    <w:p w14:paraId="243A2799" w14:textId="77777777" w:rsidR="008573A2" w:rsidRPr="008573A2" w:rsidRDefault="008573A2" w:rsidP="008573A2">
      <w:pPr>
        <w:widowControl w:val="0"/>
        <w:tabs>
          <w:tab w:val="left" w:pos="1620"/>
          <w:tab w:val="right" w:pos="9360"/>
        </w:tabs>
        <w:suppressAutoHyphens/>
        <w:spacing w:line="280" w:lineRule="atLeast"/>
        <w:rPr>
          <w:bCs w:val="0"/>
          <w:snapToGrid w:val="0"/>
          <w:sz w:val="24"/>
        </w:rPr>
      </w:pPr>
    </w:p>
    <w:p w14:paraId="660DF0C5" w14:textId="77777777" w:rsidR="008573A2" w:rsidRPr="008573A2" w:rsidRDefault="008573A2" w:rsidP="008573A2">
      <w:pPr>
        <w:widowControl w:val="0"/>
        <w:tabs>
          <w:tab w:val="left" w:pos="1620"/>
          <w:tab w:val="right" w:pos="9360"/>
        </w:tabs>
        <w:suppressAutoHyphens/>
        <w:spacing w:line="280" w:lineRule="atLeast"/>
        <w:rPr>
          <w:b/>
          <w:bCs w:val="0"/>
          <w:snapToGrid w:val="0"/>
          <w:sz w:val="24"/>
        </w:rPr>
      </w:pPr>
    </w:p>
    <w:p w14:paraId="3FDAADC0" w14:textId="77777777" w:rsidR="008F20F0" w:rsidRPr="008573A2" w:rsidRDefault="008F20F0">
      <w:pPr>
        <w:pStyle w:val="bronvermelding"/>
        <w:tabs>
          <w:tab w:val="left" w:pos="1620"/>
        </w:tabs>
        <w:spacing w:line="280" w:lineRule="atLeast"/>
        <w:rPr>
          <w:rFonts w:ascii="Bookman Old Style" w:hAnsi="Bookman Old Style"/>
          <w:sz w:val="20"/>
          <w:lang w:val="nl-NL"/>
        </w:rPr>
      </w:pPr>
    </w:p>
    <w:sectPr w:rsidR="008F20F0" w:rsidRPr="008573A2" w:rsidSect="004A77D3">
      <w:footerReference w:type="default" r:id="rId12"/>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C37B" w14:textId="77777777" w:rsidR="009C3E0E" w:rsidRDefault="009C3E0E">
      <w:r>
        <w:separator/>
      </w:r>
    </w:p>
  </w:endnote>
  <w:endnote w:type="continuationSeparator" w:id="0">
    <w:p w14:paraId="4C23EA04" w14:textId="77777777" w:rsidR="009C3E0E" w:rsidRDefault="009C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9EA5" w14:textId="77777777" w:rsidR="0005693D" w:rsidRDefault="00196C45" w:rsidP="005C4196">
    <w:pPr>
      <w:jc w:val="right"/>
      <w:rPr>
        <w:rFonts w:ascii="JSO BT" w:hAnsi="JSO BT"/>
        <w:sz w:val="18"/>
        <w:szCs w:val="18"/>
      </w:rPr>
    </w:pPr>
    <w:r>
      <w:rPr>
        <w:rFonts w:ascii="JSO BT" w:hAnsi="JSO BT"/>
        <w:noProof/>
        <w:sz w:val="18"/>
        <w:szCs w:val="18"/>
      </w:rPr>
      <mc:AlternateContent>
        <mc:Choice Requires="wps">
          <w:drawing>
            <wp:anchor distT="0" distB="0" distL="114300" distR="114300" simplePos="0" relativeHeight="251658240" behindDoc="0" locked="0" layoutInCell="1" allowOverlap="1" wp14:anchorId="0D2E4AE0" wp14:editId="43FB2FD8">
              <wp:simplePos x="0" y="0"/>
              <wp:positionH relativeFrom="column">
                <wp:posOffset>0</wp:posOffset>
              </wp:positionH>
              <wp:positionV relativeFrom="paragraph">
                <wp:posOffset>90170</wp:posOffset>
              </wp:positionV>
              <wp:extent cx="4800600" cy="342900"/>
              <wp:effectExtent l="0" t="444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4B36B" w14:textId="77777777" w:rsidR="0005693D" w:rsidRPr="000139C3" w:rsidRDefault="0005693D">
                          <w:pPr>
                            <w:rPr>
                              <w:rFonts w:ascii="Bookman Old Style" w:hAnsi="Bookman Old Styl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7" type="#_x0000_t202" style="position:absolute;left:0;text-align:left;margin-left:0;margin-top:7.1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9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" stroked="f">
              <v:textbox>
                <w:txbxContent>
                  <w:p w:rsidR="0005693D" w:rsidRPr="000139C3" w:rsidRDefault="0005693D">
                    <w:pPr>
                      <w:rPr>
                        <w:rFonts w:ascii="Bookman Old Style" w:hAnsi="Bookman Old Style"/>
                        <w:sz w:val="16"/>
                        <w:szCs w:val="16"/>
                      </w:rPr>
                    </w:pPr>
                  </w:p>
                </w:txbxContent>
              </v:textbox>
            </v:shape>
          </w:pict>
        </mc:Fallback>
      </mc:AlternateContent>
    </w:r>
    <w:r>
      <w:rPr>
        <w:rFonts w:ascii="JSO BT" w:hAnsi="JSO BT"/>
        <w:noProof/>
        <w:sz w:val="18"/>
        <w:szCs w:val="18"/>
      </w:rPr>
      <mc:AlternateContent>
        <mc:Choice Requires="wps">
          <w:drawing>
            <wp:anchor distT="0" distB="0" distL="114300" distR="114300" simplePos="0" relativeHeight="251657216" behindDoc="0" locked="0" layoutInCell="1" allowOverlap="1" wp14:anchorId="16673B5A" wp14:editId="115CA2EC">
              <wp:simplePos x="0" y="0"/>
              <wp:positionH relativeFrom="column">
                <wp:posOffset>0</wp:posOffset>
              </wp:positionH>
              <wp:positionV relativeFrom="paragraph">
                <wp:posOffset>0</wp:posOffset>
              </wp:positionV>
              <wp:extent cx="57150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9i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" strokeweight=".25pt"/>
          </w:pict>
        </mc:Fallback>
      </mc:AlternateContent>
    </w:r>
    <w:r w:rsidR="0005693D">
      <w:rPr>
        <w:rFonts w:ascii="JSO BT" w:hAnsi="JSO BT"/>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17D4" w14:textId="77777777" w:rsidR="009C3E0E" w:rsidRDefault="009C3E0E">
      <w:r>
        <w:separator/>
      </w:r>
    </w:p>
  </w:footnote>
  <w:footnote w:type="continuationSeparator" w:id="0">
    <w:p w14:paraId="59640EEB" w14:textId="77777777" w:rsidR="009C3E0E" w:rsidRDefault="009C3E0E">
      <w:r>
        <w:continuationSeparator/>
      </w:r>
    </w:p>
  </w:footnote>
  <w:footnote w:id="1">
    <w:p w14:paraId="29E2E631" w14:textId="77777777" w:rsidR="0043729D" w:rsidRPr="00114603" w:rsidRDefault="0043729D">
      <w:pPr>
        <w:pStyle w:val="Voetnoottekst"/>
        <w:rPr>
          <w:rFonts w:ascii="Bookman Old Style" w:hAnsi="Bookman Old Style"/>
          <w:sz w:val="16"/>
          <w:szCs w:val="16"/>
        </w:rPr>
      </w:pPr>
      <w:r w:rsidRPr="00114603">
        <w:rPr>
          <w:rStyle w:val="Voetnootmarkering"/>
          <w:rFonts w:ascii="Bookman Old Style" w:hAnsi="Bookman Old Style"/>
          <w:sz w:val="16"/>
          <w:szCs w:val="16"/>
        </w:rPr>
        <w:footnoteRef/>
      </w:r>
      <w:r w:rsidRPr="00114603">
        <w:rPr>
          <w:rFonts w:ascii="Bookman Old Style" w:hAnsi="Bookman Old Style"/>
          <w:sz w:val="16"/>
          <w:szCs w:val="16"/>
        </w:rPr>
        <w:t xml:space="preserve"> Een vrijwilliger is geen beroepskracht. In deze meldcode kan</w:t>
      </w:r>
      <w:r>
        <w:rPr>
          <w:rFonts w:ascii="Bookman Old Style" w:hAnsi="Bookman Old Style"/>
          <w:sz w:val="16"/>
          <w:szCs w:val="16"/>
        </w:rPr>
        <w:t xml:space="preserve"> in sommige gevallen ook</w:t>
      </w:r>
      <w:r w:rsidRPr="00114603">
        <w:rPr>
          <w:rFonts w:ascii="Bookman Old Style" w:hAnsi="Bookman Old Style"/>
          <w:sz w:val="16"/>
          <w:szCs w:val="16"/>
        </w:rPr>
        <w:t xml:space="preserve"> vrijwilliger gelezen worden volgens de opgestelde definitie</w:t>
      </w:r>
    </w:p>
  </w:footnote>
  <w:footnote w:id="2">
    <w:p w14:paraId="00A5B0F5" w14:textId="77777777" w:rsidR="0005693D" w:rsidRPr="00225A03" w:rsidRDefault="0005693D">
      <w:pPr>
        <w:pStyle w:val="Voetnoottekst"/>
      </w:pPr>
      <w:r>
        <w:rPr>
          <w:rStyle w:val="Voetnootmarkering"/>
        </w:rPr>
        <w:footnoteRef/>
      </w:r>
      <w:r>
        <w:t xml:space="preserve"> </w:t>
      </w:r>
      <w:r w:rsidRPr="00114603">
        <w:rPr>
          <w:rFonts w:ascii="Bookman Old Style" w:hAnsi="Bookman Old Style"/>
          <w:sz w:val="16"/>
          <w:szCs w:val="16"/>
        </w:rPr>
        <w:t>Bij een gastouder wordt in principe niet gesproken over een beroepskracht. In deze meldcode kan echter daar waar beroepskracht staat, ook gastouder gelezen worden.</w:t>
      </w:r>
      <w:r w:rsidRPr="00114603">
        <w:t xml:space="preserve"> </w:t>
      </w:r>
    </w:p>
  </w:footnote>
  <w:footnote w:id="3">
    <w:p w14:paraId="6F826198" w14:textId="77777777" w:rsidR="0005693D" w:rsidRPr="00225A03" w:rsidRDefault="0005693D">
      <w:pPr>
        <w:pStyle w:val="Voetnoottekst"/>
      </w:pPr>
      <w:r>
        <w:rPr>
          <w:rStyle w:val="Voetnootmarkering"/>
        </w:rPr>
        <w:footnoteRef/>
      </w:r>
      <w:r>
        <w:t xml:space="preserve"> </w:t>
      </w:r>
      <w:r w:rsidRPr="00114603">
        <w:rPr>
          <w:rFonts w:ascii="Bookman Old Style" w:hAnsi="Bookman Old Style"/>
          <w:sz w:val="16"/>
          <w:szCs w:val="16"/>
        </w:rPr>
        <w:t xml:space="preserve">Daar waar in de meldcode gesproken wordt over de beroepskracht, kan ook gastouder </w:t>
      </w:r>
      <w:r w:rsidR="0043729D">
        <w:rPr>
          <w:rFonts w:ascii="Bookman Old Style" w:hAnsi="Bookman Old Style"/>
          <w:sz w:val="16"/>
          <w:szCs w:val="16"/>
        </w:rPr>
        <w:t>gelezen</w:t>
      </w:r>
      <w:r w:rsidRPr="00114603">
        <w:rPr>
          <w:rFonts w:ascii="Bookman Old Style" w:hAnsi="Bookman Old Style"/>
          <w:sz w:val="16"/>
          <w:szCs w:val="16"/>
        </w:rPr>
        <w:t xml:space="preserve"> worden.</w:t>
      </w:r>
    </w:p>
  </w:footnote>
  <w:footnote w:id="4">
    <w:p w14:paraId="77E70611" w14:textId="77777777" w:rsidR="0043729D" w:rsidRPr="00114603" w:rsidRDefault="0043729D">
      <w:pPr>
        <w:pStyle w:val="Voetnoottekst"/>
        <w:rPr>
          <w:rFonts w:ascii="Bookman Old Style" w:hAnsi="Bookman Old Style"/>
          <w:sz w:val="16"/>
          <w:szCs w:val="16"/>
        </w:rPr>
      </w:pPr>
      <w:r w:rsidRPr="00114603">
        <w:rPr>
          <w:rStyle w:val="Voetnootmarkering"/>
          <w:rFonts w:ascii="Bookman Old Style" w:hAnsi="Bookman Old Style"/>
          <w:sz w:val="16"/>
          <w:szCs w:val="16"/>
        </w:rPr>
        <w:footnoteRef/>
      </w:r>
      <w:r w:rsidRPr="00114603">
        <w:rPr>
          <w:rFonts w:ascii="Bookman Old Style" w:hAnsi="Bookman Old Style"/>
          <w:sz w:val="16"/>
          <w:szCs w:val="16"/>
        </w:rPr>
        <w:t xml:space="preserve"> Voor gastouder</w:t>
      </w:r>
      <w:r>
        <w:rPr>
          <w:rFonts w:ascii="Bookman Old Style" w:hAnsi="Bookman Old Style"/>
          <w:sz w:val="16"/>
          <w:szCs w:val="16"/>
        </w:rPr>
        <w:t xml:space="preserve"> en vrijwilliger</w:t>
      </w:r>
      <w:r w:rsidRPr="00114603">
        <w:rPr>
          <w:rFonts w:ascii="Bookman Old Style" w:hAnsi="Bookman Old Style"/>
          <w:sz w:val="16"/>
          <w:szCs w:val="16"/>
        </w:rPr>
        <w:t>: zie uitwerking in stap 4 van deze route</w:t>
      </w:r>
    </w:p>
  </w:footnote>
  <w:footnote w:id="5">
    <w:p w14:paraId="74E0BDAC" w14:textId="77777777" w:rsidR="0005693D" w:rsidRPr="0005693D" w:rsidRDefault="0005693D">
      <w:pPr>
        <w:pStyle w:val="Voetnoottekst"/>
      </w:pPr>
    </w:p>
  </w:footnote>
  <w:footnote w:id="6">
    <w:p w14:paraId="6CD9674B" w14:textId="77777777" w:rsidR="004822AE" w:rsidRPr="00114603" w:rsidRDefault="004822AE">
      <w:pPr>
        <w:pStyle w:val="Voetnoottekst"/>
        <w:rPr>
          <w:rFonts w:ascii="Bookman Old Style" w:hAnsi="Bookman Old Style"/>
          <w:sz w:val="16"/>
          <w:szCs w:val="16"/>
        </w:rPr>
      </w:pPr>
      <w:r w:rsidRPr="00114603">
        <w:rPr>
          <w:rStyle w:val="Voetnootmarkering"/>
          <w:rFonts w:ascii="Bookman Old Style" w:hAnsi="Bookman Old Style"/>
          <w:sz w:val="16"/>
          <w:szCs w:val="16"/>
        </w:rPr>
        <w:footnoteRef/>
      </w:r>
      <w:r w:rsidRPr="00114603">
        <w:rPr>
          <w:rFonts w:ascii="Bookman Old Style" w:hAnsi="Bookman Old Style"/>
          <w:sz w:val="16"/>
          <w:szCs w:val="16"/>
        </w:rPr>
        <w:t xml:space="preserve"> Hier kan ook gastouder of vrijwilliger worden gelezen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nsid w:val="0CA40E96"/>
    <w:multiLevelType w:val="hybridMultilevel"/>
    <w:tmpl w:val="952EA7C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A96B3A"/>
    <w:multiLevelType w:val="hybridMultilevel"/>
    <w:tmpl w:val="B6D6A050"/>
    <w:lvl w:ilvl="0" w:tplc="5A980DC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1354DB"/>
    <w:multiLevelType w:val="hybridMultilevel"/>
    <w:tmpl w:val="5E0EA61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14805"/>
    <w:multiLevelType w:val="hybridMultilevel"/>
    <w:tmpl w:val="7070D76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6">
    <w:nsid w:val="13C75BFF"/>
    <w:multiLevelType w:val="hybridMultilevel"/>
    <w:tmpl w:val="EC76FF62"/>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7">
    <w:nsid w:val="165A3DB0"/>
    <w:multiLevelType w:val="hybridMultilevel"/>
    <w:tmpl w:val="7F5A1452"/>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85B1C11"/>
    <w:multiLevelType w:val="hybridMultilevel"/>
    <w:tmpl w:val="C2CE138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A5AC0"/>
    <w:multiLevelType w:val="hybridMultilevel"/>
    <w:tmpl w:val="5C3E53A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3B16EFD"/>
    <w:multiLevelType w:val="hybridMultilevel"/>
    <w:tmpl w:val="6102E14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B7D6A"/>
    <w:multiLevelType w:val="hybridMultilevel"/>
    <w:tmpl w:val="2D06B8A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nsid w:val="28A5797C"/>
    <w:multiLevelType w:val="hybridMultilevel"/>
    <w:tmpl w:val="9364F15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91B2E11"/>
    <w:multiLevelType w:val="hybridMultilevel"/>
    <w:tmpl w:val="5D2E0F18"/>
    <w:lvl w:ilvl="0" w:tplc="4C003198">
      <w:start w:val="1"/>
      <w:numFmt w:val="lowerLetter"/>
      <w:lvlText w:val="%1."/>
      <w:lvlJc w:val="left"/>
      <w:pPr>
        <w:tabs>
          <w:tab w:val="num" w:pos="360"/>
        </w:tabs>
        <w:ind w:left="360" w:hanging="360"/>
      </w:pPr>
      <w:rPr>
        <w:rFonts w:ascii="JSO BT" w:eastAsia="Times New Roman" w:hAnsi="JSO BT" w:cs="Times New Roman" w:hint="default"/>
      </w:rPr>
    </w:lvl>
    <w:lvl w:ilvl="1" w:tplc="C136D0A2">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9F96D40"/>
    <w:multiLevelType w:val="hybridMultilevel"/>
    <w:tmpl w:val="429CEFFC"/>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18">
    <w:nsid w:val="3223219D"/>
    <w:multiLevelType w:val="hybridMultilevel"/>
    <w:tmpl w:val="D410E1C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19">
    <w:nsid w:val="35D325CE"/>
    <w:multiLevelType w:val="hybridMultilevel"/>
    <w:tmpl w:val="218C516C"/>
    <w:lvl w:ilvl="0" w:tplc="04130019">
      <w:start w:val="1"/>
      <w:numFmt w:val="lowerLetter"/>
      <w:lvlText w:val="%1."/>
      <w:lvlJc w:val="left"/>
      <w:pPr>
        <w:tabs>
          <w:tab w:val="num" w:pos="2880"/>
        </w:tabs>
        <w:ind w:left="2880" w:hanging="360"/>
      </w:pPr>
      <w:rPr>
        <w:rFonts w:hint="default"/>
      </w:rPr>
    </w:lvl>
    <w:lvl w:ilvl="1" w:tplc="04130019" w:tentative="1">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20">
    <w:nsid w:val="3C072505"/>
    <w:multiLevelType w:val="hybridMultilevel"/>
    <w:tmpl w:val="C0A27A40"/>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21">
    <w:nsid w:val="3FC704D6"/>
    <w:multiLevelType w:val="hybridMultilevel"/>
    <w:tmpl w:val="603C73A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2E3225"/>
    <w:multiLevelType w:val="hybridMultilevel"/>
    <w:tmpl w:val="047EBA8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4D5460"/>
    <w:multiLevelType w:val="hybridMultilevel"/>
    <w:tmpl w:val="47D666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0104E2D"/>
    <w:multiLevelType w:val="hybridMultilevel"/>
    <w:tmpl w:val="2D601FB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26">
    <w:nsid w:val="528D4476"/>
    <w:multiLevelType w:val="hybridMultilevel"/>
    <w:tmpl w:val="4BAA4C9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tentative="1">
      <w:start w:val="1"/>
      <w:numFmt w:val="bullet"/>
      <w:lvlText w:val="o"/>
      <w:lvlJc w:val="left"/>
      <w:pPr>
        <w:tabs>
          <w:tab w:val="num" w:pos="-2133"/>
        </w:tabs>
        <w:ind w:left="-2133" w:hanging="360"/>
      </w:pPr>
      <w:rPr>
        <w:rFonts w:ascii="Courier New" w:hAnsi="Courier New" w:hint="default"/>
      </w:rPr>
    </w:lvl>
    <w:lvl w:ilvl="2" w:tplc="04130005" w:tentative="1">
      <w:start w:val="1"/>
      <w:numFmt w:val="bullet"/>
      <w:lvlText w:val=""/>
      <w:lvlJc w:val="left"/>
      <w:pPr>
        <w:tabs>
          <w:tab w:val="num" w:pos="-1413"/>
        </w:tabs>
        <w:ind w:left="-1413" w:hanging="360"/>
      </w:pPr>
      <w:rPr>
        <w:rFonts w:ascii="Wingdings" w:hAnsi="Wingdings" w:hint="default"/>
      </w:rPr>
    </w:lvl>
    <w:lvl w:ilvl="3" w:tplc="04130001" w:tentative="1">
      <w:start w:val="1"/>
      <w:numFmt w:val="bullet"/>
      <w:lvlText w:val=""/>
      <w:lvlJc w:val="left"/>
      <w:pPr>
        <w:tabs>
          <w:tab w:val="num" w:pos="-693"/>
        </w:tabs>
        <w:ind w:left="-693" w:hanging="360"/>
      </w:pPr>
      <w:rPr>
        <w:rFonts w:ascii="Symbol" w:hAnsi="Symbol" w:hint="default"/>
      </w:rPr>
    </w:lvl>
    <w:lvl w:ilvl="4" w:tplc="04130003" w:tentative="1">
      <w:start w:val="1"/>
      <w:numFmt w:val="bullet"/>
      <w:lvlText w:val="o"/>
      <w:lvlJc w:val="left"/>
      <w:pPr>
        <w:tabs>
          <w:tab w:val="num" w:pos="27"/>
        </w:tabs>
        <w:ind w:left="27" w:hanging="360"/>
      </w:pPr>
      <w:rPr>
        <w:rFonts w:ascii="Courier New" w:hAnsi="Courier New" w:hint="default"/>
      </w:rPr>
    </w:lvl>
    <w:lvl w:ilvl="5" w:tplc="04130005" w:tentative="1">
      <w:start w:val="1"/>
      <w:numFmt w:val="bullet"/>
      <w:lvlText w:val=""/>
      <w:lvlJc w:val="left"/>
      <w:pPr>
        <w:tabs>
          <w:tab w:val="num" w:pos="747"/>
        </w:tabs>
        <w:ind w:left="747" w:hanging="360"/>
      </w:pPr>
      <w:rPr>
        <w:rFonts w:ascii="Wingdings" w:hAnsi="Wingdings" w:hint="default"/>
      </w:rPr>
    </w:lvl>
    <w:lvl w:ilvl="6" w:tplc="04130001" w:tentative="1">
      <w:start w:val="1"/>
      <w:numFmt w:val="bullet"/>
      <w:lvlText w:val=""/>
      <w:lvlJc w:val="left"/>
      <w:pPr>
        <w:tabs>
          <w:tab w:val="num" w:pos="1467"/>
        </w:tabs>
        <w:ind w:left="1467" w:hanging="360"/>
      </w:pPr>
      <w:rPr>
        <w:rFonts w:ascii="Symbol" w:hAnsi="Symbol" w:hint="default"/>
      </w:rPr>
    </w:lvl>
    <w:lvl w:ilvl="7" w:tplc="04130003" w:tentative="1">
      <w:start w:val="1"/>
      <w:numFmt w:val="bullet"/>
      <w:lvlText w:val="o"/>
      <w:lvlJc w:val="left"/>
      <w:pPr>
        <w:tabs>
          <w:tab w:val="num" w:pos="2187"/>
        </w:tabs>
        <w:ind w:left="2187" w:hanging="360"/>
      </w:pPr>
      <w:rPr>
        <w:rFonts w:ascii="Courier New" w:hAnsi="Courier New" w:hint="default"/>
      </w:rPr>
    </w:lvl>
    <w:lvl w:ilvl="8" w:tplc="04130005" w:tentative="1">
      <w:start w:val="1"/>
      <w:numFmt w:val="bullet"/>
      <w:lvlText w:val=""/>
      <w:lvlJc w:val="left"/>
      <w:pPr>
        <w:tabs>
          <w:tab w:val="num" w:pos="2907"/>
        </w:tabs>
        <w:ind w:left="2907" w:hanging="360"/>
      </w:pPr>
      <w:rPr>
        <w:rFonts w:ascii="Wingdings" w:hAnsi="Wingdings" w:hint="default"/>
      </w:rPr>
    </w:lvl>
  </w:abstractNum>
  <w:abstractNum w:abstractNumId="27">
    <w:nsid w:val="5A122D1A"/>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9">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562ED2"/>
    <w:multiLevelType w:val="hybridMultilevel"/>
    <w:tmpl w:val="B4FEE550"/>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9A458C"/>
    <w:multiLevelType w:val="hybridMultilevel"/>
    <w:tmpl w:val="90B63DA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2363CE"/>
    <w:multiLevelType w:val="hybridMultilevel"/>
    <w:tmpl w:val="422AB7C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tentative="1">
      <w:start w:val="1"/>
      <w:numFmt w:val="bullet"/>
      <w:lvlText w:val="o"/>
      <w:lvlJc w:val="left"/>
      <w:pPr>
        <w:tabs>
          <w:tab w:val="num" w:pos="-2927"/>
        </w:tabs>
        <w:ind w:left="-2927" w:hanging="360"/>
      </w:pPr>
      <w:rPr>
        <w:rFonts w:ascii="Courier New" w:hAnsi="Courier New" w:hint="default"/>
      </w:rPr>
    </w:lvl>
    <w:lvl w:ilvl="2" w:tplc="04130005" w:tentative="1">
      <w:start w:val="1"/>
      <w:numFmt w:val="bullet"/>
      <w:lvlText w:val=""/>
      <w:lvlJc w:val="left"/>
      <w:pPr>
        <w:tabs>
          <w:tab w:val="num" w:pos="-2207"/>
        </w:tabs>
        <w:ind w:left="-2207" w:hanging="360"/>
      </w:pPr>
      <w:rPr>
        <w:rFonts w:ascii="Wingdings" w:hAnsi="Wingdings" w:hint="default"/>
      </w:rPr>
    </w:lvl>
    <w:lvl w:ilvl="3" w:tplc="04130001" w:tentative="1">
      <w:start w:val="1"/>
      <w:numFmt w:val="bullet"/>
      <w:lvlText w:val=""/>
      <w:lvlJc w:val="left"/>
      <w:pPr>
        <w:tabs>
          <w:tab w:val="num" w:pos="-1487"/>
        </w:tabs>
        <w:ind w:left="-1487" w:hanging="360"/>
      </w:pPr>
      <w:rPr>
        <w:rFonts w:ascii="Symbol" w:hAnsi="Symbol" w:hint="default"/>
      </w:rPr>
    </w:lvl>
    <w:lvl w:ilvl="4" w:tplc="04130003" w:tentative="1">
      <w:start w:val="1"/>
      <w:numFmt w:val="bullet"/>
      <w:lvlText w:val="o"/>
      <w:lvlJc w:val="left"/>
      <w:pPr>
        <w:tabs>
          <w:tab w:val="num" w:pos="-767"/>
        </w:tabs>
        <w:ind w:left="-767" w:hanging="360"/>
      </w:pPr>
      <w:rPr>
        <w:rFonts w:ascii="Courier New" w:hAnsi="Courier New" w:hint="default"/>
      </w:rPr>
    </w:lvl>
    <w:lvl w:ilvl="5" w:tplc="04130005" w:tentative="1">
      <w:start w:val="1"/>
      <w:numFmt w:val="bullet"/>
      <w:lvlText w:val=""/>
      <w:lvlJc w:val="left"/>
      <w:pPr>
        <w:tabs>
          <w:tab w:val="num" w:pos="-47"/>
        </w:tabs>
        <w:ind w:left="-47" w:hanging="360"/>
      </w:pPr>
      <w:rPr>
        <w:rFonts w:ascii="Wingdings" w:hAnsi="Wingdings" w:hint="default"/>
      </w:rPr>
    </w:lvl>
    <w:lvl w:ilvl="6" w:tplc="04130001" w:tentative="1">
      <w:start w:val="1"/>
      <w:numFmt w:val="bullet"/>
      <w:lvlText w:val=""/>
      <w:lvlJc w:val="left"/>
      <w:pPr>
        <w:tabs>
          <w:tab w:val="num" w:pos="673"/>
        </w:tabs>
        <w:ind w:left="673" w:hanging="360"/>
      </w:pPr>
      <w:rPr>
        <w:rFonts w:ascii="Symbol" w:hAnsi="Symbol" w:hint="default"/>
      </w:rPr>
    </w:lvl>
    <w:lvl w:ilvl="7" w:tplc="04130003" w:tentative="1">
      <w:start w:val="1"/>
      <w:numFmt w:val="bullet"/>
      <w:lvlText w:val="o"/>
      <w:lvlJc w:val="left"/>
      <w:pPr>
        <w:tabs>
          <w:tab w:val="num" w:pos="1393"/>
        </w:tabs>
        <w:ind w:left="1393" w:hanging="360"/>
      </w:pPr>
      <w:rPr>
        <w:rFonts w:ascii="Courier New" w:hAnsi="Courier New" w:hint="default"/>
      </w:rPr>
    </w:lvl>
    <w:lvl w:ilvl="8" w:tplc="04130005" w:tentative="1">
      <w:start w:val="1"/>
      <w:numFmt w:val="bullet"/>
      <w:lvlText w:val=""/>
      <w:lvlJc w:val="left"/>
      <w:pPr>
        <w:tabs>
          <w:tab w:val="num" w:pos="2113"/>
        </w:tabs>
        <w:ind w:left="2113" w:hanging="360"/>
      </w:pPr>
      <w:rPr>
        <w:rFonts w:ascii="Wingdings" w:hAnsi="Wingdings" w:hint="default"/>
      </w:rPr>
    </w:lvl>
  </w:abstractNum>
  <w:abstractNum w:abstractNumId="33">
    <w:nsid w:val="735D0D38"/>
    <w:multiLevelType w:val="hybridMultilevel"/>
    <w:tmpl w:val="8FEE435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59473E7"/>
    <w:multiLevelType w:val="hybridMultilevel"/>
    <w:tmpl w:val="592A1B9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DEBEB5A2">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D446908"/>
    <w:multiLevelType w:val="hybridMultilevel"/>
    <w:tmpl w:val="417239B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DE0D00"/>
    <w:multiLevelType w:val="hybridMultilevel"/>
    <w:tmpl w:val="36828804"/>
    <w:lvl w:ilvl="0" w:tplc="954CEF06">
      <w:start w:val="1"/>
      <w:numFmt w:val="lowerLetter"/>
      <w:lvlText w:val="%1."/>
      <w:lvlJc w:val="left"/>
      <w:pPr>
        <w:tabs>
          <w:tab w:val="num" w:pos="180"/>
        </w:tabs>
        <w:ind w:left="180" w:hanging="360"/>
      </w:pPr>
      <w:rPr>
        <w:rFonts w:hint="default"/>
        <w:i w:val="0"/>
      </w:rPr>
    </w:lvl>
    <w:lvl w:ilvl="1" w:tplc="04130019">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num w:numId="1">
    <w:abstractNumId w:val="16"/>
  </w:num>
  <w:num w:numId="2">
    <w:abstractNumId w:val="10"/>
  </w:num>
  <w:num w:numId="3">
    <w:abstractNumId w:val="19"/>
  </w:num>
  <w:num w:numId="4">
    <w:abstractNumId w:val="29"/>
  </w:num>
  <w:num w:numId="5">
    <w:abstractNumId w:val="15"/>
  </w:num>
  <w:num w:numId="6">
    <w:abstractNumId w:val="27"/>
  </w:num>
  <w:num w:numId="7">
    <w:abstractNumId w:val="23"/>
  </w:num>
  <w:num w:numId="8">
    <w:abstractNumId w:val="38"/>
  </w:num>
  <w:num w:numId="9">
    <w:abstractNumId w:val="1"/>
  </w:num>
  <w:num w:numId="10">
    <w:abstractNumId w:val="17"/>
  </w:num>
  <w:num w:numId="11">
    <w:abstractNumId w:val="25"/>
  </w:num>
  <w:num w:numId="12">
    <w:abstractNumId w:val="28"/>
  </w:num>
  <w:num w:numId="13">
    <w:abstractNumId w:val="0"/>
  </w:num>
  <w:num w:numId="14">
    <w:abstractNumId w:val="13"/>
  </w:num>
  <w:num w:numId="15">
    <w:abstractNumId w:val="37"/>
  </w:num>
  <w:num w:numId="16">
    <w:abstractNumId w:val="8"/>
  </w:num>
  <w:num w:numId="17">
    <w:abstractNumId w:val="9"/>
  </w:num>
  <w:num w:numId="18">
    <w:abstractNumId w:val="14"/>
  </w:num>
  <w:num w:numId="19">
    <w:abstractNumId w:val="22"/>
  </w:num>
  <w:num w:numId="20">
    <w:abstractNumId w:val="32"/>
  </w:num>
  <w:num w:numId="21">
    <w:abstractNumId w:val="35"/>
  </w:num>
  <w:num w:numId="22">
    <w:abstractNumId w:val="12"/>
  </w:num>
  <w:num w:numId="23">
    <w:abstractNumId w:val="24"/>
  </w:num>
  <w:num w:numId="24">
    <w:abstractNumId w:val="11"/>
  </w:num>
  <w:num w:numId="25">
    <w:abstractNumId w:val="20"/>
  </w:num>
  <w:num w:numId="26">
    <w:abstractNumId w:val="18"/>
  </w:num>
  <w:num w:numId="27">
    <w:abstractNumId w:val="5"/>
  </w:num>
  <w:num w:numId="28">
    <w:abstractNumId w:val="6"/>
  </w:num>
  <w:num w:numId="29">
    <w:abstractNumId w:val="7"/>
  </w:num>
  <w:num w:numId="30">
    <w:abstractNumId w:val="31"/>
  </w:num>
  <w:num w:numId="31">
    <w:abstractNumId w:val="30"/>
  </w:num>
  <w:num w:numId="32">
    <w:abstractNumId w:val="26"/>
  </w:num>
  <w:num w:numId="33">
    <w:abstractNumId w:val="2"/>
  </w:num>
  <w:num w:numId="34">
    <w:abstractNumId w:val="36"/>
  </w:num>
  <w:num w:numId="35">
    <w:abstractNumId w:val="21"/>
  </w:num>
  <w:num w:numId="36">
    <w:abstractNumId w:val="33"/>
  </w:num>
  <w:num w:numId="37">
    <w:abstractNumId w:val="4"/>
  </w:num>
  <w:num w:numId="38">
    <w:abstractNumId w:val="3"/>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91"/>
    <w:rsid w:val="00000C0E"/>
    <w:rsid w:val="00007CBC"/>
    <w:rsid w:val="0001067A"/>
    <w:rsid w:val="000139C3"/>
    <w:rsid w:val="00015B25"/>
    <w:rsid w:val="00026754"/>
    <w:rsid w:val="00027A09"/>
    <w:rsid w:val="00035993"/>
    <w:rsid w:val="00046ADC"/>
    <w:rsid w:val="00053980"/>
    <w:rsid w:val="0005693D"/>
    <w:rsid w:val="0007096F"/>
    <w:rsid w:val="00073DBD"/>
    <w:rsid w:val="0008446A"/>
    <w:rsid w:val="00087614"/>
    <w:rsid w:val="00096FA7"/>
    <w:rsid w:val="000B1CB3"/>
    <w:rsid w:val="000E148D"/>
    <w:rsid w:val="000F0478"/>
    <w:rsid w:val="000F2541"/>
    <w:rsid w:val="00103596"/>
    <w:rsid w:val="001135CD"/>
    <w:rsid w:val="00114603"/>
    <w:rsid w:val="00114B23"/>
    <w:rsid w:val="0013260E"/>
    <w:rsid w:val="00132D96"/>
    <w:rsid w:val="00134B00"/>
    <w:rsid w:val="00152C76"/>
    <w:rsid w:val="00152CFD"/>
    <w:rsid w:val="00155D45"/>
    <w:rsid w:val="00181B58"/>
    <w:rsid w:val="001933C9"/>
    <w:rsid w:val="00196C45"/>
    <w:rsid w:val="001B2C8B"/>
    <w:rsid w:val="001B5BBD"/>
    <w:rsid w:val="001B6F14"/>
    <w:rsid w:val="001C0793"/>
    <w:rsid w:val="001C7F84"/>
    <w:rsid w:val="001E0D06"/>
    <w:rsid w:val="00212432"/>
    <w:rsid w:val="00213D4D"/>
    <w:rsid w:val="00225A03"/>
    <w:rsid w:val="00227BB3"/>
    <w:rsid w:val="0023585B"/>
    <w:rsid w:val="002425AC"/>
    <w:rsid w:val="00265602"/>
    <w:rsid w:val="00266C2B"/>
    <w:rsid w:val="002835C0"/>
    <w:rsid w:val="002A4DCD"/>
    <w:rsid w:val="002B698C"/>
    <w:rsid w:val="002B6F38"/>
    <w:rsid w:val="002D3FB6"/>
    <w:rsid w:val="00301A33"/>
    <w:rsid w:val="003149C2"/>
    <w:rsid w:val="003241E4"/>
    <w:rsid w:val="00324244"/>
    <w:rsid w:val="0034605D"/>
    <w:rsid w:val="00370A86"/>
    <w:rsid w:val="00380D7A"/>
    <w:rsid w:val="00383F6A"/>
    <w:rsid w:val="0039293B"/>
    <w:rsid w:val="00392C51"/>
    <w:rsid w:val="003933B2"/>
    <w:rsid w:val="003A2614"/>
    <w:rsid w:val="003B1B06"/>
    <w:rsid w:val="003B3794"/>
    <w:rsid w:val="003C58ED"/>
    <w:rsid w:val="003D694A"/>
    <w:rsid w:val="003E0D17"/>
    <w:rsid w:val="004157EF"/>
    <w:rsid w:val="0043620A"/>
    <w:rsid w:val="0043729D"/>
    <w:rsid w:val="004378DC"/>
    <w:rsid w:val="00442191"/>
    <w:rsid w:val="00451CF0"/>
    <w:rsid w:val="0047229C"/>
    <w:rsid w:val="004822AE"/>
    <w:rsid w:val="00487855"/>
    <w:rsid w:val="004A5EC1"/>
    <w:rsid w:val="004A77D3"/>
    <w:rsid w:val="004E6F06"/>
    <w:rsid w:val="004F2EED"/>
    <w:rsid w:val="004F39FA"/>
    <w:rsid w:val="004F7B6F"/>
    <w:rsid w:val="00503CD9"/>
    <w:rsid w:val="0052185F"/>
    <w:rsid w:val="005248F9"/>
    <w:rsid w:val="0053239E"/>
    <w:rsid w:val="005358C6"/>
    <w:rsid w:val="00541341"/>
    <w:rsid w:val="0055558E"/>
    <w:rsid w:val="00555E45"/>
    <w:rsid w:val="0055770F"/>
    <w:rsid w:val="00572CCD"/>
    <w:rsid w:val="005745FE"/>
    <w:rsid w:val="005951B7"/>
    <w:rsid w:val="005A695E"/>
    <w:rsid w:val="005B44E2"/>
    <w:rsid w:val="005C4196"/>
    <w:rsid w:val="005E5A19"/>
    <w:rsid w:val="005E6B71"/>
    <w:rsid w:val="005F02C3"/>
    <w:rsid w:val="005F0DE1"/>
    <w:rsid w:val="005F33FE"/>
    <w:rsid w:val="005F5F23"/>
    <w:rsid w:val="006175C3"/>
    <w:rsid w:val="00621842"/>
    <w:rsid w:val="00630BFA"/>
    <w:rsid w:val="00634CFC"/>
    <w:rsid w:val="00657EB9"/>
    <w:rsid w:val="00663C3E"/>
    <w:rsid w:val="00670CB0"/>
    <w:rsid w:val="00676F7C"/>
    <w:rsid w:val="00681361"/>
    <w:rsid w:val="0069505A"/>
    <w:rsid w:val="006B79DB"/>
    <w:rsid w:val="006D027C"/>
    <w:rsid w:val="006D7E51"/>
    <w:rsid w:val="006F3751"/>
    <w:rsid w:val="006F5B93"/>
    <w:rsid w:val="00704A5C"/>
    <w:rsid w:val="0070703A"/>
    <w:rsid w:val="00713768"/>
    <w:rsid w:val="00723329"/>
    <w:rsid w:val="00730610"/>
    <w:rsid w:val="0073753D"/>
    <w:rsid w:val="00741172"/>
    <w:rsid w:val="0075290C"/>
    <w:rsid w:val="00754422"/>
    <w:rsid w:val="00754D66"/>
    <w:rsid w:val="0075554B"/>
    <w:rsid w:val="00756C4D"/>
    <w:rsid w:val="007659E3"/>
    <w:rsid w:val="00767252"/>
    <w:rsid w:val="007721E7"/>
    <w:rsid w:val="00791D86"/>
    <w:rsid w:val="00795B3D"/>
    <w:rsid w:val="007A10EC"/>
    <w:rsid w:val="007A2BA9"/>
    <w:rsid w:val="007A666D"/>
    <w:rsid w:val="007B18DE"/>
    <w:rsid w:val="007B456F"/>
    <w:rsid w:val="007C0A2C"/>
    <w:rsid w:val="007C1A87"/>
    <w:rsid w:val="007D5A72"/>
    <w:rsid w:val="007E42A9"/>
    <w:rsid w:val="007E697F"/>
    <w:rsid w:val="007E6CB4"/>
    <w:rsid w:val="007F4BD7"/>
    <w:rsid w:val="00801D2B"/>
    <w:rsid w:val="00812605"/>
    <w:rsid w:val="0083378A"/>
    <w:rsid w:val="0085100D"/>
    <w:rsid w:val="008573A2"/>
    <w:rsid w:val="0086406D"/>
    <w:rsid w:val="00893CEA"/>
    <w:rsid w:val="00895A28"/>
    <w:rsid w:val="00895B87"/>
    <w:rsid w:val="008B6409"/>
    <w:rsid w:val="008F20F0"/>
    <w:rsid w:val="008F423E"/>
    <w:rsid w:val="00900876"/>
    <w:rsid w:val="009047A5"/>
    <w:rsid w:val="00911E3F"/>
    <w:rsid w:val="00920C7A"/>
    <w:rsid w:val="0092585D"/>
    <w:rsid w:val="009266A5"/>
    <w:rsid w:val="00933E8C"/>
    <w:rsid w:val="009342CD"/>
    <w:rsid w:val="0093466F"/>
    <w:rsid w:val="0096080B"/>
    <w:rsid w:val="00960BF4"/>
    <w:rsid w:val="00983364"/>
    <w:rsid w:val="00985D91"/>
    <w:rsid w:val="009B7754"/>
    <w:rsid w:val="009C3E0E"/>
    <w:rsid w:val="009E6E0A"/>
    <w:rsid w:val="00A00239"/>
    <w:rsid w:val="00A30417"/>
    <w:rsid w:val="00A40E53"/>
    <w:rsid w:val="00A4399D"/>
    <w:rsid w:val="00A53E46"/>
    <w:rsid w:val="00A6502D"/>
    <w:rsid w:val="00A958B4"/>
    <w:rsid w:val="00AA2261"/>
    <w:rsid w:val="00AC57F9"/>
    <w:rsid w:val="00AD1CF3"/>
    <w:rsid w:val="00B065F8"/>
    <w:rsid w:val="00B276BB"/>
    <w:rsid w:val="00B27E73"/>
    <w:rsid w:val="00B37671"/>
    <w:rsid w:val="00B505D1"/>
    <w:rsid w:val="00B535D2"/>
    <w:rsid w:val="00B53E5A"/>
    <w:rsid w:val="00B57B56"/>
    <w:rsid w:val="00B6464F"/>
    <w:rsid w:val="00B872F6"/>
    <w:rsid w:val="00B9074A"/>
    <w:rsid w:val="00B95076"/>
    <w:rsid w:val="00BA784D"/>
    <w:rsid w:val="00BB2084"/>
    <w:rsid w:val="00BB4D31"/>
    <w:rsid w:val="00BC25A4"/>
    <w:rsid w:val="00BC7835"/>
    <w:rsid w:val="00BD298A"/>
    <w:rsid w:val="00BF0F3C"/>
    <w:rsid w:val="00C009AC"/>
    <w:rsid w:val="00C10AC3"/>
    <w:rsid w:val="00C40066"/>
    <w:rsid w:val="00C462CF"/>
    <w:rsid w:val="00C531D7"/>
    <w:rsid w:val="00C63B37"/>
    <w:rsid w:val="00C776B9"/>
    <w:rsid w:val="00C84A90"/>
    <w:rsid w:val="00C87805"/>
    <w:rsid w:val="00CA2645"/>
    <w:rsid w:val="00CA29A6"/>
    <w:rsid w:val="00CA374F"/>
    <w:rsid w:val="00CB4ED6"/>
    <w:rsid w:val="00CD0632"/>
    <w:rsid w:val="00CE1E25"/>
    <w:rsid w:val="00CE2713"/>
    <w:rsid w:val="00CE6BEF"/>
    <w:rsid w:val="00CF125E"/>
    <w:rsid w:val="00CF5978"/>
    <w:rsid w:val="00D03C07"/>
    <w:rsid w:val="00D04F33"/>
    <w:rsid w:val="00D15CAE"/>
    <w:rsid w:val="00D32766"/>
    <w:rsid w:val="00D33BA6"/>
    <w:rsid w:val="00D4459A"/>
    <w:rsid w:val="00D6042C"/>
    <w:rsid w:val="00D67B5B"/>
    <w:rsid w:val="00D746CF"/>
    <w:rsid w:val="00D94EFE"/>
    <w:rsid w:val="00DA4A7C"/>
    <w:rsid w:val="00DB384D"/>
    <w:rsid w:val="00DF35FD"/>
    <w:rsid w:val="00DF5780"/>
    <w:rsid w:val="00E03A9A"/>
    <w:rsid w:val="00E22462"/>
    <w:rsid w:val="00E26CA9"/>
    <w:rsid w:val="00E33D42"/>
    <w:rsid w:val="00E35D32"/>
    <w:rsid w:val="00E4331C"/>
    <w:rsid w:val="00E474FC"/>
    <w:rsid w:val="00E57429"/>
    <w:rsid w:val="00E71C26"/>
    <w:rsid w:val="00E9007A"/>
    <w:rsid w:val="00E92383"/>
    <w:rsid w:val="00E93F1F"/>
    <w:rsid w:val="00EB5D3B"/>
    <w:rsid w:val="00EC5D16"/>
    <w:rsid w:val="00ED1DB5"/>
    <w:rsid w:val="00EE1953"/>
    <w:rsid w:val="00EE5D4A"/>
    <w:rsid w:val="00F036A9"/>
    <w:rsid w:val="00F065EA"/>
    <w:rsid w:val="00F20C70"/>
    <w:rsid w:val="00F24F6E"/>
    <w:rsid w:val="00F2574C"/>
    <w:rsid w:val="00F453FC"/>
    <w:rsid w:val="00F6702C"/>
    <w:rsid w:val="00F81D49"/>
    <w:rsid w:val="00FB63AE"/>
    <w:rsid w:val="00FB6A79"/>
    <w:rsid w:val="00FC057F"/>
    <w:rsid w:val="00FF243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E4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ascii="Arial" w:hAnsi="Arial" w:cs="Arial"/>
      <w:bCs/>
      <w:szCs w:val="24"/>
    </w:rPr>
  </w:style>
  <w:style w:type="paragraph" w:styleId="Kop1">
    <w:name w:val="heading 1"/>
    <w:basedOn w:val="Standaard"/>
    <w:next w:val="Standaard"/>
    <w:qFormat/>
    <w:pPr>
      <w:keepNext/>
      <w:outlineLvl w:val="0"/>
    </w:pPr>
    <w:rPr>
      <w:rFonts w:ascii="JSO BT" w:hAnsi="JSO BT"/>
      <w:bCs w:val="0"/>
      <w:sz w:val="28"/>
    </w:rPr>
  </w:style>
  <w:style w:type="paragraph" w:styleId="Kop2">
    <w:name w:val="heading 2"/>
    <w:basedOn w:val="Standaard"/>
    <w:next w:val="Standaard"/>
    <w:qFormat/>
    <w:pPr>
      <w:keepNext/>
      <w:tabs>
        <w:tab w:val="left" w:pos="1260"/>
      </w:tabs>
      <w:spacing w:line="300" w:lineRule="exact"/>
      <w:outlineLvl w:val="1"/>
    </w:pPr>
    <w:rPr>
      <w:rFonts w:ascii="JSO BT" w:hAnsi="JSO BT"/>
      <w:iCs/>
      <w:sz w:val="24"/>
    </w:rPr>
  </w:style>
  <w:style w:type="paragraph" w:styleId="Kop3">
    <w:name w:val="heading 3"/>
    <w:basedOn w:val="Standaard"/>
    <w:next w:val="Standaard"/>
    <w:qFormat/>
    <w:pPr>
      <w:keepNext/>
      <w:tabs>
        <w:tab w:val="left" w:pos="1260"/>
      </w:tabs>
      <w:spacing w:line="300" w:lineRule="exact"/>
      <w:outlineLvl w:val="2"/>
    </w:pPr>
    <w:rPr>
      <w:b/>
      <w:bCs w:val="0"/>
      <w:sz w:val="22"/>
      <w:szCs w:val="22"/>
    </w:rPr>
  </w:style>
  <w:style w:type="paragraph" w:styleId="Kop4">
    <w:name w:val="heading 4"/>
    <w:basedOn w:val="Standaard"/>
    <w:next w:val="Standaard"/>
    <w:qFormat/>
    <w:pPr>
      <w:keepNext/>
      <w:spacing w:before="240" w:after="60"/>
      <w:outlineLvl w:val="3"/>
    </w:pPr>
    <w:rPr>
      <w:rFonts w:ascii="Times New Roman" w:hAnsi="Times New Roman" w:cs="Times New Roman"/>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semiHidden/>
    <w:rPr>
      <w:szCs w:val="20"/>
    </w:rPr>
  </w:style>
  <w:style w:type="paragraph" w:styleId="Plattetekst3">
    <w:name w:val="Body Text 3"/>
    <w:basedOn w:val="Standaard"/>
    <w:semiHidden/>
    <w:pPr>
      <w:spacing w:line="300" w:lineRule="exact"/>
    </w:pPr>
    <w:rPr>
      <w:bCs w:val="0"/>
      <w:color w:val="000000"/>
    </w:rPr>
  </w:style>
  <w:style w:type="paragraph" w:styleId="Plattetekst">
    <w:name w:val="Body Text"/>
    <w:basedOn w:val="Standaard"/>
    <w:semiHidden/>
    <w:pPr>
      <w:spacing w:line="300" w:lineRule="exact"/>
    </w:pPr>
    <w:rPr>
      <w:i/>
      <w:iCs/>
    </w:rPr>
  </w:style>
  <w:style w:type="paragraph" w:styleId="Plattetekst2">
    <w:name w:val="Body Text 2"/>
    <w:basedOn w:val="Standaard"/>
    <w:semiHidden/>
    <w:pPr>
      <w:tabs>
        <w:tab w:val="left" w:pos="1260"/>
      </w:tabs>
      <w:spacing w:line="300" w:lineRule="exact"/>
    </w:pPr>
    <w:rPr>
      <w:b/>
      <w:bCs w:val="0"/>
    </w:rPr>
  </w:style>
  <w:style w:type="character" w:styleId="Voetnootmarkering">
    <w:name w:val="footnote reference"/>
    <w:semiHidden/>
    <w:rPr>
      <w:vertAlign w:val="superscript"/>
    </w:rPr>
  </w:style>
  <w:style w:type="paragraph" w:styleId="Inhopg1">
    <w:name w:val="toc 1"/>
    <w:basedOn w:val="Standaard"/>
    <w:next w:val="Standaard"/>
    <w:autoRedefine/>
    <w:uiPriority w:val="39"/>
    <w:pPr>
      <w:tabs>
        <w:tab w:val="right" w:leader="dot" w:pos="9062"/>
      </w:tabs>
      <w:spacing w:before="60" w:after="60" w:line="280" w:lineRule="atLeast"/>
      <w:ind w:left="357" w:hanging="357"/>
    </w:pPr>
    <w:rPr>
      <w:rFonts w:ascii="JSO BT" w:hAnsi="JSO BT"/>
    </w:rPr>
  </w:style>
  <w:style w:type="paragraph" w:styleId="Inhopg2">
    <w:name w:val="toc 2"/>
    <w:basedOn w:val="Standaard"/>
    <w:next w:val="Standaard"/>
    <w:autoRedefine/>
    <w:uiPriority w:val="39"/>
    <w:pPr>
      <w:tabs>
        <w:tab w:val="right" w:leader="dot" w:pos="9062"/>
      </w:tabs>
      <w:spacing w:line="280" w:lineRule="atLeast"/>
      <w:ind w:left="1077" w:hanging="720"/>
    </w:pPr>
    <w:rPr>
      <w:rFonts w:ascii="JSO BT" w:hAnsi="JSO BT"/>
    </w:rPr>
  </w:style>
  <w:style w:type="character" w:styleId="Hyperlink">
    <w:name w:val="Hyperlink"/>
    <w:uiPriority w:val="99"/>
    <w:rPr>
      <w:color w:val="0000FF"/>
      <w:u w:val="single"/>
    </w:rPr>
  </w:style>
  <w:style w:type="paragraph" w:styleId="Koptekst">
    <w:name w:val="header"/>
    <w:basedOn w:val="Standaard"/>
    <w:semiHidden/>
    <w:pPr>
      <w:tabs>
        <w:tab w:val="center" w:pos="4320"/>
        <w:tab w:val="right" w:pos="8640"/>
      </w:tabs>
    </w:pPr>
  </w:style>
  <w:style w:type="paragraph" w:styleId="Voettekst">
    <w:name w:val="footer"/>
    <w:basedOn w:val="Standaard"/>
    <w:link w:val="VoettekstTeken"/>
    <w:semiHidden/>
    <w:pPr>
      <w:tabs>
        <w:tab w:val="center" w:pos="4320"/>
        <w:tab w:val="right" w:pos="8640"/>
      </w:tabs>
    </w:pPr>
    <w:rPr>
      <w:rFonts w:cs="Times New Roman"/>
      <w:lang w:val="x-none" w:eastAsia="x-none"/>
    </w:rPr>
  </w:style>
  <w:style w:type="character" w:styleId="Paginanummer">
    <w:name w:val="page number"/>
    <w:basedOn w:val="Standaardalinea-lettertype"/>
    <w:semiHidden/>
  </w:style>
  <w:style w:type="paragraph" w:customStyle="1" w:styleId="Documenttitel">
    <w:name w:val="Documenttitel"/>
    <w:basedOn w:val="Standaard"/>
    <w:next w:val="Standaard"/>
    <w:pPr>
      <w:spacing w:line="320" w:lineRule="atLeast"/>
      <w:jc w:val="center"/>
    </w:pPr>
    <w:rPr>
      <w:rFonts w:ascii="JSO BT" w:hAnsi="JSO BT" w:cs="Times New Roman"/>
      <w:bCs w:val="0"/>
      <w:sz w:val="28"/>
      <w:szCs w:val="28"/>
    </w:rPr>
  </w:style>
  <w:style w:type="paragraph" w:styleId="Inhopg3">
    <w:name w:val="toc 3"/>
    <w:basedOn w:val="Standaard"/>
    <w:next w:val="Standaard"/>
    <w:autoRedefine/>
    <w:semiHidden/>
    <w:pPr>
      <w:tabs>
        <w:tab w:val="right" w:leader="dot" w:pos="9062"/>
      </w:tabs>
      <w:spacing w:line="280" w:lineRule="atLeast"/>
      <w:ind w:left="400" w:firstLine="680"/>
    </w:pPr>
    <w:rPr>
      <w:rFonts w:ascii="JSO BT" w:hAnsi="JSO BT"/>
    </w:rPr>
  </w:style>
  <w:style w:type="paragraph" w:styleId="Ballontekst">
    <w:name w:val="Balloon Text"/>
    <w:basedOn w:val="Standaard"/>
    <w:semiHidden/>
    <w:rPr>
      <w:rFonts w:ascii="Tahoma" w:hAnsi="Tahoma" w:cs="Tahoma"/>
      <w:sz w:val="16"/>
      <w:szCs w:val="16"/>
    </w:rPr>
  </w:style>
  <w:style w:type="paragraph" w:customStyle="1" w:styleId="bronvermelding">
    <w:name w:val="bronvermelding"/>
    <w:basedOn w:val="Standaard"/>
    <w:pPr>
      <w:widowControl w:val="0"/>
      <w:tabs>
        <w:tab w:val="right" w:pos="9360"/>
      </w:tabs>
      <w:suppressAutoHyphens/>
    </w:pPr>
    <w:rPr>
      <w:rFonts w:ascii="Swiss 721 Roman" w:hAnsi="Swiss 721 Roman" w:cs="Times New Roman"/>
      <w:bCs w:val="0"/>
      <w:snapToGrid w:val="0"/>
      <w:sz w:val="22"/>
      <w:szCs w:val="20"/>
      <w:lang w:val="en-US"/>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Plattetekstinspringen3">
    <w:name w:val="Body Text Indent 3"/>
    <w:basedOn w:val="Standaard"/>
    <w:semiHidden/>
    <w:pPr>
      <w:spacing w:after="120"/>
      <w:ind w:left="283"/>
    </w:pPr>
    <w:rPr>
      <w:sz w:val="16"/>
      <w:szCs w:val="16"/>
    </w:rPr>
  </w:style>
  <w:style w:type="character" w:customStyle="1" w:styleId="CharChar">
    <w:name w:val="Char Char"/>
    <w:rPr>
      <w:rFonts w:ascii="JSO BT" w:hAnsi="JSO BT" w:cs="Arial"/>
      <w:sz w:val="28"/>
      <w:szCs w:val="24"/>
      <w:lang w:val="nl-NL" w:eastAsia="nl-NL" w:bidi="ar-SA"/>
    </w:rPr>
  </w:style>
  <w:style w:type="paragraph" w:styleId="Plattetekstinspringen2">
    <w:name w:val="Body Text Indent 2"/>
    <w:basedOn w:val="Standaard"/>
    <w:semiHidden/>
    <w:pPr>
      <w:spacing w:after="120" w:line="480" w:lineRule="auto"/>
      <w:ind w:left="283"/>
    </w:p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rPr>
  </w:style>
  <w:style w:type="paragraph" w:customStyle="1" w:styleId="CM2">
    <w:name w:val="CM2"/>
    <w:basedOn w:val="Default"/>
    <w:next w:val="Default"/>
    <w:pPr>
      <w:spacing w:line="256" w:lineRule="atLeast"/>
    </w:pPr>
    <w:rPr>
      <w:rFonts w:ascii="RijksoverheidSerif" w:hAnsi="RijksoverheidSerif" w:cs="Times New Roman"/>
      <w:color w:val="auto"/>
      <w:lang w:val="en-US" w:eastAsia="en-US"/>
    </w:rPr>
  </w:style>
  <w:style w:type="paragraph" w:customStyle="1" w:styleId="CM20">
    <w:name w:val="CM20"/>
    <w:basedOn w:val="Default"/>
    <w:next w:val="Default"/>
    <w:rPr>
      <w:rFonts w:ascii="RijksoverheidSerif" w:hAnsi="RijksoverheidSerif" w:cs="Times New Roman"/>
      <w:color w:val="auto"/>
      <w:lang w:val="en-US" w:eastAsia="en-US"/>
    </w:rPr>
  </w:style>
  <w:style w:type="character" w:styleId="Nadruk">
    <w:name w:val="Emphasis"/>
    <w:qFormat/>
    <w:rPr>
      <w:b/>
      <w:bCs/>
      <w:i w:val="0"/>
      <w:iCs w:val="0"/>
    </w:rPr>
  </w:style>
  <w:style w:type="character" w:customStyle="1" w:styleId="st1">
    <w:name w:val="st1"/>
  </w:style>
  <w:style w:type="character" w:customStyle="1" w:styleId="ft">
    <w:name w:val="ft"/>
  </w:style>
  <w:style w:type="paragraph" w:styleId="Plattetekstinspringen">
    <w:name w:val="Body Text Indent"/>
    <w:basedOn w:val="Standaard"/>
    <w:semiHidden/>
    <w:pPr>
      <w:spacing w:after="120"/>
      <w:ind w:left="283"/>
    </w:pPr>
  </w:style>
  <w:style w:type="character" w:customStyle="1" w:styleId="CharChar14">
    <w:name w:val="Char Char14"/>
    <w:rPr>
      <w:b/>
      <w:bCs/>
      <w:sz w:val="28"/>
      <w:szCs w:val="28"/>
      <w:lang w:val="nl-NL" w:eastAsia="nl-NL" w:bidi="ar-SA"/>
    </w:rPr>
  </w:style>
  <w:style w:type="paragraph" w:styleId="Normaalweb">
    <w:name w:val="Normal (Web)"/>
    <w:basedOn w:val="Standaard"/>
    <w:semiHidden/>
    <w:pPr>
      <w:spacing w:before="100" w:beforeAutospacing="1" w:after="100" w:afterAutospacing="1"/>
    </w:pPr>
    <w:rPr>
      <w:rFonts w:ascii="Times New Roman" w:hAnsi="Times New Roman" w:cs="Times New Roman"/>
      <w:bCs w:val="0"/>
      <w:sz w:val="24"/>
      <w:lang w:val="en-US" w:eastAsia="en-US"/>
    </w:rPr>
  </w:style>
  <w:style w:type="character" w:styleId="Zwaar">
    <w:name w:val="Strong"/>
    <w:qFormat/>
    <w:rPr>
      <w:b/>
      <w:bCs/>
    </w:rPr>
  </w:style>
  <w:style w:type="character" w:customStyle="1" w:styleId="CharChar1">
    <w:name w:val="Char Char1"/>
    <w:semiHidden/>
    <w:rPr>
      <w:rFonts w:ascii="Arial" w:hAnsi="Arial" w:cs="Arial"/>
      <w:bCs/>
    </w:rPr>
  </w:style>
  <w:style w:type="character" w:customStyle="1" w:styleId="VoettekstTeken">
    <w:name w:val="Voettekst Teken"/>
    <w:link w:val="Voettekst"/>
    <w:semiHidden/>
    <w:rsid w:val="00F453FC"/>
    <w:rPr>
      <w:rFonts w:ascii="Arial" w:hAnsi="Arial" w:cs="Arial"/>
      <w:bCs/>
      <w:szCs w:val="24"/>
    </w:rPr>
  </w:style>
  <w:style w:type="paragraph" w:styleId="Lijstalinea">
    <w:name w:val="List Paragraph"/>
    <w:basedOn w:val="Standaard"/>
    <w:uiPriority w:val="99"/>
    <w:qFormat/>
    <w:rsid w:val="00BA784D"/>
    <w:pPr>
      <w:ind w:left="708"/>
    </w:pPr>
  </w:style>
  <w:style w:type="character" w:customStyle="1" w:styleId="VoetnoottekstTeken">
    <w:name w:val="Voetnoottekst Teken"/>
    <w:link w:val="Voetnoottekst"/>
    <w:semiHidden/>
    <w:locked/>
    <w:rsid w:val="00D15CAE"/>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804">
      <w:bodyDiv w:val="1"/>
      <w:marLeft w:val="0"/>
      <w:marRight w:val="0"/>
      <w:marTop w:val="0"/>
      <w:marBottom w:val="0"/>
      <w:divBdr>
        <w:top w:val="none" w:sz="0" w:space="0" w:color="auto"/>
        <w:left w:val="none" w:sz="0" w:space="0" w:color="auto"/>
        <w:bottom w:val="none" w:sz="0" w:space="0" w:color="auto"/>
        <w:right w:val="none" w:sz="0" w:space="0" w:color="auto"/>
      </w:divBdr>
    </w:div>
    <w:div w:id="781538144">
      <w:bodyDiv w:val="1"/>
      <w:marLeft w:val="0"/>
      <w:marRight w:val="0"/>
      <w:marTop w:val="0"/>
      <w:marBottom w:val="0"/>
      <w:divBdr>
        <w:top w:val="none" w:sz="0" w:space="0" w:color="auto"/>
        <w:left w:val="none" w:sz="0" w:space="0" w:color="auto"/>
        <w:bottom w:val="none" w:sz="0" w:space="0" w:color="auto"/>
        <w:right w:val="none" w:sz="0" w:space="0" w:color="auto"/>
      </w:divBdr>
      <w:divsChild>
        <w:div w:id="462382682">
          <w:marLeft w:val="0"/>
          <w:marRight w:val="0"/>
          <w:marTop w:val="0"/>
          <w:marBottom w:val="0"/>
          <w:divBdr>
            <w:top w:val="none" w:sz="0" w:space="0" w:color="auto"/>
            <w:left w:val="none" w:sz="0" w:space="0" w:color="auto"/>
            <w:bottom w:val="none" w:sz="0" w:space="0" w:color="auto"/>
            <w:right w:val="none" w:sz="0" w:space="0" w:color="auto"/>
          </w:divBdr>
        </w:div>
        <w:div w:id="704451092">
          <w:marLeft w:val="0"/>
          <w:marRight w:val="0"/>
          <w:marTop w:val="0"/>
          <w:marBottom w:val="0"/>
          <w:divBdr>
            <w:top w:val="none" w:sz="0" w:space="0" w:color="auto"/>
            <w:left w:val="none" w:sz="0" w:space="0" w:color="auto"/>
            <w:bottom w:val="none" w:sz="0" w:space="0" w:color="auto"/>
            <w:right w:val="none" w:sz="0" w:space="0" w:color="auto"/>
          </w:divBdr>
        </w:div>
        <w:div w:id="757020483">
          <w:marLeft w:val="0"/>
          <w:marRight w:val="0"/>
          <w:marTop w:val="0"/>
          <w:marBottom w:val="0"/>
          <w:divBdr>
            <w:top w:val="none" w:sz="0" w:space="0" w:color="auto"/>
            <w:left w:val="none" w:sz="0" w:space="0" w:color="auto"/>
            <w:bottom w:val="none" w:sz="0" w:space="0" w:color="auto"/>
            <w:right w:val="none" w:sz="0" w:space="0" w:color="auto"/>
          </w:divBdr>
          <w:divsChild>
            <w:div w:id="910237309">
              <w:marLeft w:val="0"/>
              <w:marRight w:val="0"/>
              <w:marTop w:val="0"/>
              <w:marBottom w:val="0"/>
              <w:divBdr>
                <w:top w:val="none" w:sz="0" w:space="0" w:color="auto"/>
                <w:left w:val="none" w:sz="0" w:space="0" w:color="auto"/>
                <w:bottom w:val="none" w:sz="0" w:space="0" w:color="auto"/>
                <w:right w:val="none" w:sz="0" w:space="0" w:color="auto"/>
              </w:divBdr>
            </w:div>
          </w:divsChild>
        </w:div>
        <w:div w:id="889613604">
          <w:marLeft w:val="0"/>
          <w:marRight w:val="0"/>
          <w:marTop w:val="0"/>
          <w:marBottom w:val="0"/>
          <w:divBdr>
            <w:top w:val="none" w:sz="0" w:space="0" w:color="auto"/>
            <w:left w:val="none" w:sz="0" w:space="0" w:color="auto"/>
            <w:bottom w:val="none" w:sz="0" w:space="0" w:color="auto"/>
            <w:right w:val="none" w:sz="0" w:space="0" w:color="auto"/>
          </w:divBdr>
        </w:div>
        <w:div w:id="934481659">
          <w:marLeft w:val="0"/>
          <w:marRight w:val="0"/>
          <w:marTop w:val="0"/>
          <w:marBottom w:val="0"/>
          <w:divBdr>
            <w:top w:val="none" w:sz="0" w:space="0" w:color="auto"/>
            <w:left w:val="none" w:sz="0" w:space="0" w:color="auto"/>
            <w:bottom w:val="none" w:sz="0" w:space="0" w:color="auto"/>
            <w:right w:val="none" w:sz="0" w:space="0" w:color="auto"/>
          </w:divBdr>
          <w:divsChild>
            <w:div w:id="1505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400">
      <w:bodyDiv w:val="1"/>
      <w:marLeft w:val="0"/>
      <w:marRight w:val="0"/>
      <w:marTop w:val="0"/>
      <w:marBottom w:val="0"/>
      <w:divBdr>
        <w:top w:val="none" w:sz="0" w:space="0" w:color="auto"/>
        <w:left w:val="none" w:sz="0" w:space="0" w:color="auto"/>
        <w:bottom w:val="none" w:sz="0" w:space="0" w:color="auto"/>
        <w:right w:val="none" w:sz="0" w:space="0" w:color="auto"/>
      </w:divBdr>
      <w:divsChild>
        <w:div w:id="1212502388">
          <w:marLeft w:val="0"/>
          <w:marRight w:val="0"/>
          <w:marTop w:val="0"/>
          <w:marBottom w:val="0"/>
          <w:divBdr>
            <w:top w:val="none" w:sz="0" w:space="0" w:color="auto"/>
            <w:left w:val="none" w:sz="0" w:space="0" w:color="auto"/>
            <w:bottom w:val="none" w:sz="0" w:space="0" w:color="auto"/>
            <w:right w:val="none" w:sz="0" w:space="0" w:color="auto"/>
          </w:divBdr>
          <w:divsChild>
            <w:div w:id="14436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2239">
      <w:bodyDiv w:val="1"/>
      <w:marLeft w:val="0"/>
      <w:marRight w:val="0"/>
      <w:marTop w:val="0"/>
      <w:marBottom w:val="0"/>
      <w:divBdr>
        <w:top w:val="none" w:sz="0" w:space="0" w:color="auto"/>
        <w:left w:val="none" w:sz="0" w:space="0" w:color="auto"/>
        <w:bottom w:val="none" w:sz="0" w:space="0" w:color="auto"/>
        <w:right w:val="none" w:sz="0" w:space="0" w:color="auto"/>
      </w:divBdr>
      <w:divsChild>
        <w:div w:id="1943956310">
          <w:marLeft w:val="0"/>
          <w:marRight w:val="0"/>
          <w:marTop w:val="0"/>
          <w:marBottom w:val="0"/>
          <w:divBdr>
            <w:top w:val="none" w:sz="0" w:space="0" w:color="auto"/>
            <w:left w:val="none" w:sz="0" w:space="0" w:color="auto"/>
            <w:bottom w:val="none" w:sz="0" w:space="0" w:color="auto"/>
            <w:right w:val="none" w:sz="0" w:space="0" w:color="auto"/>
          </w:divBdr>
          <w:divsChild>
            <w:div w:id="1259679717">
              <w:marLeft w:val="165"/>
              <w:marRight w:val="165"/>
              <w:marTop w:val="0"/>
              <w:marBottom w:val="0"/>
              <w:divBdr>
                <w:top w:val="none" w:sz="0" w:space="0" w:color="auto"/>
                <w:left w:val="none" w:sz="0" w:space="0" w:color="auto"/>
                <w:bottom w:val="none" w:sz="0" w:space="0" w:color="auto"/>
                <w:right w:val="none" w:sz="0" w:space="0" w:color="auto"/>
              </w:divBdr>
              <w:divsChild>
                <w:div w:id="2136559106">
                  <w:marLeft w:val="0"/>
                  <w:marRight w:val="0"/>
                  <w:marTop w:val="0"/>
                  <w:marBottom w:val="0"/>
                  <w:divBdr>
                    <w:top w:val="none" w:sz="0" w:space="0" w:color="auto"/>
                    <w:left w:val="none" w:sz="0" w:space="0" w:color="auto"/>
                    <w:bottom w:val="none" w:sz="0" w:space="0" w:color="auto"/>
                    <w:right w:val="none" w:sz="0" w:space="0" w:color="auto"/>
                  </w:divBdr>
                  <w:divsChild>
                    <w:div w:id="303317550">
                      <w:marLeft w:val="0"/>
                      <w:marRight w:val="0"/>
                      <w:marTop w:val="0"/>
                      <w:marBottom w:val="0"/>
                      <w:divBdr>
                        <w:top w:val="none" w:sz="0" w:space="0" w:color="auto"/>
                        <w:left w:val="none" w:sz="0" w:space="0" w:color="auto"/>
                        <w:bottom w:val="none" w:sz="0" w:space="0" w:color="auto"/>
                        <w:right w:val="none" w:sz="0" w:space="0" w:color="auto"/>
                      </w:divBdr>
                      <w:divsChild>
                        <w:div w:id="12913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ak@cjgdenhaag.n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20info@stichtingmooi.nl" TargetMode="External"/><Relationship Id="rId10" Type="http://schemas.openxmlformats.org/officeDocument/2006/relationships/hyperlink" Target="mailto:ocwinfo@ocw.denhaa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880C-D750-7C42-A443-34B5CB9D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12172</Words>
  <Characters>66947</Characters>
  <Application>Microsoft Macintosh Word</Application>
  <DocSecurity>0</DocSecurity>
  <Lines>557</Lines>
  <Paragraphs>157</Paragraphs>
  <ScaleCrop>false</ScaleCrop>
  <HeadingPairs>
    <vt:vector size="2" baseType="variant">
      <vt:variant>
        <vt:lpstr>Titel</vt:lpstr>
      </vt:variant>
      <vt:variant>
        <vt:i4>1</vt:i4>
      </vt:variant>
    </vt:vector>
  </HeadingPairs>
  <TitlesOfParts>
    <vt:vector size="1" baseType="lpstr">
      <vt:lpstr>IV</vt:lpstr>
    </vt:vector>
  </TitlesOfParts>
  <Company>TOSHIBA</Company>
  <LinksUpToDate>false</LinksUpToDate>
  <CharactersWithSpaces>78962</CharactersWithSpaces>
  <SharedDoc>false</SharedDoc>
  <HLinks>
    <vt:vector size="156" baseType="variant">
      <vt:variant>
        <vt:i4>1638448</vt:i4>
      </vt:variant>
      <vt:variant>
        <vt:i4>155</vt:i4>
      </vt:variant>
      <vt:variant>
        <vt:i4>0</vt:i4>
      </vt:variant>
      <vt:variant>
        <vt:i4>5</vt:i4>
      </vt:variant>
      <vt:variant>
        <vt:lpwstr/>
      </vt:variant>
      <vt:variant>
        <vt:lpwstr>_Toc360009318</vt:lpwstr>
      </vt:variant>
      <vt:variant>
        <vt:i4>1638448</vt:i4>
      </vt:variant>
      <vt:variant>
        <vt:i4>149</vt:i4>
      </vt:variant>
      <vt:variant>
        <vt:i4>0</vt:i4>
      </vt:variant>
      <vt:variant>
        <vt:i4>5</vt:i4>
      </vt:variant>
      <vt:variant>
        <vt:lpwstr/>
      </vt:variant>
      <vt:variant>
        <vt:lpwstr>_Toc360009317</vt:lpwstr>
      </vt:variant>
      <vt:variant>
        <vt:i4>1638448</vt:i4>
      </vt:variant>
      <vt:variant>
        <vt:i4>143</vt:i4>
      </vt:variant>
      <vt:variant>
        <vt:i4>0</vt:i4>
      </vt:variant>
      <vt:variant>
        <vt:i4>5</vt:i4>
      </vt:variant>
      <vt:variant>
        <vt:lpwstr/>
      </vt:variant>
      <vt:variant>
        <vt:lpwstr>_Toc360009316</vt:lpwstr>
      </vt:variant>
      <vt:variant>
        <vt:i4>1638448</vt:i4>
      </vt:variant>
      <vt:variant>
        <vt:i4>137</vt:i4>
      </vt:variant>
      <vt:variant>
        <vt:i4>0</vt:i4>
      </vt:variant>
      <vt:variant>
        <vt:i4>5</vt:i4>
      </vt:variant>
      <vt:variant>
        <vt:lpwstr/>
      </vt:variant>
      <vt:variant>
        <vt:lpwstr>_Toc360009315</vt:lpwstr>
      </vt:variant>
      <vt:variant>
        <vt:i4>1638448</vt:i4>
      </vt:variant>
      <vt:variant>
        <vt:i4>131</vt:i4>
      </vt:variant>
      <vt:variant>
        <vt:i4>0</vt:i4>
      </vt:variant>
      <vt:variant>
        <vt:i4>5</vt:i4>
      </vt:variant>
      <vt:variant>
        <vt:lpwstr/>
      </vt:variant>
      <vt:variant>
        <vt:lpwstr>_Toc360009314</vt:lpwstr>
      </vt:variant>
      <vt:variant>
        <vt:i4>1638448</vt:i4>
      </vt:variant>
      <vt:variant>
        <vt:i4>125</vt:i4>
      </vt:variant>
      <vt:variant>
        <vt:i4>0</vt:i4>
      </vt:variant>
      <vt:variant>
        <vt:i4>5</vt:i4>
      </vt:variant>
      <vt:variant>
        <vt:lpwstr/>
      </vt:variant>
      <vt:variant>
        <vt:lpwstr>_Toc360009313</vt:lpwstr>
      </vt:variant>
      <vt:variant>
        <vt:i4>1638448</vt:i4>
      </vt:variant>
      <vt:variant>
        <vt:i4>119</vt:i4>
      </vt:variant>
      <vt:variant>
        <vt:i4>0</vt:i4>
      </vt:variant>
      <vt:variant>
        <vt:i4>5</vt:i4>
      </vt:variant>
      <vt:variant>
        <vt:lpwstr/>
      </vt:variant>
      <vt:variant>
        <vt:lpwstr>_Toc360009312</vt:lpwstr>
      </vt:variant>
      <vt:variant>
        <vt:i4>1638448</vt:i4>
      </vt:variant>
      <vt:variant>
        <vt:i4>113</vt:i4>
      </vt:variant>
      <vt:variant>
        <vt:i4>0</vt:i4>
      </vt:variant>
      <vt:variant>
        <vt:i4>5</vt:i4>
      </vt:variant>
      <vt:variant>
        <vt:lpwstr/>
      </vt:variant>
      <vt:variant>
        <vt:lpwstr>_Toc360009311</vt:lpwstr>
      </vt:variant>
      <vt:variant>
        <vt:i4>1638448</vt:i4>
      </vt:variant>
      <vt:variant>
        <vt:i4>107</vt:i4>
      </vt:variant>
      <vt:variant>
        <vt:i4>0</vt:i4>
      </vt:variant>
      <vt:variant>
        <vt:i4>5</vt:i4>
      </vt:variant>
      <vt:variant>
        <vt:lpwstr/>
      </vt:variant>
      <vt:variant>
        <vt:lpwstr>_Toc360009310</vt:lpwstr>
      </vt:variant>
      <vt:variant>
        <vt:i4>1572912</vt:i4>
      </vt:variant>
      <vt:variant>
        <vt:i4>101</vt:i4>
      </vt:variant>
      <vt:variant>
        <vt:i4>0</vt:i4>
      </vt:variant>
      <vt:variant>
        <vt:i4>5</vt:i4>
      </vt:variant>
      <vt:variant>
        <vt:lpwstr/>
      </vt:variant>
      <vt:variant>
        <vt:lpwstr>_Toc360009309</vt:lpwstr>
      </vt:variant>
      <vt:variant>
        <vt:i4>1572912</vt:i4>
      </vt:variant>
      <vt:variant>
        <vt:i4>95</vt:i4>
      </vt:variant>
      <vt:variant>
        <vt:i4>0</vt:i4>
      </vt:variant>
      <vt:variant>
        <vt:i4>5</vt:i4>
      </vt:variant>
      <vt:variant>
        <vt:lpwstr/>
      </vt:variant>
      <vt:variant>
        <vt:lpwstr>_Toc360009308</vt:lpwstr>
      </vt:variant>
      <vt:variant>
        <vt:i4>1572912</vt:i4>
      </vt:variant>
      <vt:variant>
        <vt:i4>89</vt:i4>
      </vt:variant>
      <vt:variant>
        <vt:i4>0</vt:i4>
      </vt:variant>
      <vt:variant>
        <vt:i4>5</vt:i4>
      </vt:variant>
      <vt:variant>
        <vt:lpwstr/>
      </vt:variant>
      <vt:variant>
        <vt:lpwstr>_Toc360009307</vt:lpwstr>
      </vt:variant>
      <vt:variant>
        <vt:i4>1572912</vt:i4>
      </vt:variant>
      <vt:variant>
        <vt:i4>83</vt:i4>
      </vt:variant>
      <vt:variant>
        <vt:i4>0</vt:i4>
      </vt:variant>
      <vt:variant>
        <vt:i4>5</vt:i4>
      </vt:variant>
      <vt:variant>
        <vt:lpwstr/>
      </vt:variant>
      <vt:variant>
        <vt:lpwstr>_Toc360009306</vt:lpwstr>
      </vt:variant>
      <vt:variant>
        <vt:i4>1572912</vt:i4>
      </vt:variant>
      <vt:variant>
        <vt:i4>77</vt:i4>
      </vt:variant>
      <vt:variant>
        <vt:i4>0</vt:i4>
      </vt:variant>
      <vt:variant>
        <vt:i4>5</vt:i4>
      </vt:variant>
      <vt:variant>
        <vt:lpwstr/>
      </vt:variant>
      <vt:variant>
        <vt:lpwstr>_Toc360009305</vt:lpwstr>
      </vt:variant>
      <vt:variant>
        <vt:i4>1572912</vt:i4>
      </vt:variant>
      <vt:variant>
        <vt:i4>71</vt:i4>
      </vt:variant>
      <vt:variant>
        <vt:i4>0</vt:i4>
      </vt:variant>
      <vt:variant>
        <vt:i4>5</vt:i4>
      </vt:variant>
      <vt:variant>
        <vt:lpwstr/>
      </vt:variant>
      <vt:variant>
        <vt:lpwstr>_Toc360009304</vt:lpwstr>
      </vt:variant>
      <vt:variant>
        <vt:i4>1572912</vt:i4>
      </vt:variant>
      <vt:variant>
        <vt:i4>65</vt:i4>
      </vt:variant>
      <vt:variant>
        <vt:i4>0</vt:i4>
      </vt:variant>
      <vt:variant>
        <vt:i4>5</vt:i4>
      </vt:variant>
      <vt:variant>
        <vt:lpwstr/>
      </vt:variant>
      <vt:variant>
        <vt:lpwstr>_Toc360009303</vt:lpwstr>
      </vt:variant>
      <vt:variant>
        <vt:i4>1572912</vt:i4>
      </vt:variant>
      <vt:variant>
        <vt:i4>59</vt:i4>
      </vt:variant>
      <vt:variant>
        <vt:i4>0</vt:i4>
      </vt:variant>
      <vt:variant>
        <vt:i4>5</vt:i4>
      </vt:variant>
      <vt:variant>
        <vt:lpwstr/>
      </vt:variant>
      <vt:variant>
        <vt:lpwstr>_Toc360009302</vt:lpwstr>
      </vt:variant>
      <vt:variant>
        <vt:i4>1572912</vt:i4>
      </vt:variant>
      <vt:variant>
        <vt:i4>53</vt:i4>
      </vt:variant>
      <vt:variant>
        <vt:i4>0</vt:i4>
      </vt:variant>
      <vt:variant>
        <vt:i4>5</vt:i4>
      </vt:variant>
      <vt:variant>
        <vt:lpwstr/>
      </vt:variant>
      <vt:variant>
        <vt:lpwstr>_Toc360009301</vt:lpwstr>
      </vt:variant>
      <vt:variant>
        <vt:i4>1572912</vt:i4>
      </vt:variant>
      <vt:variant>
        <vt:i4>47</vt:i4>
      </vt:variant>
      <vt:variant>
        <vt:i4>0</vt:i4>
      </vt:variant>
      <vt:variant>
        <vt:i4>5</vt:i4>
      </vt:variant>
      <vt:variant>
        <vt:lpwstr/>
      </vt:variant>
      <vt:variant>
        <vt:lpwstr>_Toc360009300</vt:lpwstr>
      </vt:variant>
      <vt:variant>
        <vt:i4>1114161</vt:i4>
      </vt:variant>
      <vt:variant>
        <vt:i4>41</vt:i4>
      </vt:variant>
      <vt:variant>
        <vt:i4>0</vt:i4>
      </vt:variant>
      <vt:variant>
        <vt:i4>5</vt:i4>
      </vt:variant>
      <vt:variant>
        <vt:lpwstr/>
      </vt:variant>
      <vt:variant>
        <vt:lpwstr>_Toc360009299</vt:lpwstr>
      </vt:variant>
      <vt:variant>
        <vt:i4>1114161</vt:i4>
      </vt:variant>
      <vt:variant>
        <vt:i4>35</vt:i4>
      </vt:variant>
      <vt:variant>
        <vt:i4>0</vt:i4>
      </vt:variant>
      <vt:variant>
        <vt:i4>5</vt:i4>
      </vt:variant>
      <vt:variant>
        <vt:lpwstr/>
      </vt:variant>
      <vt:variant>
        <vt:lpwstr>_Toc360009298</vt:lpwstr>
      </vt:variant>
      <vt:variant>
        <vt:i4>1114161</vt:i4>
      </vt:variant>
      <vt:variant>
        <vt:i4>29</vt:i4>
      </vt:variant>
      <vt:variant>
        <vt:i4>0</vt:i4>
      </vt:variant>
      <vt:variant>
        <vt:i4>5</vt:i4>
      </vt:variant>
      <vt:variant>
        <vt:lpwstr/>
      </vt:variant>
      <vt:variant>
        <vt:lpwstr>_Toc360009297</vt:lpwstr>
      </vt:variant>
      <vt:variant>
        <vt:i4>1114161</vt:i4>
      </vt:variant>
      <vt:variant>
        <vt:i4>23</vt:i4>
      </vt:variant>
      <vt:variant>
        <vt:i4>0</vt:i4>
      </vt:variant>
      <vt:variant>
        <vt:i4>5</vt:i4>
      </vt:variant>
      <vt:variant>
        <vt:lpwstr/>
      </vt:variant>
      <vt:variant>
        <vt:lpwstr>_Toc360009296</vt:lpwstr>
      </vt:variant>
      <vt:variant>
        <vt:i4>1114161</vt:i4>
      </vt:variant>
      <vt:variant>
        <vt:i4>17</vt:i4>
      </vt:variant>
      <vt:variant>
        <vt:i4>0</vt:i4>
      </vt:variant>
      <vt:variant>
        <vt:i4>5</vt:i4>
      </vt:variant>
      <vt:variant>
        <vt:lpwstr/>
      </vt:variant>
      <vt:variant>
        <vt:lpwstr>_Toc360009295</vt:lpwstr>
      </vt:variant>
      <vt:variant>
        <vt:i4>1114161</vt:i4>
      </vt:variant>
      <vt:variant>
        <vt:i4>11</vt:i4>
      </vt:variant>
      <vt:variant>
        <vt:i4>0</vt:i4>
      </vt:variant>
      <vt:variant>
        <vt:i4>5</vt:i4>
      </vt:variant>
      <vt:variant>
        <vt:lpwstr/>
      </vt:variant>
      <vt:variant>
        <vt:lpwstr>_Toc360009294</vt:lpwstr>
      </vt:variant>
      <vt:variant>
        <vt:i4>1114161</vt:i4>
      </vt:variant>
      <vt:variant>
        <vt:i4>5</vt:i4>
      </vt:variant>
      <vt:variant>
        <vt:i4>0</vt:i4>
      </vt:variant>
      <vt:variant>
        <vt:i4>5</vt:i4>
      </vt:variant>
      <vt:variant>
        <vt:lpwstr/>
      </vt:variant>
      <vt:variant>
        <vt:lpwstr>_Toc360009293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n.sie</dc:creator>
  <cp:lastModifiedBy>Microsoft Office-gebruiker</cp:lastModifiedBy>
  <cp:revision>2</cp:revision>
  <cp:lastPrinted>2013-06-24T12:28:00Z</cp:lastPrinted>
  <dcterms:created xsi:type="dcterms:W3CDTF">2017-12-27T12:47:00Z</dcterms:created>
  <dcterms:modified xsi:type="dcterms:W3CDTF">2017-12-27T12:47:00Z</dcterms:modified>
</cp:coreProperties>
</file>